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B6" w:rsidRPr="005F2859" w:rsidRDefault="00A23825">
      <w:pPr>
        <w:rPr>
          <w:lang w:val="fr-CH"/>
        </w:rPr>
      </w:pPr>
      <w:r w:rsidRPr="005F2859">
        <w:rPr>
          <w:lang w:val="fr-CH"/>
        </w:rPr>
        <w:t>Service m</w:t>
      </w:r>
      <w:r>
        <w:rPr>
          <w:lang w:val="fr-CH"/>
        </w:rPr>
        <w:t>édias de</w:t>
      </w:r>
      <w:r w:rsidRPr="005F2859">
        <w:rPr>
          <w:lang w:val="fr-CH"/>
        </w:rPr>
        <w:t xml:space="preserve"> Travail.Suisse, </w:t>
      </w:r>
      <w:proofErr w:type="spellStart"/>
      <w:r w:rsidRPr="005F2859">
        <w:rPr>
          <w:lang w:val="fr-CH"/>
        </w:rPr>
        <w:t>edition</w:t>
      </w:r>
      <w:proofErr w:type="spellEnd"/>
      <w:r w:rsidRPr="005F2859">
        <w:rPr>
          <w:lang w:val="fr-CH"/>
        </w:rPr>
        <w:t xml:space="preserve"> du 5 février</w:t>
      </w:r>
      <w:r w:rsidR="00A831B6" w:rsidRPr="005F2859">
        <w:rPr>
          <w:lang w:val="fr-CH"/>
        </w:rPr>
        <w:t xml:space="preserve"> 2019</w:t>
      </w:r>
    </w:p>
    <w:p w:rsidR="00A831B6" w:rsidRPr="005F2859" w:rsidRDefault="00A831B6">
      <w:pPr>
        <w:rPr>
          <w:b/>
          <w:lang w:val="fr-CH"/>
        </w:rPr>
      </w:pPr>
    </w:p>
    <w:p w:rsidR="00A831B6" w:rsidRPr="005F2859" w:rsidRDefault="00A831B6">
      <w:pPr>
        <w:rPr>
          <w:b/>
          <w:lang w:val="fr-CH"/>
        </w:rPr>
      </w:pPr>
    </w:p>
    <w:p w:rsidR="00A831B6" w:rsidRPr="005F2859" w:rsidRDefault="00A831B6">
      <w:pPr>
        <w:rPr>
          <w:b/>
          <w:lang w:val="fr-CH"/>
        </w:rPr>
      </w:pPr>
    </w:p>
    <w:p w:rsidR="00A831B6" w:rsidRDefault="00BC2069" w:rsidP="00A831B6">
      <w:pPr>
        <w:spacing w:after="0" w:line="240" w:lineRule="auto"/>
        <w:rPr>
          <w:b/>
          <w:sz w:val="30"/>
          <w:szCs w:val="30"/>
          <w:lang w:val="en-GB"/>
        </w:rPr>
      </w:pPr>
      <w:proofErr w:type="spellStart"/>
      <w:r>
        <w:rPr>
          <w:b/>
          <w:sz w:val="30"/>
          <w:szCs w:val="30"/>
          <w:lang w:val="en-GB"/>
        </w:rPr>
        <w:t>Théâtre</w:t>
      </w:r>
      <w:proofErr w:type="spellEnd"/>
      <w:r>
        <w:rPr>
          <w:b/>
          <w:sz w:val="30"/>
          <w:szCs w:val="30"/>
          <w:lang w:val="en-GB"/>
        </w:rPr>
        <w:t xml:space="preserve"> </w:t>
      </w:r>
      <w:r w:rsidR="00616581">
        <w:rPr>
          <w:b/>
          <w:sz w:val="30"/>
          <w:szCs w:val="30"/>
          <w:lang w:val="en-GB"/>
        </w:rPr>
        <w:t>Forum</w:t>
      </w:r>
      <w:r w:rsidR="003A4F8F" w:rsidRPr="00A831B6">
        <w:rPr>
          <w:b/>
          <w:sz w:val="30"/>
          <w:szCs w:val="30"/>
          <w:lang w:val="en-GB"/>
        </w:rPr>
        <w:t xml:space="preserve"> „I Girl I Boy I Phone“</w:t>
      </w:r>
      <w:r w:rsidR="00A831B6">
        <w:rPr>
          <w:b/>
          <w:sz w:val="30"/>
          <w:szCs w:val="30"/>
          <w:lang w:val="en-GB"/>
        </w:rPr>
        <w:t>:</w:t>
      </w:r>
    </w:p>
    <w:p w:rsidR="00307A77" w:rsidRPr="00A23825" w:rsidRDefault="00A23825" w:rsidP="00A831B6">
      <w:pPr>
        <w:spacing w:after="0" w:line="240" w:lineRule="auto"/>
        <w:rPr>
          <w:b/>
          <w:sz w:val="30"/>
          <w:szCs w:val="30"/>
          <w:lang w:val="fr-CH"/>
        </w:rPr>
      </w:pPr>
      <w:r w:rsidRPr="00A23825">
        <w:rPr>
          <w:b/>
          <w:sz w:val="30"/>
          <w:szCs w:val="30"/>
          <w:lang w:val="fr-CH"/>
        </w:rPr>
        <w:t>A la recherche de son identité dans un monde multiculturel</w:t>
      </w:r>
    </w:p>
    <w:p w:rsidR="00A831B6" w:rsidRPr="00A23825" w:rsidRDefault="00A831B6" w:rsidP="00A831B6">
      <w:pPr>
        <w:spacing w:after="0"/>
        <w:rPr>
          <w:b/>
          <w:lang w:val="fr-CH"/>
        </w:rPr>
      </w:pPr>
    </w:p>
    <w:p w:rsidR="001C2C66" w:rsidRPr="00A23825" w:rsidRDefault="00A23825" w:rsidP="00A831B6">
      <w:pPr>
        <w:spacing w:after="0"/>
        <w:rPr>
          <w:b/>
          <w:lang w:val="fr-CH"/>
        </w:rPr>
      </w:pPr>
      <w:r w:rsidRPr="00A23825">
        <w:rPr>
          <w:b/>
          <w:lang w:val="fr-CH"/>
        </w:rPr>
        <w:t>« La recherche identitaire des jeunes gens au temps de la globalisation, de la numérisation et</w:t>
      </w:r>
      <w:r w:rsidR="00E9698B">
        <w:rPr>
          <w:b/>
          <w:lang w:val="fr-CH"/>
        </w:rPr>
        <w:t xml:space="preserve"> de la migration“ :</w:t>
      </w:r>
      <w:bookmarkStart w:id="0" w:name="_GoBack"/>
      <w:bookmarkEnd w:id="0"/>
      <w:r w:rsidRPr="00A23825">
        <w:rPr>
          <w:b/>
          <w:lang w:val="fr-CH"/>
        </w:rPr>
        <w:t xml:space="preserve"> c’est ainsi que l’on peut résumer le thèm</w:t>
      </w:r>
      <w:r w:rsidR="00616581">
        <w:rPr>
          <w:b/>
          <w:lang w:val="fr-CH"/>
        </w:rPr>
        <w:t>e de la</w:t>
      </w:r>
      <w:r w:rsidR="00BC2069">
        <w:rPr>
          <w:b/>
          <w:lang w:val="fr-CH"/>
        </w:rPr>
        <w:t xml:space="preserve"> nouvelle production du Théâtre </w:t>
      </w:r>
      <w:r w:rsidR="00616581">
        <w:rPr>
          <w:b/>
          <w:lang w:val="fr-CH"/>
        </w:rPr>
        <w:t xml:space="preserve">Forum </w:t>
      </w:r>
      <w:r w:rsidRPr="00A23825">
        <w:rPr>
          <w:b/>
          <w:lang w:val="fr-CH"/>
        </w:rPr>
        <w:t xml:space="preserve">de </w:t>
      </w:r>
      <w:proofErr w:type="spellStart"/>
      <w:r w:rsidRPr="00A23825">
        <w:rPr>
          <w:b/>
          <w:lang w:val="fr-CH"/>
        </w:rPr>
        <w:t>Maralam</w:t>
      </w:r>
      <w:proofErr w:type="spellEnd"/>
      <w:r w:rsidRPr="00A23825">
        <w:rPr>
          <w:b/>
          <w:lang w:val="fr-CH"/>
        </w:rPr>
        <w:t xml:space="preserve"> p</w:t>
      </w:r>
      <w:r>
        <w:rPr>
          <w:b/>
          <w:lang w:val="fr-CH"/>
        </w:rPr>
        <w:t>our les écoles professionnelles</w:t>
      </w:r>
      <w:r w:rsidR="001C2C66" w:rsidRPr="00A23825">
        <w:rPr>
          <w:b/>
          <w:lang w:val="fr-CH"/>
        </w:rPr>
        <w:t xml:space="preserve">. </w:t>
      </w:r>
      <w:r w:rsidRPr="00A23825">
        <w:rPr>
          <w:b/>
          <w:lang w:val="fr-CH"/>
        </w:rPr>
        <w:t>La première phase du projet „I Girl I Boy I Phone est terminée. Les « premières</w:t>
      </w:r>
      <w:r w:rsidR="00BC2069">
        <w:rPr>
          <w:b/>
          <w:lang w:val="fr-CH"/>
        </w:rPr>
        <w:t> »</w:t>
      </w:r>
      <w:r w:rsidRPr="00A23825">
        <w:rPr>
          <w:b/>
          <w:lang w:val="fr-CH"/>
        </w:rPr>
        <w:t xml:space="preserve"> en Suisse alémanique</w:t>
      </w:r>
      <w:r w:rsidR="00C56CD4">
        <w:rPr>
          <w:rStyle w:val="Funotenzeichen"/>
          <w:b/>
        </w:rPr>
        <w:footnoteReference w:id="1"/>
      </w:r>
      <w:r w:rsidRPr="00A23825">
        <w:rPr>
          <w:b/>
          <w:lang w:val="fr-CH"/>
        </w:rPr>
        <w:t>, en Suisse romande</w:t>
      </w:r>
      <w:r w:rsidR="00C56CD4">
        <w:rPr>
          <w:rStyle w:val="Funotenzeichen"/>
          <w:b/>
        </w:rPr>
        <w:footnoteReference w:id="2"/>
      </w:r>
      <w:r w:rsidRPr="00A23825">
        <w:rPr>
          <w:b/>
          <w:lang w:val="fr-CH"/>
        </w:rPr>
        <w:t xml:space="preserve"> et au Tessin</w:t>
      </w:r>
      <w:r w:rsidR="00C56CD4">
        <w:rPr>
          <w:rStyle w:val="Funotenzeichen"/>
          <w:b/>
        </w:rPr>
        <w:footnoteReference w:id="3"/>
      </w:r>
      <w:r w:rsidRPr="00A23825">
        <w:rPr>
          <w:b/>
          <w:lang w:val="fr-CH"/>
        </w:rPr>
        <w:t xml:space="preserve"> ont connu un grand succ</w:t>
      </w:r>
      <w:r>
        <w:rPr>
          <w:b/>
          <w:lang w:val="fr-CH"/>
        </w:rPr>
        <w:t>ès sur scène.</w:t>
      </w:r>
      <w:r w:rsidR="003A4F8F" w:rsidRPr="00A23825">
        <w:rPr>
          <w:b/>
          <w:lang w:val="fr-CH"/>
        </w:rPr>
        <w:t xml:space="preserve"> </w:t>
      </w:r>
      <w:r w:rsidRPr="00A23825">
        <w:rPr>
          <w:b/>
          <w:lang w:val="fr-CH"/>
        </w:rPr>
        <w:t>I</w:t>
      </w:r>
      <w:r>
        <w:rPr>
          <w:b/>
          <w:lang w:val="fr-CH"/>
        </w:rPr>
        <w:t>l s’agit maintenant de faire connaître le projet à d’autres écoles.  Travail.Suisse, l’organisation faîtière indépendante des travailleurs et travailleuses</w:t>
      </w:r>
      <w:r w:rsidR="00BC2069">
        <w:rPr>
          <w:b/>
          <w:lang w:val="fr-CH"/>
        </w:rPr>
        <w:t>,</w:t>
      </w:r>
      <w:r>
        <w:rPr>
          <w:b/>
          <w:lang w:val="fr-CH"/>
        </w:rPr>
        <w:t xml:space="preserve"> en est l’organisation porteuse. </w:t>
      </w:r>
    </w:p>
    <w:p w:rsidR="00A831B6" w:rsidRPr="00A23825" w:rsidRDefault="00A831B6" w:rsidP="00A831B6">
      <w:pPr>
        <w:spacing w:after="0"/>
        <w:rPr>
          <w:lang w:val="fr-CH"/>
        </w:rPr>
      </w:pPr>
    </w:p>
    <w:p w:rsidR="00A831B6" w:rsidRPr="00A23825" w:rsidRDefault="00A831B6" w:rsidP="00A831B6">
      <w:pPr>
        <w:spacing w:after="0"/>
        <w:rPr>
          <w:lang w:val="fr-CH"/>
        </w:rPr>
      </w:pPr>
    </w:p>
    <w:p w:rsidR="00A831B6" w:rsidRPr="00DB78A3" w:rsidRDefault="00A831B6" w:rsidP="00A831B6">
      <w:pPr>
        <w:spacing w:after="0"/>
        <w:rPr>
          <w:i/>
          <w:lang w:val="fr-CH"/>
        </w:rPr>
      </w:pPr>
      <w:r w:rsidRPr="00DB78A3">
        <w:rPr>
          <w:i/>
          <w:lang w:val="fr-CH"/>
        </w:rPr>
        <w:t>Bruno Web</w:t>
      </w:r>
      <w:r w:rsidR="00DB78A3" w:rsidRPr="00DB78A3">
        <w:rPr>
          <w:i/>
          <w:lang w:val="fr-CH"/>
        </w:rPr>
        <w:t>er-Gobet, responsable de la politique de formation</w:t>
      </w:r>
      <w:r w:rsidRPr="00DB78A3">
        <w:rPr>
          <w:i/>
          <w:lang w:val="fr-CH"/>
        </w:rPr>
        <w:t>, Travail.Suisse</w:t>
      </w:r>
    </w:p>
    <w:p w:rsidR="00A831B6" w:rsidRPr="00DB78A3" w:rsidRDefault="00A831B6" w:rsidP="00A831B6">
      <w:pPr>
        <w:spacing w:after="0"/>
        <w:rPr>
          <w:i/>
          <w:lang w:val="fr-CH"/>
        </w:rPr>
      </w:pPr>
    </w:p>
    <w:p w:rsidR="003A4F8F" w:rsidRPr="00844E0F" w:rsidRDefault="00A23825" w:rsidP="00A831B6">
      <w:pPr>
        <w:spacing w:after="0"/>
        <w:rPr>
          <w:lang w:val="fr-CH"/>
        </w:rPr>
      </w:pPr>
      <w:r w:rsidRPr="00BF22CB">
        <w:rPr>
          <w:lang w:val="fr-CH"/>
        </w:rPr>
        <w:t>La produ</w:t>
      </w:r>
      <w:r w:rsidR="00233152">
        <w:rPr>
          <w:lang w:val="fr-CH"/>
        </w:rPr>
        <w:t>c</w:t>
      </w:r>
      <w:r w:rsidRPr="00BF22CB">
        <w:rPr>
          <w:lang w:val="fr-CH"/>
        </w:rPr>
        <w:t>tion du</w:t>
      </w:r>
      <w:r w:rsidR="00233152">
        <w:rPr>
          <w:lang w:val="fr-CH"/>
        </w:rPr>
        <w:t xml:space="preserve"> Théâtre </w:t>
      </w:r>
      <w:r w:rsidR="00616581">
        <w:rPr>
          <w:lang w:val="fr-CH"/>
        </w:rPr>
        <w:t>Forum</w:t>
      </w:r>
      <w:r w:rsidR="003A4F8F" w:rsidRPr="00BF22CB">
        <w:rPr>
          <w:lang w:val="fr-CH"/>
        </w:rPr>
        <w:t xml:space="preserve"> „I Girl I Boy I Phone“</w:t>
      </w:r>
      <w:r w:rsidR="00C56CD4">
        <w:rPr>
          <w:rStyle w:val="Funotenzeichen"/>
        </w:rPr>
        <w:footnoteReference w:id="4"/>
      </w:r>
      <w:r w:rsidR="00233152">
        <w:rPr>
          <w:lang w:val="fr-CH"/>
        </w:rPr>
        <w:t xml:space="preserve"> emmène </w:t>
      </w:r>
      <w:r w:rsidR="00BF22CB" w:rsidRPr="00BF22CB">
        <w:rPr>
          <w:lang w:val="fr-CH"/>
        </w:rPr>
        <w:t>dans son voyage les classes participantes des écoles professionnelles</w:t>
      </w:r>
      <w:r w:rsidR="003A4F8F" w:rsidRPr="00BF22CB">
        <w:rPr>
          <w:lang w:val="fr-CH"/>
        </w:rPr>
        <w:t xml:space="preserve"> </w:t>
      </w:r>
      <w:r w:rsidR="00233152">
        <w:rPr>
          <w:lang w:val="fr-CH"/>
        </w:rPr>
        <w:t>pour discuter</w:t>
      </w:r>
      <w:r w:rsidR="00BF22CB">
        <w:rPr>
          <w:lang w:val="fr-CH"/>
        </w:rPr>
        <w:t xml:space="preserve"> des questions que se posent les jeunes gens sur leur identité au temps de la globalisation, de la numérisation (industrie 4.0) et de la m</w:t>
      </w:r>
      <w:r w:rsidR="003A4F8F" w:rsidRPr="00BF22CB">
        <w:rPr>
          <w:lang w:val="fr-CH"/>
        </w:rPr>
        <w:t>igration.</w:t>
      </w:r>
      <w:r w:rsidR="00BF22CB">
        <w:rPr>
          <w:lang w:val="fr-CH"/>
        </w:rPr>
        <w:t xml:space="preserve"> </w:t>
      </w:r>
      <w:r w:rsidR="00BF22CB" w:rsidRPr="00BF22CB">
        <w:rPr>
          <w:lang w:val="fr-CH"/>
        </w:rPr>
        <w:t>L’accent est mis sur les différentes r</w:t>
      </w:r>
      <w:r w:rsidR="00233152">
        <w:rPr>
          <w:lang w:val="fr-CH"/>
        </w:rPr>
        <w:t>eprésentations masculines et féminines</w:t>
      </w:r>
      <w:r w:rsidR="00BF22CB" w:rsidRPr="00BF22CB">
        <w:rPr>
          <w:lang w:val="fr-CH"/>
        </w:rPr>
        <w:t xml:space="preserve"> auxquelles sont confrontés les jeunes gens aujourd’hui dans leur environnement familial, scolaire, professionnel, religieux et social.</w:t>
      </w:r>
      <w:r w:rsidR="003A4F8F" w:rsidRPr="00BF22CB">
        <w:rPr>
          <w:lang w:val="fr-CH"/>
        </w:rPr>
        <w:t xml:space="preserve"> </w:t>
      </w:r>
      <w:r w:rsidR="006E7CE7" w:rsidRPr="00844E0F">
        <w:rPr>
          <w:lang w:val="fr-CH"/>
        </w:rPr>
        <w:t>Le projet prend tout particuli</w:t>
      </w:r>
      <w:r w:rsidR="00844E0F" w:rsidRPr="00844E0F">
        <w:rPr>
          <w:lang w:val="fr-CH"/>
        </w:rPr>
        <w:t>ère</w:t>
      </w:r>
      <w:r w:rsidR="00233152">
        <w:rPr>
          <w:lang w:val="fr-CH"/>
        </w:rPr>
        <w:t>ment en considération la réalité du</w:t>
      </w:r>
      <w:r w:rsidR="00844E0F">
        <w:rPr>
          <w:lang w:val="fr-CH"/>
        </w:rPr>
        <w:t xml:space="preserve"> racisme alimentée par les questions de migration et d’intégration et aussi par la grande capacité de diffusion des médias sociaux</w:t>
      </w:r>
      <w:r w:rsidR="003A4F8F" w:rsidRPr="00844E0F">
        <w:rPr>
          <w:lang w:val="fr-CH"/>
        </w:rPr>
        <w:t>.</w:t>
      </w:r>
    </w:p>
    <w:p w:rsidR="00F818A9" w:rsidRPr="00844E0F" w:rsidRDefault="00F818A9" w:rsidP="00A831B6">
      <w:pPr>
        <w:spacing w:after="0"/>
        <w:rPr>
          <w:lang w:val="fr-CH"/>
        </w:rPr>
      </w:pPr>
    </w:p>
    <w:p w:rsidR="00A831B6" w:rsidRPr="00844E0F" w:rsidRDefault="00A831B6" w:rsidP="00A831B6">
      <w:pPr>
        <w:spacing w:after="0"/>
        <w:rPr>
          <w:lang w:val="fr-CH"/>
        </w:rPr>
      </w:pPr>
    </w:p>
    <w:p w:rsidR="00F818A9" w:rsidRPr="00236715" w:rsidRDefault="00233152" w:rsidP="00A831B6">
      <w:pPr>
        <w:spacing w:after="0"/>
        <w:rPr>
          <w:b/>
          <w:lang w:val="fr-CH"/>
        </w:rPr>
      </w:pPr>
      <w:r>
        <w:rPr>
          <w:b/>
          <w:lang w:val="fr-CH"/>
        </w:rPr>
        <w:t>Succès des „p</w:t>
      </w:r>
      <w:r w:rsidR="00844E0F" w:rsidRPr="00236715">
        <w:rPr>
          <w:b/>
          <w:lang w:val="fr-CH"/>
        </w:rPr>
        <w:t>remières“</w:t>
      </w:r>
      <w:r w:rsidR="00195EA6">
        <w:rPr>
          <w:rStyle w:val="Funotenzeichen"/>
          <w:b/>
        </w:rPr>
        <w:footnoteReference w:id="5"/>
      </w:r>
    </w:p>
    <w:p w:rsidR="00A831B6" w:rsidRPr="00236715" w:rsidRDefault="00A831B6" w:rsidP="00A831B6">
      <w:pPr>
        <w:spacing w:after="0"/>
        <w:rPr>
          <w:lang w:val="fr-CH"/>
        </w:rPr>
      </w:pPr>
    </w:p>
    <w:p w:rsidR="005F2C1F" w:rsidRPr="00616581" w:rsidRDefault="00236715" w:rsidP="00A831B6">
      <w:pPr>
        <w:spacing w:after="0"/>
        <w:rPr>
          <w:lang w:val="fr-CH"/>
        </w:rPr>
      </w:pPr>
      <w:r w:rsidRPr="00236715">
        <w:rPr>
          <w:lang w:val="fr-CH"/>
        </w:rPr>
        <w:t>Le pr</w:t>
      </w:r>
      <w:r w:rsidR="00B747C6">
        <w:rPr>
          <w:lang w:val="fr-CH"/>
        </w:rPr>
        <w:t xml:space="preserve">ojet du Théâtre </w:t>
      </w:r>
      <w:r w:rsidR="00616581">
        <w:rPr>
          <w:lang w:val="fr-CH"/>
        </w:rPr>
        <w:t>Forum</w:t>
      </w:r>
      <w:r w:rsidRPr="00236715">
        <w:rPr>
          <w:lang w:val="fr-CH"/>
        </w:rPr>
        <w:t xml:space="preserve"> a été conduit dans les trois régions linguistiques.</w:t>
      </w:r>
      <w:r>
        <w:rPr>
          <w:lang w:val="fr-CH"/>
        </w:rPr>
        <w:t xml:space="preserve"> </w:t>
      </w:r>
      <w:r w:rsidR="00A9646A" w:rsidRPr="00A9646A">
        <w:rPr>
          <w:lang w:val="fr-CH"/>
        </w:rPr>
        <w:t xml:space="preserve">Bien que tous les trois projets reposent sur les mêmes fondements, l’adaptation </w:t>
      </w:r>
      <w:r w:rsidR="00B747C6">
        <w:rPr>
          <w:lang w:val="fr-CH"/>
        </w:rPr>
        <w:t xml:space="preserve">du Théâtre </w:t>
      </w:r>
      <w:r w:rsidR="00616581">
        <w:rPr>
          <w:lang w:val="fr-CH"/>
        </w:rPr>
        <w:t>Forum</w:t>
      </w:r>
      <w:r w:rsidR="00A9646A" w:rsidRPr="00A9646A">
        <w:rPr>
          <w:lang w:val="fr-CH"/>
        </w:rPr>
        <w:t xml:space="preserve"> au contexte lingu</w:t>
      </w:r>
      <w:r w:rsidR="00616581">
        <w:rPr>
          <w:lang w:val="fr-CH"/>
        </w:rPr>
        <w:t>is</w:t>
      </w:r>
      <w:r w:rsidR="00B747C6">
        <w:rPr>
          <w:lang w:val="fr-CH"/>
        </w:rPr>
        <w:t xml:space="preserve">tique régional des jeunes </w:t>
      </w:r>
      <w:r w:rsidR="00A9646A" w:rsidRPr="00A9646A">
        <w:rPr>
          <w:lang w:val="fr-CH"/>
        </w:rPr>
        <w:t>a nécessité aupr</w:t>
      </w:r>
      <w:r w:rsidR="00A9646A">
        <w:rPr>
          <w:lang w:val="fr-CH"/>
        </w:rPr>
        <w:t>ès de chaque « régie régionale » un travail de recherche intensif auprès des jeunes sur place. La forte participation d</w:t>
      </w:r>
      <w:r w:rsidR="00B747C6">
        <w:rPr>
          <w:lang w:val="fr-CH"/>
        </w:rPr>
        <w:t>es apprenant-e-s au Théâtre Forum</w:t>
      </w:r>
      <w:r w:rsidR="00A9646A">
        <w:rPr>
          <w:lang w:val="fr-CH"/>
        </w:rPr>
        <w:t xml:space="preserve"> comme le</w:t>
      </w:r>
      <w:r w:rsidR="00B747C6">
        <w:rPr>
          <w:lang w:val="fr-CH"/>
        </w:rPr>
        <w:t>s</w:t>
      </w:r>
      <w:r w:rsidR="00031776">
        <w:rPr>
          <w:lang w:val="fr-CH"/>
        </w:rPr>
        <w:t xml:space="preserve"> retours</w:t>
      </w:r>
      <w:r w:rsidR="00A9646A">
        <w:rPr>
          <w:lang w:val="fr-CH"/>
        </w:rPr>
        <w:t xml:space="preserve"> : </w:t>
      </w:r>
      <w:r w:rsidR="00A9646A" w:rsidRPr="00B747C6">
        <w:rPr>
          <w:i/>
          <w:lang w:val="fr-CH"/>
        </w:rPr>
        <w:t>« </w:t>
      </w:r>
      <w:r w:rsidR="00B747C6" w:rsidRPr="00B747C6">
        <w:rPr>
          <w:i/>
          <w:lang w:val="fr-CH"/>
        </w:rPr>
        <w:t xml:space="preserve">Le Théâtre </w:t>
      </w:r>
      <w:r w:rsidR="005E6C1F" w:rsidRPr="00B747C6">
        <w:rPr>
          <w:i/>
          <w:lang w:val="fr-CH"/>
        </w:rPr>
        <w:t>Forum</w:t>
      </w:r>
      <w:r w:rsidR="00A9646A" w:rsidRPr="00B747C6">
        <w:rPr>
          <w:i/>
          <w:lang w:val="fr-CH"/>
        </w:rPr>
        <w:t xml:space="preserve"> déclenche quelque chose. Les apprenant-e-s en parlent encore après une semaine</w:t>
      </w:r>
      <w:r w:rsidR="00B747C6" w:rsidRPr="00B747C6">
        <w:rPr>
          <w:i/>
          <w:lang w:val="fr-CH"/>
        </w:rPr>
        <w:t> »</w:t>
      </w:r>
      <w:r w:rsidR="00A9646A" w:rsidRPr="00B747C6">
        <w:rPr>
          <w:i/>
          <w:lang w:val="fr-CH"/>
        </w:rPr>
        <w:t>,</w:t>
      </w:r>
      <w:r w:rsidR="00A9646A">
        <w:rPr>
          <w:lang w:val="fr-CH"/>
        </w:rPr>
        <w:t xml:space="preserve"> montre</w:t>
      </w:r>
      <w:r w:rsidR="00031776">
        <w:rPr>
          <w:lang w:val="fr-CH"/>
        </w:rPr>
        <w:t>nt</w:t>
      </w:r>
      <w:r w:rsidR="00A9646A">
        <w:rPr>
          <w:lang w:val="fr-CH"/>
        </w:rPr>
        <w:t xml:space="preserve"> que</w:t>
      </w:r>
      <w:r w:rsidR="00A9646A" w:rsidRPr="00A9646A">
        <w:rPr>
          <w:lang w:val="fr-CH"/>
        </w:rPr>
        <w:t xml:space="preserve"> le proje</w:t>
      </w:r>
      <w:r w:rsidR="00A9646A">
        <w:rPr>
          <w:lang w:val="fr-CH"/>
        </w:rPr>
        <w:t>t touche</w:t>
      </w:r>
      <w:r w:rsidR="00031776">
        <w:rPr>
          <w:lang w:val="fr-CH"/>
        </w:rPr>
        <w:t xml:space="preserve"> une corde sensible chez les jeunes</w:t>
      </w:r>
      <w:r w:rsidR="00A9646A">
        <w:rPr>
          <w:lang w:val="fr-CH"/>
        </w:rPr>
        <w:t>.</w:t>
      </w:r>
      <w:r w:rsidR="00A702B4">
        <w:rPr>
          <w:lang w:val="fr-CH"/>
        </w:rPr>
        <w:t xml:space="preserve">  Cela est bien compréhensible du fait que les apprenant-e-s dans les écoles professionnelle</w:t>
      </w:r>
      <w:r w:rsidR="0026093B">
        <w:rPr>
          <w:lang w:val="fr-CH"/>
        </w:rPr>
        <w:t>s</w:t>
      </w:r>
      <w:r w:rsidR="00A702B4">
        <w:rPr>
          <w:lang w:val="fr-CH"/>
        </w:rPr>
        <w:t xml:space="preserve"> représe</w:t>
      </w:r>
      <w:r w:rsidR="00430011">
        <w:rPr>
          <w:lang w:val="fr-CH"/>
        </w:rPr>
        <w:t xml:space="preserve">ntent des nationalités très </w:t>
      </w:r>
      <w:r w:rsidR="00A702B4">
        <w:rPr>
          <w:lang w:val="fr-CH"/>
        </w:rPr>
        <w:t>diverses</w:t>
      </w:r>
      <w:r w:rsidR="005F2C1F" w:rsidRPr="00A9646A">
        <w:rPr>
          <w:lang w:val="fr-CH"/>
        </w:rPr>
        <w:t>.</w:t>
      </w:r>
      <w:r w:rsidR="00307A77" w:rsidRPr="00A9646A">
        <w:rPr>
          <w:lang w:val="fr-CH"/>
        </w:rPr>
        <w:t xml:space="preserve"> </w:t>
      </w:r>
      <w:r w:rsidR="00A702B4" w:rsidRPr="00A702B4">
        <w:rPr>
          <w:lang w:val="fr-CH"/>
        </w:rPr>
        <w:t>P</w:t>
      </w:r>
      <w:r w:rsidR="00A702B4">
        <w:rPr>
          <w:lang w:val="fr-CH"/>
        </w:rPr>
        <w:t>our donner un exemple, on peut mentionner une représentation à laquelle ont participé environ 80 apprena</w:t>
      </w:r>
      <w:r w:rsidR="0026093B">
        <w:rPr>
          <w:lang w:val="fr-CH"/>
        </w:rPr>
        <w:t>nt-e-s issus de 14 nationalités.</w:t>
      </w:r>
    </w:p>
    <w:p w:rsidR="00307A77" w:rsidRPr="00616581" w:rsidRDefault="00307A77" w:rsidP="00A831B6">
      <w:pPr>
        <w:spacing w:after="0"/>
        <w:rPr>
          <w:lang w:val="fr-CH"/>
        </w:rPr>
      </w:pPr>
    </w:p>
    <w:p w:rsidR="00A831B6" w:rsidRPr="00616581" w:rsidRDefault="00A831B6" w:rsidP="00A831B6">
      <w:pPr>
        <w:spacing w:after="0"/>
        <w:rPr>
          <w:lang w:val="fr-CH"/>
        </w:rPr>
      </w:pPr>
    </w:p>
    <w:p w:rsidR="005F2C1F" w:rsidRPr="00CA7E75" w:rsidRDefault="00385A38" w:rsidP="00A831B6">
      <w:pPr>
        <w:spacing w:after="0"/>
        <w:rPr>
          <w:b/>
          <w:lang w:val="fr-CH"/>
        </w:rPr>
      </w:pPr>
      <w:r>
        <w:rPr>
          <w:b/>
          <w:lang w:val="fr-CH"/>
        </w:rPr>
        <w:t>Le T</w:t>
      </w:r>
      <w:r w:rsidR="00BC2069">
        <w:rPr>
          <w:b/>
          <w:lang w:val="fr-CH"/>
        </w:rPr>
        <w:t xml:space="preserve">héâtre </w:t>
      </w:r>
      <w:r>
        <w:rPr>
          <w:b/>
          <w:lang w:val="fr-CH"/>
        </w:rPr>
        <w:t>For</w:t>
      </w:r>
      <w:r w:rsidR="00CA7E75" w:rsidRPr="00CA7E75">
        <w:rPr>
          <w:b/>
          <w:lang w:val="fr-CH"/>
        </w:rPr>
        <w:t>um: de quoi s’agit-il</w:t>
      </w:r>
      <w:r w:rsidR="005F2C1F" w:rsidRPr="00CA7E75">
        <w:rPr>
          <w:b/>
          <w:lang w:val="fr-CH"/>
        </w:rPr>
        <w:t>?</w:t>
      </w:r>
    </w:p>
    <w:p w:rsidR="00A831B6" w:rsidRPr="00CA7E75" w:rsidRDefault="00A831B6" w:rsidP="00A831B6">
      <w:pPr>
        <w:spacing w:after="0"/>
        <w:rPr>
          <w:lang w:val="fr-CH"/>
        </w:rPr>
      </w:pPr>
    </w:p>
    <w:p w:rsidR="005F2C1F" w:rsidRPr="005F594B" w:rsidRDefault="00385A38" w:rsidP="00A831B6">
      <w:pPr>
        <w:spacing w:after="0"/>
        <w:rPr>
          <w:lang w:val="fr-CH"/>
        </w:rPr>
      </w:pPr>
      <w:r w:rsidRPr="00385A38">
        <w:rPr>
          <w:lang w:val="fr-CH"/>
        </w:rPr>
        <w:t>Le Théâtre-Forum est une forme particuli</w:t>
      </w:r>
      <w:r>
        <w:rPr>
          <w:lang w:val="fr-CH"/>
        </w:rPr>
        <w:t>ère de théâtre mettant l’accent sur l’interaction. Les scènes thémat</w:t>
      </w:r>
      <w:r w:rsidR="00430011">
        <w:rPr>
          <w:lang w:val="fr-CH"/>
        </w:rPr>
        <w:t>isent des conflits e</w:t>
      </w:r>
      <w:r>
        <w:rPr>
          <w:lang w:val="fr-CH"/>
        </w:rPr>
        <w:t xml:space="preserve">t les participant-e-s </w:t>
      </w:r>
      <w:r w:rsidR="00430011">
        <w:rPr>
          <w:lang w:val="fr-CH"/>
        </w:rPr>
        <w:t xml:space="preserve">sont encouragés </w:t>
      </w:r>
      <w:r>
        <w:rPr>
          <w:lang w:val="fr-CH"/>
        </w:rPr>
        <w:t>à intervenir activement par rapport à ce qui se passe sur scène et faire part de leurs propositions pour résoudr</w:t>
      </w:r>
      <w:r w:rsidR="00430011">
        <w:rPr>
          <w:lang w:val="fr-CH"/>
        </w:rPr>
        <w:t>e les conflits en jouant</w:t>
      </w:r>
      <w:r>
        <w:rPr>
          <w:lang w:val="fr-CH"/>
        </w:rPr>
        <w:t>.  L’expéri</w:t>
      </w:r>
      <w:r w:rsidR="00E9698B">
        <w:rPr>
          <w:lang w:val="fr-CH"/>
        </w:rPr>
        <w:t xml:space="preserve">ence a montré que ce processus </w:t>
      </w:r>
      <w:r>
        <w:rPr>
          <w:lang w:val="fr-CH"/>
        </w:rPr>
        <w:t>d’expérimentation conc</w:t>
      </w:r>
      <w:r w:rsidR="00430011">
        <w:rPr>
          <w:lang w:val="fr-CH"/>
        </w:rPr>
        <w:t>rète de solutions est captivant et libérateur</w:t>
      </w:r>
      <w:r>
        <w:rPr>
          <w:lang w:val="fr-CH"/>
        </w:rPr>
        <w:t xml:space="preserve"> – on rit beaucoup – pour les parti</w:t>
      </w:r>
      <w:r w:rsidR="009A1233">
        <w:rPr>
          <w:lang w:val="fr-CH"/>
        </w:rPr>
        <w:t xml:space="preserve">cipant-e-s.  </w:t>
      </w:r>
      <w:r w:rsidR="009A1233" w:rsidRPr="009A1233">
        <w:rPr>
          <w:lang w:val="fr-CH"/>
        </w:rPr>
        <w:t>Pour la préparatio</w:t>
      </w:r>
      <w:r w:rsidR="009A1233">
        <w:rPr>
          <w:lang w:val="fr-CH"/>
        </w:rPr>
        <w:t>n et le dé</w:t>
      </w:r>
      <w:r w:rsidR="009A1233" w:rsidRPr="009A1233">
        <w:rPr>
          <w:lang w:val="fr-CH"/>
        </w:rPr>
        <w:t>briefing, du matériel didactique et pédagogique accompagne le Thé</w:t>
      </w:r>
      <w:r w:rsidR="00031776">
        <w:rPr>
          <w:lang w:val="fr-CH"/>
        </w:rPr>
        <w:t xml:space="preserve">âtre </w:t>
      </w:r>
      <w:r w:rsidR="009A1233">
        <w:rPr>
          <w:lang w:val="fr-CH"/>
        </w:rPr>
        <w:t xml:space="preserve">Forum. </w:t>
      </w:r>
      <w:r w:rsidR="009A1233" w:rsidRPr="005F594B">
        <w:rPr>
          <w:lang w:val="fr-CH"/>
        </w:rPr>
        <w:t>Alors que le Théâtre Forum</w:t>
      </w:r>
      <w:r w:rsidR="00031776">
        <w:rPr>
          <w:lang w:val="fr-CH"/>
        </w:rPr>
        <w:t xml:space="preserve"> se veut holistique</w:t>
      </w:r>
      <w:r w:rsidR="005F594B" w:rsidRPr="005F594B">
        <w:rPr>
          <w:lang w:val="fr-CH"/>
        </w:rPr>
        <w:t xml:space="preserve"> comprenant les émotions et les aspects esthétiques, le matériel de préparation et de débriefing apporte une connaissance plus théorique, analytique</w:t>
      </w:r>
      <w:r w:rsidR="005F594B">
        <w:rPr>
          <w:lang w:val="fr-CH"/>
        </w:rPr>
        <w:t xml:space="preserve"> et prospective</w:t>
      </w:r>
      <w:r w:rsidR="005F594B" w:rsidRPr="005F594B">
        <w:rPr>
          <w:lang w:val="fr-CH"/>
        </w:rPr>
        <w:t xml:space="preserve"> du th</w:t>
      </w:r>
      <w:r w:rsidR="005F594B">
        <w:rPr>
          <w:lang w:val="fr-CH"/>
        </w:rPr>
        <w:t xml:space="preserve">ème en question. Cela permet une réflexion approfondie et vaste sur la thématique abordée. </w:t>
      </w:r>
    </w:p>
    <w:p w:rsidR="00A831B6" w:rsidRPr="005F594B" w:rsidRDefault="00A831B6" w:rsidP="00A831B6">
      <w:pPr>
        <w:spacing w:after="0"/>
        <w:rPr>
          <w:lang w:val="fr-CH"/>
        </w:rPr>
      </w:pPr>
    </w:p>
    <w:p w:rsidR="00C56CD4" w:rsidRPr="00430011" w:rsidRDefault="00385A38" w:rsidP="00A831B6">
      <w:pPr>
        <w:spacing w:after="0"/>
        <w:rPr>
          <w:b/>
          <w:lang w:val="fr-CH"/>
        </w:rPr>
      </w:pPr>
      <w:r w:rsidRPr="00430011">
        <w:rPr>
          <w:b/>
          <w:lang w:val="fr-CH"/>
        </w:rPr>
        <w:t>Le projet se poursuit</w:t>
      </w:r>
    </w:p>
    <w:p w:rsidR="00A831B6" w:rsidRPr="00430011" w:rsidRDefault="00A831B6" w:rsidP="00A831B6">
      <w:pPr>
        <w:spacing w:after="0"/>
        <w:rPr>
          <w:lang w:val="fr-CH"/>
        </w:rPr>
      </w:pPr>
    </w:p>
    <w:p w:rsidR="00F64516" w:rsidRPr="005F594B" w:rsidRDefault="009A6FC2" w:rsidP="00A831B6">
      <w:pPr>
        <w:spacing w:after="0"/>
        <w:rPr>
          <w:lang w:val="fr-CH"/>
        </w:rPr>
      </w:pPr>
      <w:r>
        <w:rPr>
          <w:lang w:val="fr-CH"/>
        </w:rPr>
        <w:t>Pour 2019, d</w:t>
      </w:r>
      <w:r w:rsidRPr="009A6FC2">
        <w:rPr>
          <w:lang w:val="fr-CH"/>
        </w:rPr>
        <w:t>éj</w:t>
      </w:r>
      <w:r>
        <w:rPr>
          <w:lang w:val="fr-CH"/>
        </w:rPr>
        <w:t>à</w:t>
      </w:r>
      <w:r w:rsidRPr="009A6FC2">
        <w:rPr>
          <w:lang w:val="fr-CH"/>
        </w:rPr>
        <w:t xml:space="preserve"> </w:t>
      </w:r>
      <w:r>
        <w:rPr>
          <w:lang w:val="fr-CH"/>
        </w:rPr>
        <w:t>q</w:t>
      </w:r>
      <w:r w:rsidR="005F594B" w:rsidRPr="005F594B">
        <w:rPr>
          <w:lang w:val="fr-CH"/>
        </w:rPr>
        <w:t>uatre écoles profes</w:t>
      </w:r>
      <w:r>
        <w:rPr>
          <w:lang w:val="fr-CH"/>
        </w:rPr>
        <w:t>sionnelles ont décidé de présenter</w:t>
      </w:r>
      <w:r w:rsidR="00C56CD4" w:rsidRPr="005F594B">
        <w:rPr>
          <w:lang w:val="fr-CH"/>
        </w:rPr>
        <w:t xml:space="preserve"> </w:t>
      </w:r>
      <w:r w:rsidR="005F594B" w:rsidRPr="005F594B">
        <w:rPr>
          <w:lang w:val="fr-CH"/>
        </w:rPr>
        <w:t>le projet du Thé</w:t>
      </w:r>
      <w:r>
        <w:rPr>
          <w:lang w:val="fr-CH"/>
        </w:rPr>
        <w:t xml:space="preserve">âtre </w:t>
      </w:r>
      <w:r w:rsidR="005F594B">
        <w:rPr>
          <w:lang w:val="fr-CH"/>
        </w:rPr>
        <w:t>Forum</w:t>
      </w:r>
      <w:r w:rsidR="00C56CD4" w:rsidRPr="005F594B">
        <w:rPr>
          <w:lang w:val="fr-CH"/>
        </w:rPr>
        <w:t xml:space="preserve"> </w:t>
      </w:r>
      <w:r w:rsidR="00840880" w:rsidRPr="005F594B">
        <w:rPr>
          <w:lang w:val="fr-CH"/>
        </w:rPr>
        <w:t xml:space="preserve">„I Girl  I </w:t>
      </w:r>
      <w:r w:rsidR="005F594B">
        <w:rPr>
          <w:lang w:val="fr-CH"/>
        </w:rPr>
        <w:t>Boy  I Phone“</w:t>
      </w:r>
      <w:r w:rsidR="00840880" w:rsidRPr="005F594B">
        <w:rPr>
          <w:lang w:val="fr-CH"/>
        </w:rPr>
        <w:t xml:space="preserve">. </w:t>
      </w:r>
    </w:p>
    <w:p w:rsidR="00F64516" w:rsidRPr="005F594B" w:rsidRDefault="005F594B" w:rsidP="00A831B6">
      <w:pPr>
        <w:pStyle w:val="Listenabsatz"/>
        <w:numPr>
          <w:ilvl w:val="0"/>
          <w:numId w:val="1"/>
        </w:numPr>
        <w:spacing w:after="0"/>
        <w:rPr>
          <w:lang w:val="fr-CH"/>
        </w:rPr>
      </w:pPr>
      <w:r w:rsidRPr="005F594B">
        <w:rPr>
          <w:lang w:val="fr-CH"/>
        </w:rPr>
        <w:t>Le centre de formation d’</w:t>
      </w:r>
      <w:r w:rsidR="00F64516" w:rsidRPr="005F594B">
        <w:rPr>
          <w:lang w:val="fr-CH"/>
        </w:rPr>
        <w:t>Arbon</w:t>
      </w:r>
      <w:r w:rsidRPr="005F594B">
        <w:rPr>
          <w:lang w:val="fr-CH"/>
        </w:rPr>
        <w:t xml:space="preserve"> du</w:t>
      </w:r>
      <w:r w:rsidR="009A6FC2">
        <w:rPr>
          <w:lang w:val="fr-CH"/>
        </w:rPr>
        <w:t xml:space="preserve"> 18.02.19 au</w:t>
      </w:r>
      <w:r w:rsidR="00840880" w:rsidRPr="005F594B">
        <w:rPr>
          <w:lang w:val="fr-CH"/>
        </w:rPr>
        <w:t xml:space="preserve"> </w:t>
      </w:r>
      <w:r w:rsidR="00F64516" w:rsidRPr="005F594B">
        <w:rPr>
          <w:lang w:val="fr-CH"/>
        </w:rPr>
        <w:t xml:space="preserve">22.02.19, </w:t>
      </w:r>
    </w:p>
    <w:p w:rsidR="00840880" w:rsidRPr="005F594B" w:rsidRDefault="005F594B" w:rsidP="00A831B6">
      <w:pPr>
        <w:pStyle w:val="Listenabsatz"/>
        <w:numPr>
          <w:ilvl w:val="0"/>
          <w:numId w:val="1"/>
        </w:numPr>
        <w:spacing w:after="0"/>
        <w:rPr>
          <w:lang w:val="fr-CH"/>
        </w:rPr>
      </w:pPr>
      <w:r>
        <w:rPr>
          <w:lang w:val="fr-CH"/>
        </w:rPr>
        <w:t>le</w:t>
      </w:r>
      <w:r w:rsidR="009A6FC2">
        <w:rPr>
          <w:lang w:val="fr-CH"/>
        </w:rPr>
        <w:t xml:space="preserve"> </w:t>
      </w:r>
      <w:r w:rsidR="00840880" w:rsidRPr="005F594B">
        <w:rPr>
          <w:lang w:val="fr-CH"/>
        </w:rPr>
        <w:t>Centre Professi</w:t>
      </w:r>
      <w:r w:rsidR="009A6FC2">
        <w:rPr>
          <w:lang w:val="fr-CH"/>
        </w:rPr>
        <w:t>onnel du Nord Vaudois (CPNV)</w:t>
      </w:r>
      <w:r w:rsidRPr="005F594B">
        <w:rPr>
          <w:lang w:val="fr-CH"/>
        </w:rPr>
        <w:t xml:space="preserve"> à</w:t>
      </w:r>
      <w:r w:rsidR="009A6FC2">
        <w:rPr>
          <w:lang w:val="fr-CH"/>
        </w:rPr>
        <w:t xml:space="preserve"> Lausanne du 18.02.19 au</w:t>
      </w:r>
      <w:r>
        <w:rPr>
          <w:lang w:val="fr-CH"/>
        </w:rPr>
        <w:t xml:space="preserve"> 21.02.19 et</w:t>
      </w:r>
    </w:p>
    <w:p w:rsidR="00840880" w:rsidRPr="005F594B" w:rsidRDefault="005F594B" w:rsidP="00A831B6">
      <w:pPr>
        <w:pStyle w:val="Listenabsatz"/>
        <w:numPr>
          <w:ilvl w:val="0"/>
          <w:numId w:val="1"/>
        </w:numPr>
        <w:spacing w:after="0"/>
        <w:rPr>
          <w:lang w:val="fr-CH"/>
        </w:rPr>
      </w:pPr>
      <w:r w:rsidRPr="005F594B">
        <w:rPr>
          <w:lang w:val="fr-CH"/>
        </w:rPr>
        <w:t>le</w:t>
      </w:r>
      <w:r w:rsidR="00840880" w:rsidRPr="005F594B">
        <w:rPr>
          <w:lang w:val="fr-CH"/>
        </w:rPr>
        <w:t xml:space="preserve"> „Centro </w:t>
      </w:r>
      <w:proofErr w:type="spellStart"/>
      <w:r w:rsidR="00840880" w:rsidRPr="005F594B">
        <w:rPr>
          <w:lang w:val="fr-CH"/>
        </w:rPr>
        <w:t>Profess</w:t>
      </w:r>
      <w:r>
        <w:rPr>
          <w:lang w:val="fr-CH"/>
        </w:rPr>
        <w:t>ionale</w:t>
      </w:r>
      <w:proofErr w:type="spellEnd"/>
      <w:r>
        <w:rPr>
          <w:lang w:val="fr-CH"/>
        </w:rPr>
        <w:t xml:space="preserve"> Lugano-</w:t>
      </w:r>
      <w:proofErr w:type="spellStart"/>
      <w:r>
        <w:rPr>
          <w:lang w:val="fr-CH"/>
        </w:rPr>
        <w:t>Trevano</w:t>
      </w:r>
      <w:proofErr w:type="spellEnd"/>
      <w:r>
        <w:rPr>
          <w:lang w:val="fr-CH"/>
        </w:rPr>
        <w:t xml:space="preserve"> (CPT)“ du 11.03.19 au</w:t>
      </w:r>
      <w:r w:rsidR="00840880" w:rsidRPr="005F594B">
        <w:rPr>
          <w:lang w:val="fr-CH"/>
        </w:rPr>
        <w:t xml:space="preserve"> 15.03.19. </w:t>
      </w:r>
    </w:p>
    <w:p w:rsidR="00F64516" w:rsidRDefault="005F594B" w:rsidP="00A831B6">
      <w:pPr>
        <w:pStyle w:val="Listenabsatz"/>
        <w:numPr>
          <w:ilvl w:val="0"/>
          <w:numId w:val="1"/>
        </w:numPr>
        <w:spacing w:after="0"/>
        <w:rPr>
          <w:lang w:val="fr-CH"/>
        </w:rPr>
      </w:pPr>
      <w:r>
        <w:rPr>
          <w:lang w:val="fr-CH"/>
        </w:rPr>
        <w:t>le</w:t>
      </w:r>
      <w:r w:rsidR="009A6FC2">
        <w:rPr>
          <w:lang w:val="fr-CH"/>
        </w:rPr>
        <w:t xml:space="preserve"> </w:t>
      </w:r>
      <w:r w:rsidR="00F64516" w:rsidRPr="00A831B6">
        <w:rPr>
          <w:lang w:val="fr-CH"/>
        </w:rPr>
        <w:t>Centre jurassien d'enseignement et de formation (CEJEF), Division technique</w:t>
      </w:r>
      <w:r>
        <w:rPr>
          <w:lang w:val="fr-CH"/>
        </w:rPr>
        <w:t xml:space="preserve"> ä</w:t>
      </w:r>
      <w:r w:rsidR="00202C1C">
        <w:rPr>
          <w:lang w:val="fr-CH"/>
        </w:rPr>
        <w:t xml:space="preserve"> Porrentruy</w:t>
      </w:r>
      <w:r>
        <w:rPr>
          <w:lang w:val="fr-CH"/>
        </w:rPr>
        <w:t xml:space="preserve"> du 01.04.19 au</w:t>
      </w:r>
      <w:r w:rsidR="00A831B6">
        <w:rPr>
          <w:lang w:val="fr-CH"/>
        </w:rPr>
        <w:t xml:space="preserve"> 05.04.19</w:t>
      </w:r>
    </w:p>
    <w:p w:rsidR="00A831B6" w:rsidRPr="00A831B6" w:rsidRDefault="00A831B6" w:rsidP="00A831B6">
      <w:pPr>
        <w:pStyle w:val="Listenabsatz"/>
        <w:spacing w:after="0"/>
        <w:rPr>
          <w:lang w:val="fr-CH"/>
        </w:rPr>
      </w:pPr>
    </w:p>
    <w:p w:rsidR="001C2C66" w:rsidRPr="00A831B6" w:rsidRDefault="001C2C66" w:rsidP="00A831B6">
      <w:pPr>
        <w:spacing w:after="0"/>
        <w:rPr>
          <w:lang w:val="fr-CH"/>
        </w:rPr>
      </w:pPr>
    </w:p>
    <w:p w:rsidR="001C2C66" w:rsidRPr="0037442F" w:rsidRDefault="00ED3571" w:rsidP="00A83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fr-CH"/>
        </w:rPr>
      </w:pPr>
      <w:r w:rsidRPr="0037442F">
        <w:rPr>
          <w:lang w:val="fr-CH"/>
        </w:rPr>
        <w:t>Le projet de Théâtre Forum</w:t>
      </w:r>
      <w:r w:rsidR="00A831B6" w:rsidRPr="0037442F">
        <w:rPr>
          <w:lang w:val="fr-CH"/>
        </w:rPr>
        <w:t xml:space="preserve"> „I Girl I Boy I</w:t>
      </w:r>
      <w:r w:rsidR="0037442F" w:rsidRPr="0037442F">
        <w:rPr>
          <w:lang w:val="fr-CH"/>
        </w:rPr>
        <w:t xml:space="preserve"> Phone“ est porté par</w:t>
      </w:r>
      <w:r w:rsidR="001C2C66" w:rsidRPr="0037442F">
        <w:rPr>
          <w:lang w:val="fr-CH"/>
        </w:rPr>
        <w:t xml:space="preserve"> Travail</w:t>
      </w:r>
      <w:r w:rsidR="0037442F" w:rsidRPr="0037442F">
        <w:rPr>
          <w:lang w:val="fr-CH"/>
        </w:rPr>
        <w:t>.Suisse en partenariat avec la Conférence suisse des directrices et directeurs d’écoles professionnelles (CSD) et l’Association suis</w:t>
      </w:r>
      <w:r w:rsidR="00430011">
        <w:rPr>
          <w:lang w:val="fr-CH"/>
        </w:rPr>
        <w:t>se pour l’enseignement de la cu</w:t>
      </w:r>
      <w:r w:rsidR="0037442F" w:rsidRPr="0037442F">
        <w:rPr>
          <w:lang w:val="fr-CH"/>
        </w:rPr>
        <w:t xml:space="preserve">lture générale (SVABU). </w:t>
      </w:r>
    </w:p>
    <w:p w:rsidR="001C2C66" w:rsidRPr="00ED3571" w:rsidRDefault="0037442F" w:rsidP="00A83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fr-CH"/>
        </w:rPr>
      </w:pPr>
      <w:r w:rsidRPr="0037442F">
        <w:rPr>
          <w:lang w:val="fr-CH"/>
        </w:rPr>
        <w:t xml:space="preserve">La Confédération via </w:t>
      </w:r>
      <w:r>
        <w:rPr>
          <w:lang w:val="fr-CH"/>
        </w:rPr>
        <w:t>l</w:t>
      </w:r>
      <w:r w:rsidR="00986124" w:rsidRPr="0037442F">
        <w:rPr>
          <w:lang w:val="fr-CH"/>
        </w:rPr>
        <w:t xml:space="preserve">e Secrétariat d’Etat à la formation, </w:t>
      </w:r>
      <w:r w:rsidRPr="0037442F">
        <w:rPr>
          <w:lang w:val="fr-CH"/>
        </w:rPr>
        <w:t xml:space="preserve">à la </w:t>
      </w:r>
      <w:r w:rsidR="00986124" w:rsidRPr="0037442F">
        <w:rPr>
          <w:lang w:val="fr-CH"/>
        </w:rPr>
        <w:t>recherche et</w:t>
      </w:r>
      <w:r w:rsidRPr="0037442F">
        <w:rPr>
          <w:lang w:val="fr-CH"/>
        </w:rPr>
        <w:t xml:space="preserve"> à l‘</w:t>
      </w:r>
      <w:r w:rsidR="00986124" w:rsidRPr="0037442F">
        <w:rPr>
          <w:lang w:val="fr-CH"/>
        </w:rPr>
        <w:t>innovation (SEFRI)</w:t>
      </w:r>
      <w:r>
        <w:rPr>
          <w:lang w:val="fr-CH"/>
        </w:rPr>
        <w:t xml:space="preserve"> soutient la production. E</w:t>
      </w:r>
      <w:r w:rsidR="00195EA6" w:rsidRPr="00ED3571">
        <w:rPr>
          <w:lang w:val="fr-CH"/>
        </w:rPr>
        <w:t>ducation</w:t>
      </w:r>
      <w:r w:rsidR="00840880" w:rsidRPr="00ED3571">
        <w:rPr>
          <w:lang w:val="fr-CH"/>
        </w:rPr>
        <w:t xml:space="preserve"> </w:t>
      </w:r>
      <w:r w:rsidR="00195EA6" w:rsidRPr="00ED3571">
        <w:rPr>
          <w:lang w:val="fr-CH"/>
        </w:rPr>
        <w:t xml:space="preserve">21 </w:t>
      </w:r>
      <w:r w:rsidR="00ED3571">
        <w:rPr>
          <w:lang w:val="fr-CH"/>
        </w:rPr>
        <w:t>et l’association de l’industrie des machines</w:t>
      </w:r>
      <w:r>
        <w:rPr>
          <w:lang w:val="fr-CH"/>
        </w:rPr>
        <w:t xml:space="preserve"> </w:t>
      </w:r>
      <w:proofErr w:type="spellStart"/>
      <w:r>
        <w:rPr>
          <w:lang w:val="fr-CH"/>
        </w:rPr>
        <w:t>Swissmem</w:t>
      </w:r>
      <w:proofErr w:type="spellEnd"/>
      <w:r>
        <w:rPr>
          <w:lang w:val="fr-CH"/>
        </w:rPr>
        <w:t xml:space="preserve"> soutiennent la poursuite du projet. </w:t>
      </w:r>
    </w:p>
    <w:p w:rsidR="00A831B6" w:rsidRPr="00ED3571" w:rsidRDefault="00A831B6" w:rsidP="00A83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fr-CH"/>
        </w:rPr>
      </w:pPr>
    </w:p>
    <w:p w:rsidR="001C2C66" w:rsidRPr="00ED3571" w:rsidRDefault="00ED3571" w:rsidP="00A83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fr-CH"/>
        </w:rPr>
      </w:pPr>
      <w:r w:rsidRPr="00ED3571">
        <w:rPr>
          <w:lang w:val="fr-CH"/>
        </w:rPr>
        <w:t>Le</w:t>
      </w:r>
      <w:r w:rsidR="001C2C66" w:rsidRPr="00ED3571">
        <w:rPr>
          <w:lang w:val="fr-CH"/>
        </w:rPr>
        <w:t xml:space="preserve"> Theater </w:t>
      </w:r>
      <w:proofErr w:type="spellStart"/>
      <w:r w:rsidR="001C2C66" w:rsidRPr="00ED3571">
        <w:rPr>
          <w:lang w:val="fr-CH"/>
        </w:rPr>
        <w:t>Maralam</w:t>
      </w:r>
      <w:proofErr w:type="spellEnd"/>
      <w:r w:rsidRPr="00ED3571">
        <w:rPr>
          <w:lang w:val="fr-CH"/>
        </w:rPr>
        <w:t xml:space="preserve"> met en </w:t>
      </w:r>
      <w:proofErr w:type="spellStart"/>
      <w:r w:rsidRPr="00ED3571">
        <w:rPr>
          <w:lang w:val="fr-CH"/>
        </w:rPr>
        <w:t>oeuvre</w:t>
      </w:r>
      <w:proofErr w:type="spellEnd"/>
      <w:r w:rsidRPr="00ED3571">
        <w:rPr>
          <w:lang w:val="fr-CH"/>
        </w:rPr>
        <w:t xml:space="preserve"> le projet en Suisse alémanique,</w:t>
      </w:r>
      <w:r>
        <w:rPr>
          <w:lang w:val="fr-CH"/>
        </w:rPr>
        <w:t xml:space="preserve"> </w:t>
      </w:r>
      <w:r w:rsidRPr="00ED3571">
        <w:rPr>
          <w:lang w:val="fr-CH"/>
        </w:rPr>
        <w:t>le</w:t>
      </w:r>
      <w:r w:rsidR="001C2C66" w:rsidRPr="00ED3571">
        <w:rPr>
          <w:lang w:val="fr-CH"/>
        </w:rPr>
        <w:t xml:space="preserve"> </w:t>
      </w:r>
      <w:r w:rsidR="0015112F" w:rsidRPr="00ED3571">
        <w:rPr>
          <w:lang w:val="fr-CH"/>
        </w:rPr>
        <w:t>CCN-théâtre du Pommier</w:t>
      </w:r>
      <w:r w:rsidRPr="00ED3571">
        <w:rPr>
          <w:lang w:val="fr-CH"/>
        </w:rPr>
        <w:t xml:space="preserve"> en Suisse romande et le</w:t>
      </w:r>
      <w:r w:rsidR="0015112F" w:rsidRPr="00ED3571">
        <w:rPr>
          <w:lang w:val="fr-CH"/>
        </w:rPr>
        <w:t xml:space="preserve"> </w:t>
      </w:r>
      <w:proofErr w:type="spellStart"/>
      <w:r w:rsidR="0015112F" w:rsidRPr="00ED3571">
        <w:rPr>
          <w:lang w:val="fr-CH"/>
        </w:rPr>
        <w:t>tea</w:t>
      </w:r>
      <w:r>
        <w:rPr>
          <w:lang w:val="fr-CH"/>
        </w:rPr>
        <w:t>tro</w:t>
      </w:r>
      <w:proofErr w:type="spellEnd"/>
      <w:r>
        <w:rPr>
          <w:lang w:val="fr-CH"/>
        </w:rPr>
        <w:t xml:space="preserve"> pan en Suisse italienne. </w:t>
      </w:r>
    </w:p>
    <w:p w:rsidR="00275008" w:rsidRPr="00ED3571" w:rsidRDefault="00275008" w:rsidP="001C2C66">
      <w:pPr>
        <w:rPr>
          <w:lang w:val="fr-CH"/>
        </w:rPr>
      </w:pPr>
    </w:p>
    <w:p w:rsidR="00275008" w:rsidRPr="00ED3571" w:rsidRDefault="00275008" w:rsidP="001C2C66">
      <w:pPr>
        <w:rPr>
          <w:lang w:val="fr-CH"/>
        </w:rPr>
      </w:pPr>
    </w:p>
    <w:p w:rsidR="00275008" w:rsidRPr="00ED3571" w:rsidRDefault="00A831B6" w:rsidP="00A831B6">
      <w:pPr>
        <w:tabs>
          <w:tab w:val="left" w:pos="4980"/>
        </w:tabs>
        <w:rPr>
          <w:lang w:val="fr-CH"/>
        </w:rPr>
      </w:pPr>
      <w:r w:rsidRPr="00ED3571">
        <w:rPr>
          <w:lang w:val="fr-CH"/>
        </w:rPr>
        <w:tab/>
      </w:r>
    </w:p>
    <w:p w:rsidR="00A831B6" w:rsidRPr="00ED3571" w:rsidRDefault="00A831B6" w:rsidP="00A831B6">
      <w:pPr>
        <w:tabs>
          <w:tab w:val="left" w:pos="4980"/>
        </w:tabs>
        <w:rPr>
          <w:lang w:val="fr-CH"/>
        </w:rPr>
      </w:pPr>
    </w:p>
    <w:p w:rsidR="00A831B6" w:rsidRPr="00ED3571" w:rsidRDefault="00A831B6" w:rsidP="00A831B6">
      <w:pPr>
        <w:tabs>
          <w:tab w:val="left" w:pos="4980"/>
        </w:tabs>
        <w:rPr>
          <w:lang w:val="fr-CH"/>
        </w:rPr>
      </w:pPr>
    </w:p>
    <w:p w:rsidR="00A831B6" w:rsidRPr="00ED3571" w:rsidRDefault="00A831B6" w:rsidP="00A831B6">
      <w:pPr>
        <w:tabs>
          <w:tab w:val="left" w:pos="4980"/>
        </w:tabs>
        <w:rPr>
          <w:lang w:val="fr-CH"/>
        </w:rPr>
      </w:pPr>
    </w:p>
    <w:p w:rsidR="00A831B6" w:rsidRPr="00ED3571" w:rsidRDefault="00A831B6" w:rsidP="00A831B6">
      <w:pPr>
        <w:tabs>
          <w:tab w:val="left" w:pos="4980"/>
        </w:tabs>
        <w:rPr>
          <w:lang w:val="fr-CH"/>
        </w:rPr>
      </w:pPr>
    </w:p>
    <w:p w:rsidR="00A831B6" w:rsidRPr="00ED3571" w:rsidRDefault="00A831B6" w:rsidP="00A831B6">
      <w:pPr>
        <w:tabs>
          <w:tab w:val="left" w:pos="4980"/>
        </w:tabs>
        <w:rPr>
          <w:lang w:val="fr-CH"/>
        </w:rPr>
      </w:pPr>
    </w:p>
    <w:p w:rsidR="00A831B6" w:rsidRPr="00ED3571" w:rsidRDefault="00A831B6" w:rsidP="00A831B6">
      <w:pPr>
        <w:tabs>
          <w:tab w:val="left" w:pos="4980"/>
        </w:tabs>
        <w:rPr>
          <w:lang w:val="fr-CH"/>
        </w:rPr>
      </w:pPr>
    </w:p>
    <w:p w:rsidR="00A831B6" w:rsidRPr="00ED3571" w:rsidRDefault="001C4642" w:rsidP="00A831B6">
      <w:pPr>
        <w:tabs>
          <w:tab w:val="left" w:pos="4980"/>
        </w:tabs>
        <w:rPr>
          <w:lang w:val="fr-CH"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59264" behindDoc="1" locked="0" layoutInCell="1" allowOverlap="1" wp14:anchorId="24BDA99D" wp14:editId="1B20A2BC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5399405" cy="3606800"/>
            <wp:effectExtent l="0" t="0" r="0" b="0"/>
            <wp:wrapTight wrapText="bothSides">
              <wp:wrapPolygon edited="0">
                <wp:start x="0" y="0"/>
                <wp:lineTo x="0" y="21448"/>
                <wp:lineTo x="21491" y="21448"/>
                <wp:lineTo x="2149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W+Igir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1B6" w:rsidRPr="00ED3571" w:rsidRDefault="00A831B6" w:rsidP="00A831B6">
      <w:pPr>
        <w:tabs>
          <w:tab w:val="left" w:pos="4980"/>
        </w:tabs>
        <w:rPr>
          <w:lang w:val="fr-CH"/>
        </w:rPr>
      </w:pPr>
    </w:p>
    <w:p w:rsidR="00275008" w:rsidRPr="00382260" w:rsidRDefault="00382260" w:rsidP="001C2C66">
      <w:pPr>
        <w:rPr>
          <w:lang w:val="fr-CH"/>
        </w:rPr>
      </w:pPr>
      <w:r w:rsidRPr="00382260">
        <w:rPr>
          <w:lang w:val="fr-CH"/>
        </w:rPr>
        <w:t>L’équipe de langue italienne du projet</w:t>
      </w:r>
    </w:p>
    <w:p w:rsidR="002B2C68" w:rsidRPr="00382260" w:rsidRDefault="002B2C68" w:rsidP="001C2C66">
      <w:pPr>
        <w:rPr>
          <w:lang w:val="fr-CH"/>
        </w:rPr>
      </w:pPr>
    </w:p>
    <w:p w:rsidR="002B2C68" w:rsidRPr="00382260" w:rsidRDefault="002B2C68" w:rsidP="001C2C66">
      <w:pPr>
        <w:rPr>
          <w:lang w:val="fr-CH"/>
        </w:rPr>
      </w:pPr>
    </w:p>
    <w:p w:rsidR="002B2C68" w:rsidRPr="00382260" w:rsidRDefault="002B2C68" w:rsidP="001C2C66">
      <w:pPr>
        <w:rPr>
          <w:lang w:val="fr-CH"/>
        </w:rPr>
      </w:pPr>
    </w:p>
    <w:p w:rsidR="002B2C68" w:rsidRPr="00382260" w:rsidRDefault="002B2C68" w:rsidP="001C2C66">
      <w:pPr>
        <w:rPr>
          <w:lang w:val="fr-CH"/>
        </w:rPr>
      </w:pPr>
    </w:p>
    <w:p w:rsidR="002B2C68" w:rsidRPr="00382260" w:rsidRDefault="002B2C68" w:rsidP="001C2C66">
      <w:pPr>
        <w:rPr>
          <w:lang w:val="fr-CH"/>
        </w:rPr>
      </w:pPr>
    </w:p>
    <w:p w:rsidR="002B2C68" w:rsidRPr="00382260" w:rsidRDefault="002B2C68" w:rsidP="001C2C66">
      <w:pPr>
        <w:rPr>
          <w:lang w:val="fr-CH"/>
        </w:rPr>
      </w:pPr>
    </w:p>
    <w:p w:rsidR="002B2C68" w:rsidRPr="00382260" w:rsidRDefault="002B2C68" w:rsidP="001C2C66">
      <w:pPr>
        <w:rPr>
          <w:lang w:val="fr-CH"/>
        </w:rPr>
      </w:pPr>
    </w:p>
    <w:p w:rsidR="002B2C68" w:rsidRPr="00382260" w:rsidRDefault="002B2C68" w:rsidP="001C2C66">
      <w:pPr>
        <w:rPr>
          <w:lang w:val="fr-CH"/>
        </w:rPr>
      </w:pPr>
    </w:p>
    <w:p w:rsidR="002B2C68" w:rsidRPr="00382260" w:rsidRDefault="002B2C68" w:rsidP="001C2C66">
      <w:pPr>
        <w:rPr>
          <w:lang w:val="fr-CH"/>
        </w:rPr>
      </w:pPr>
    </w:p>
    <w:p w:rsidR="002B2C68" w:rsidRPr="00382260" w:rsidRDefault="002B2C68" w:rsidP="001C2C66">
      <w:pPr>
        <w:rPr>
          <w:lang w:val="fr-CH"/>
        </w:rPr>
      </w:pPr>
    </w:p>
    <w:p w:rsidR="002B2C68" w:rsidRPr="00382260" w:rsidRDefault="002B2C68" w:rsidP="001C2C66">
      <w:pPr>
        <w:rPr>
          <w:lang w:val="fr-CH"/>
        </w:rPr>
      </w:pPr>
    </w:p>
    <w:p w:rsidR="002B2C68" w:rsidRPr="00382260" w:rsidRDefault="002B2C68" w:rsidP="001C2C66">
      <w:pPr>
        <w:rPr>
          <w:lang w:val="fr-CH"/>
        </w:rPr>
      </w:pPr>
    </w:p>
    <w:p w:rsidR="002B2C68" w:rsidRPr="00382260" w:rsidRDefault="002B2C68" w:rsidP="001C2C66">
      <w:pPr>
        <w:rPr>
          <w:lang w:val="fr-CH"/>
        </w:rPr>
      </w:pPr>
    </w:p>
    <w:p w:rsidR="002B2C68" w:rsidRPr="00382260" w:rsidRDefault="002B2C68" w:rsidP="001C2C66">
      <w:pPr>
        <w:rPr>
          <w:lang w:val="fr-CH"/>
        </w:rPr>
      </w:pPr>
    </w:p>
    <w:p w:rsidR="002B2C68" w:rsidRPr="00382260" w:rsidRDefault="002B2C68" w:rsidP="001C2C66">
      <w:pPr>
        <w:rPr>
          <w:lang w:val="fr-CH"/>
        </w:rPr>
      </w:pPr>
    </w:p>
    <w:p w:rsidR="002B2C68" w:rsidRPr="00382260" w:rsidRDefault="002B2C68" w:rsidP="001C2C66">
      <w:pPr>
        <w:rPr>
          <w:lang w:val="fr-CH"/>
        </w:rPr>
      </w:pPr>
    </w:p>
    <w:p w:rsidR="002B2C68" w:rsidRPr="00963CB1" w:rsidRDefault="002B2C68" w:rsidP="002B2C68">
      <w:pPr>
        <w:spacing w:after="0"/>
        <w:ind w:right="-284"/>
        <w:jc w:val="center"/>
        <w:rPr>
          <w:szCs w:val="24"/>
        </w:rPr>
      </w:pPr>
      <w:r w:rsidRPr="00963CB1">
        <w:rPr>
          <w:szCs w:val="24"/>
        </w:rPr>
        <w:t>Travail.Suisse, Hopfenweg</w:t>
      </w:r>
      <w:r w:rsidR="00963CB1">
        <w:rPr>
          <w:szCs w:val="24"/>
        </w:rPr>
        <w:t xml:space="preserve"> 21, 3001 </w:t>
      </w:r>
      <w:proofErr w:type="spellStart"/>
      <w:r w:rsidR="00963CB1">
        <w:rPr>
          <w:szCs w:val="24"/>
        </w:rPr>
        <w:t>Berne</w:t>
      </w:r>
      <w:proofErr w:type="spellEnd"/>
      <w:r w:rsidR="00963CB1">
        <w:rPr>
          <w:szCs w:val="24"/>
        </w:rPr>
        <w:t>, Tel</w:t>
      </w:r>
      <w:r w:rsidRPr="00963CB1">
        <w:rPr>
          <w:szCs w:val="24"/>
        </w:rPr>
        <w:t>. 031 370 21 11, info@travailsuisse.ch,</w:t>
      </w:r>
    </w:p>
    <w:p w:rsidR="002B2C68" w:rsidRPr="00963CB1" w:rsidRDefault="00E9698B" w:rsidP="00963CB1">
      <w:pPr>
        <w:spacing w:after="0"/>
        <w:ind w:right="-284"/>
        <w:jc w:val="center"/>
        <w:rPr>
          <w:noProof/>
          <w:szCs w:val="24"/>
          <w:lang w:val="fr-FR"/>
        </w:rPr>
      </w:pPr>
      <w:hyperlink r:id="rId9" w:history="1">
        <w:r w:rsidR="002B2C68" w:rsidRPr="00FA617C">
          <w:rPr>
            <w:rStyle w:val="Hyperlink"/>
            <w:noProof/>
            <w:color w:val="auto"/>
            <w:szCs w:val="24"/>
            <w:lang w:val="fr-FR"/>
          </w:rPr>
          <w:t>www.travailsuisse.ch</w:t>
        </w:r>
      </w:hyperlink>
    </w:p>
    <w:sectPr w:rsidR="002B2C68" w:rsidRPr="00963CB1" w:rsidSect="00A831B6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2D" w:rsidRDefault="00774F2D" w:rsidP="00C56CD4">
      <w:pPr>
        <w:spacing w:after="0" w:line="240" w:lineRule="auto"/>
      </w:pPr>
      <w:r>
        <w:separator/>
      </w:r>
    </w:p>
  </w:endnote>
  <w:endnote w:type="continuationSeparator" w:id="0">
    <w:p w:rsidR="00774F2D" w:rsidRDefault="00774F2D" w:rsidP="00C5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2D" w:rsidRDefault="00774F2D" w:rsidP="00C56CD4">
      <w:pPr>
        <w:spacing w:after="0" w:line="240" w:lineRule="auto"/>
      </w:pPr>
      <w:r>
        <w:separator/>
      </w:r>
    </w:p>
  </w:footnote>
  <w:footnote w:type="continuationSeparator" w:id="0">
    <w:p w:rsidR="00774F2D" w:rsidRDefault="00774F2D" w:rsidP="00C56CD4">
      <w:pPr>
        <w:spacing w:after="0" w:line="240" w:lineRule="auto"/>
      </w:pPr>
      <w:r>
        <w:continuationSeparator/>
      </w:r>
    </w:p>
  </w:footnote>
  <w:footnote w:id="1">
    <w:p w:rsidR="00C56CD4" w:rsidRDefault="00C56CD4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anchor="/berufsfachschule-bbb/" w:history="1">
        <w:r w:rsidRPr="00E523EE">
          <w:rPr>
            <w:rStyle w:val="Hyperlink"/>
          </w:rPr>
          <w:t>https://www.igirlboyphone.ch/#/berufsfachschule-bbb/</w:t>
        </w:r>
      </w:hyperlink>
      <w:r>
        <w:t xml:space="preserve"> </w:t>
      </w:r>
    </w:p>
  </w:footnote>
  <w:footnote w:id="2">
    <w:p w:rsidR="00C56CD4" w:rsidRDefault="00C56CD4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2" w:anchor="/cpln/" w:history="1">
        <w:r w:rsidRPr="00E523EE">
          <w:rPr>
            <w:rStyle w:val="Hyperlink"/>
          </w:rPr>
          <w:t>https://www.igirlboyphone.ch/#/cpln/</w:t>
        </w:r>
      </w:hyperlink>
      <w:r>
        <w:t xml:space="preserve"> </w:t>
      </w:r>
    </w:p>
  </w:footnote>
  <w:footnote w:id="3">
    <w:p w:rsidR="00C56CD4" w:rsidRDefault="00C56CD4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3" w:anchor="/cpt-lugano-trevano/" w:history="1">
        <w:r w:rsidRPr="00E523EE">
          <w:rPr>
            <w:rStyle w:val="Hyperlink"/>
          </w:rPr>
          <w:t>https://www.igirlboyphone.ch/#/cpt-lugano-trevano/</w:t>
        </w:r>
      </w:hyperlink>
      <w:r>
        <w:t xml:space="preserve"> </w:t>
      </w:r>
    </w:p>
  </w:footnote>
  <w:footnote w:id="4">
    <w:p w:rsidR="00C56CD4" w:rsidRDefault="00C56CD4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4" w:history="1">
        <w:r w:rsidRPr="00E523EE">
          <w:rPr>
            <w:rStyle w:val="Hyperlink"/>
          </w:rPr>
          <w:t>https://www.igirlboyphone.ch/</w:t>
        </w:r>
      </w:hyperlink>
      <w:r>
        <w:t xml:space="preserve"> </w:t>
      </w:r>
    </w:p>
  </w:footnote>
  <w:footnote w:id="5">
    <w:p w:rsidR="00195EA6" w:rsidRDefault="00195EA6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5" w:history="1">
        <w:r w:rsidRPr="00E523EE">
          <w:rPr>
            <w:rStyle w:val="Hyperlink"/>
          </w:rPr>
          <w:t>http://www.teatro-pan.ch/didattica/progetti-scuole/80-igirliboyiphone</w:t>
        </w:r>
      </w:hyperlink>
      <w:r>
        <w:t xml:space="preserve">;   </w:t>
      </w:r>
      <w:hyperlink r:id="rId6" w:history="1">
        <w:r w:rsidRPr="00E523EE">
          <w:rPr>
            <w:rStyle w:val="Hyperlink"/>
          </w:rPr>
          <w:t>https://www.aargauerzeitung.ch/aargau/kanton-aargau/igirl-iboy-iphone-bei-diesem-mitmachtheater-sind-smartphones-erwuenscht-131922461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14519"/>
    <w:multiLevelType w:val="hybridMultilevel"/>
    <w:tmpl w:val="0448BF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A9"/>
    <w:rsid w:val="00031776"/>
    <w:rsid w:val="0015112F"/>
    <w:rsid w:val="00177DF7"/>
    <w:rsid w:val="00195EA6"/>
    <w:rsid w:val="001C2C66"/>
    <w:rsid w:val="001C4642"/>
    <w:rsid w:val="00202C1C"/>
    <w:rsid w:val="00216E73"/>
    <w:rsid w:val="00233152"/>
    <w:rsid w:val="00236715"/>
    <w:rsid w:val="0026093B"/>
    <w:rsid w:val="00275008"/>
    <w:rsid w:val="002B2C68"/>
    <w:rsid w:val="00307A77"/>
    <w:rsid w:val="0037442F"/>
    <w:rsid w:val="00382260"/>
    <w:rsid w:val="00385A38"/>
    <w:rsid w:val="003A4F8F"/>
    <w:rsid w:val="00430011"/>
    <w:rsid w:val="005E6C1F"/>
    <w:rsid w:val="005F2859"/>
    <w:rsid w:val="005F2C1F"/>
    <w:rsid w:val="005F594B"/>
    <w:rsid w:val="00616581"/>
    <w:rsid w:val="006E7CE7"/>
    <w:rsid w:val="00763D4F"/>
    <w:rsid w:val="00774F2D"/>
    <w:rsid w:val="00831EE4"/>
    <w:rsid w:val="00832CC8"/>
    <w:rsid w:val="00840880"/>
    <w:rsid w:val="00844E0F"/>
    <w:rsid w:val="00946EBF"/>
    <w:rsid w:val="00963CB1"/>
    <w:rsid w:val="00986124"/>
    <w:rsid w:val="009A1233"/>
    <w:rsid w:val="009A6FC2"/>
    <w:rsid w:val="00A23825"/>
    <w:rsid w:val="00A42476"/>
    <w:rsid w:val="00A702B4"/>
    <w:rsid w:val="00A831B6"/>
    <w:rsid w:val="00A9646A"/>
    <w:rsid w:val="00B747C6"/>
    <w:rsid w:val="00BC2069"/>
    <w:rsid w:val="00BF22CB"/>
    <w:rsid w:val="00C00952"/>
    <w:rsid w:val="00C3572C"/>
    <w:rsid w:val="00C56CD4"/>
    <w:rsid w:val="00CA7E75"/>
    <w:rsid w:val="00DB78A3"/>
    <w:rsid w:val="00E324F5"/>
    <w:rsid w:val="00E9698B"/>
    <w:rsid w:val="00ED3571"/>
    <w:rsid w:val="00F64516"/>
    <w:rsid w:val="00F818A9"/>
    <w:rsid w:val="00FC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B2647C-E07C-40BA-AE1B-5A910FB6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de-CH" w:eastAsia="en-US" w:bidi="ar-SA"/>
      </w:rPr>
    </w:rPrDefault>
    <w:pPrDefault>
      <w:pPr>
        <w:spacing w:after="120"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18A9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56CD4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56CD4"/>
    <w:rPr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56CD4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5EA6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64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vailsuisse.ch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girlboyphone.ch/" TargetMode="External"/><Relationship Id="rId2" Type="http://schemas.openxmlformats.org/officeDocument/2006/relationships/hyperlink" Target="https://www.igirlboyphone.ch/" TargetMode="External"/><Relationship Id="rId1" Type="http://schemas.openxmlformats.org/officeDocument/2006/relationships/hyperlink" Target="https://www.igirlboyphone.ch/" TargetMode="External"/><Relationship Id="rId6" Type="http://schemas.openxmlformats.org/officeDocument/2006/relationships/hyperlink" Target="https://www.aargauerzeitung.ch/aargau/kanton-aargau/igirl-iboy-iphone-bei-diesem-mitmachtheater-sind-smartphones-erwuenscht-131922461" TargetMode="External"/><Relationship Id="rId5" Type="http://schemas.openxmlformats.org/officeDocument/2006/relationships/hyperlink" Target="http://www.teatro-pan.ch/didattica/progetti-scuole/80-igirliboyiphone" TargetMode="External"/><Relationship Id="rId4" Type="http://schemas.openxmlformats.org/officeDocument/2006/relationships/hyperlink" Target="https://www.igirlboyphone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4CD0F-F7B2-4289-AED1-0091A00D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Weber</dc:creator>
  <cp:keywords/>
  <dc:description/>
  <cp:lastModifiedBy>Therese Schmid</cp:lastModifiedBy>
  <cp:revision>4</cp:revision>
  <cp:lastPrinted>2019-01-29T07:19:00Z</cp:lastPrinted>
  <dcterms:created xsi:type="dcterms:W3CDTF">2019-01-31T13:18:00Z</dcterms:created>
  <dcterms:modified xsi:type="dcterms:W3CDTF">2019-02-05T09:30:00Z</dcterms:modified>
</cp:coreProperties>
</file>