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7F6" w:rsidRPr="006B37F6" w:rsidRDefault="006B37F6" w:rsidP="006B37F6">
      <w:pPr>
        <w:spacing w:after="0" w:line="300" w:lineRule="exact"/>
        <w:rPr>
          <w:rFonts w:ascii="Arial" w:hAnsi="Arial" w:cs="Arial"/>
          <w:sz w:val="20"/>
          <w:szCs w:val="20"/>
          <w:lang w:val="fr-CH"/>
        </w:rPr>
      </w:pPr>
      <w:r w:rsidRPr="006B37F6">
        <w:rPr>
          <w:rFonts w:ascii="Arial" w:hAnsi="Arial" w:cs="Arial"/>
          <w:sz w:val="20"/>
          <w:szCs w:val="20"/>
          <w:lang w:val="fr-CH"/>
        </w:rPr>
        <w:t>Service méd</w:t>
      </w:r>
      <w:r w:rsidR="00CC44FB">
        <w:rPr>
          <w:rFonts w:ascii="Arial" w:hAnsi="Arial" w:cs="Arial"/>
          <w:sz w:val="20"/>
          <w:szCs w:val="20"/>
          <w:lang w:val="fr-CH"/>
        </w:rPr>
        <w:t>ias</w:t>
      </w:r>
      <w:r w:rsidR="00324FC8">
        <w:rPr>
          <w:rFonts w:ascii="Arial" w:hAnsi="Arial" w:cs="Arial"/>
          <w:sz w:val="20"/>
          <w:szCs w:val="20"/>
          <w:lang w:val="fr-CH"/>
        </w:rPr>
        <w:t xml:space="preserve"> Travail.Suisse </w:t>
      </w:r>
      <w:r w:rsidR="00CC44FB">
        <w:rPr>
          <w:rFonts w:ascii="Arial" w:hAnsi="Arial" w:cs="Arial"/>
          <w:sz w:val="20"/>
          <w:szCs w:val="20"/>
          <w:lang w:val="fr-CH"/>
        </w:rPr>
        <w:t xml:space="preserve">– </w:t>
      </w:r>
      <w:r w:rsidR="00CC44FB" w:rsidRPr="00E82359">
        <w:rPr>
          <w:rFonts w:ascii="Arial" w:hAnsi="Arial" w:cs="Arial"/>
          <w:sz w:val="20"/>
          <w:szCs w:val="20"/>
          <w:lang w:val="fr-CH"/>
        </w:rPr>
        <w:t>Edition du 22 janvier</w:t>
      </w:r>
      <w:r w:rsidR="000D6AA1" w:rsidRPr="00E82359">
        <w:rPr>
          <w:rFonts w:ascii="Arial" w:hAnsi="Arial" w:cs="Arial"/>
          <w:sz w:val="20"/>
          <w:szCs w:val="20"/>
          <w:lang w:val="fr-CH"/>
        </w:rPr>
        <w:t xml:space="preserve"> 2018</w:t>
      </w: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b/>
          <w:sz w:val="20"/>
          <w:szCs w:val="20"/>
          <w:lang w:val="fr-CH"/>
        </w:rPr>
      </w:pPr>
    </w:p>
    <w:p w:rsidR="00C656ED" w:rsidRPr="006B37F6" w:rsidRDefault="00E65D2B" w:rsidP="00E82359">
      <w:pPr>
        <w:spacing w:after="0" w:line="360" w:lineRule="exact"/>
        <w:rPr>
          <w:rFonts w:ascii="Arial" w:hAnsi="Arial" w:cs="Arial"/>
          <w:b/>
          <w:sz w:val="30"/>
          <w:szCs w:val="30"/>
          <w:lang w:val="fr-CH"/>
        </w:rPr>
      </w:pPr>
      <w:r>
        <w:rPr>
          <w:rFonts w:ascii="Arial" w:hAnsi="Arial" w:cs="Arial"/>
          <w:b/>
          <w:sz w:val="30"/>
          <w:szCs w:val="30"/>
          <w:lang w:val="fr-CH"/>
        </w:rPr>
        <w:t>P</w:t>
      </w:r>
      <w:r w:rsidR="00316416">
        <w:rPr>
          <w:rFonts w:ascii="Arial" w:hAnsi="Arial" w:cs="Arial"/>
          <w:b/>
          <w:sz w:val="30"/>
          <w:szCs w:val="30"/>
          <w:lang w:val="fr-CH"/>
        </w:rPr>
        <w:t>our l</w:t>
      </w:r>
      <w:r w:rsidR="00073388">
        <w:rPr>
          <w:rFonts w:ascii="Arial" w:hAnsi="Arial" w:cs="Arial"/>
          <w:b/>
          <w:sz w:val="30"/>
          <w:szCs w:val="30"/>
          <w:lang w:val="fr-CH"/>
        </w:rPr>
        <w:t xml:space="preserve">’intégration </w:t>
      </w:r>
      <w:r w:rsidR="00E6462C">
        <w:rPr>
          <w:rFonts w:ascii="Arial" w:hAnsi="Arial" w:cs="Arial"/>
          <w:b/>
          <w:sz w:val="30"/>
          <w:szCs w:val="30"/>
          <w:lang w:val="fr-CH"/>
        </w:rPr>
        <w:t xml:space="preserve">professionnelle </w:t>
      </w:r>
      <w:r w:rsidR="00073388">
        <w:rPr>
          <w:rFonts w:ascii="Arial" w:hAnsi="Arial" w:cs="Arial"/>
          <w:b/>
          <w:sz w:val="30"/>
          <w:szCs w:val="30"/>
          <w:lang w:val="fr-CH"/>
        </w:rPr>
        <w:t xml:space="preserve">des personnes issues </w:t>
      </w:r>
      <w:r w:rsidR="00AE7B78">
        <w:rPr>
          <w:rFonts w:ascii="Arial" w:hAnsi="Arial" w:cs="Arial"/>
          <w:b/>
          <w:sz w:val="30"/>
          <w:szCs w:val="30"/>
          <w:lang w:val="fr-CH"/>
        </w:rPr>
        <w:t>de l’asile</w:t>
      </w:r>
      <w:r>
        <w:rPr>
          <w:rFonts w:ascii="Arial" w:hAnsi="Arial" w:cs="Arial"/>
          <w:b/>
          <w:sz w:val="30"/>
          <w:szCs w:val="30"/>
          <w:lang w:val="fr-CH"/>
        </w:rPr>
        <w:t>, le partenariat social est aussi un élément clé</w:t>
      </w:r>
    </w:p>
    <w:p w:rsidR="00B6372A" w:rsidRPr="006B37F6" w:rsidRDefault="00B6372A" w:rsidP="006B37F6">
      <w:pPr>
        <w:spacing w:after="0" w:line="300" w:lineRule="exact"/>
        <w:rPr>
          <w:rFonts w:ascii="Arial" w:hAnsi="Arial" w:cs="Arial"/>
          <w:b/>
          <w:sz w:val="20"/>
          <w:szCs w:val="20"/>
          <w:lang w:val="fr-CH"/>
        </w:rPr>
      </w:pPr>
    </w:p>
    <w:p w:rsidR="00537FC3" w:rsidRPr="00537FC3" w:rsidRDefault="00741603" w:rsidP="00537FC3">
      <w:pPr>
        <w:spacing w:after="0" w:line="300" w:lineRule="exact"/>
        <w:rPr>
          <w:rFonts w:ascii="Arial" w:hAnsi="Arial" w:cs="Arial"/>
          <w:b/>
          <w:sz w:val="20"/>
          <w:szCs w:val="20"/>
          <w:lang w:val="fr-CH"/>
        </w:rPr>
      </w:pPr>
      <w:r>
        <w:rPr>
          <w:rFonts w:ascii="Arial" w:hAnsi="Arial" w:cs="Arial"/>
          <w:b/>
          <w:sz w:val="20"/>
          <w:szCs w:val="20"/>
          <w:lang w:val="fr-CH"/>
        </w:rPr>
        <w:t xml:space="preserve">Travail.Suisse, l’organisation faîtière indépendante des travailleurs et </w:t>
      </w:r>
      <w:r w:rsidR="00C6651E">
        <w:rPr>
          <w:rFonts w:ascii="Arial" w:hAnsi="Arial" w:cs="Arial"/>
          <w:b/>
          <w:sz w:val="20"/>
          <w:szCs w:val="20"/>
          <w:lang w:val="fr-CH"/>
        </w:rPr>
        <w:t xml:space="preserve">travailleuses, a rencontré en décembre 2017 </w:t>
      </w:r>
      <w:r>
        <w:rPr>
          <w:rFonts w:ascii="Arial" w:hAnsi="Arial" w:cs="Arial"/>
          <w:b/>
          <w:sz w:val="20"/>
          <w:szCs w:val="20"/>
          <w:lang w:val="fr-CH"/>
        </w:rPr>
        <w:t>le Secrétariat d’</w:t>
      </w:r>
      <w:r w:rsidR="0059196F">
        <w:rPr>
          <w:rFonts w:ascii="Arial" w:hAnsi="Arial" w:cs="Arial"/>
          <w:b/>
          <w:sz w:val="20"/>
          <w:szCs w:val="20"/>
          <w:lang w:val="fr-CH"/>
        </w:rPr>
        <w:t>Etat aux migrations</w:t>
      </w:r>
      <w:r w:rsidR="00634F85">
        <w:rPr>
          <w:rFonts w:ascii="Arial" w:hAnsi="Arial" w:cs="Arial"/>
          <w:b/>
          <w:sz w:val="20"/>
          <w:szCs w:val="20"/>
          <w:lang w:val="fr-CH"/>
        </w:rPr>
        <w:t xml:space="preserve"> (SEM)</w:t>
      </w:r>
      <w:r w:rsidR="00C6651E">
        <w:rPr>
          <w:rFonts w:ascii="Arial" w:hAnsi="Arial" w:cs="Arial"/>
          <w:b/>
          <w:sz w:val="20"/>
          <w:szCs w:val="20"/>
          <w:lang w:val="fr-CH"/>
        </w:rPr>
        <w:t>, dans l’</w:t>
      </w:r>
      <w:r w:rsidR="006967E0">
        <w:rPr>
          <w:rFonts w:ascii="Arial" w:hAnsi="Arial" w:cs="Arial"/>
          <w:b/>
          <w:sz w:val="20"/>
          <w:szCs w:val="20"/>
          <w:lang w:val="fr-CH"/>
        </w:rPr>
        <w:t>objectif</w:t>
      </w:r>
      <w:r w:rsidR="0059196F">
        <w:rPr>
          <w:rFonts w:ascii="Arial" w:hAnsi="Arial" w:cs="Arial"/>
          <w:b/>
          <w:sz w:val="20"/>
          <w:szCs w:val="20"/>
          <w:lang w:val="fr-CH"/>
        </w:rPr>
        <w:t xml:space="preserve"> </w:t>
      </w:r>
      <w:r w:rsidR="000D6A3D">
        <w:rPr>
          <w:rFonts w:ascii="Arial" w:hAnsi="Arial" w:cs="Arial"/>
          <w:b/>
          <w:sz w:val="20"/>
          <w:szCs w:val="20"/>
          <w:lang w:val="fr-CH"/>
        </w:rPr>
        <w:t xml:space="preserve">de collaborer davantage et </w:t>
      </w:r>
      <w:r w:rsidR="0059196F">
        <w:rPr>
          <w:rFonts w:ascii="Arial" w:hAnsi="Arial" w:cs="Arial"/>
          <w:b/>
          <w:sz w:val="20"/>
          <w:szCs w:val="20"/>
          <w:lang w:val="fr-CH"/>
        </w:rPr>
        <w:t xml:space="preserve">de mieux connaître les évolutions en cours </w:t>
      </w:r>
      <w:r w:rsidR="00D122F8">
        <w:rPr>
          <w:rFonts w:ascii="Arial" w:hAnsi="Arial" w:cs="Arial"/>
          <w:b/>
          <w:sz w:val="20"/>
          <w:szCs w:val="20"/>
          <w:lang w:val="fr-CH"/>
        </w:rPr>
        <w:t>des projets actuels</w:t>
      </w:r>
      <w:r w:rsidR="000D6A3D">
        <w:rPr>
          <w:rFonts w:ascii="Arial" w:hAnsi="Arial" w:cs="Arial"/>
          <w:b/>
          <w:sz w:val="20"/>
          <w:szCs w:val="20"/>
          <w:lang w:val="fr-CH"/>
        </w:rPr>
        <w:t xml:space="preserve">. </w:t>
      </w:r>
      <w:r w:rsidR="00073388">
        <w:rPr>
          <w:rFonts w:ascii="Arial" w:hAnsi="Arial" w:cs="Arial"/>
          <w:b/>
          <w:sz w:val="20"/>
          <w:szCs w:val="20"/>
          <w:lang w:val="fr-CH"/>
        </w:rPr>
        <w:t xml:space="preserve">L’intégration </w:t>
      </w:r>
      <w:r w:rsidR="00C45A3A">
        <w:rPr>
          <w:rFonts w:ascii="Arial" w:hAnsi="Arial" w:cs="Arial"/>
          <w:b/>
          <w:sz w:val="20"/>
          <w:szCs w:val="20"/>
          <w:lang w:val="fr-CH"/>
        </w:rPr>
        <w:t xml:space="preserve">sur le marché du travail </w:t>
      </w:r>
      <w:r w:rsidR="00073388">
        <w:rPr>
          <w:rFonts w:ascii="Arial" w:hAnsi="Arial" w:cs="Arial"/>
          <w:b/>
          <w:sz w:val="20"/>
          <w:szCs w:val="20"/>
          <w:lang w:val="fr-CH"/>
        </w:rPr>
        <w:t xml:space="preserve">des réfugiés reconnus et des personnes admises à titre provisoire </w:t>
      </w:r>
      <w:r w:rsidR="00A23B2C">
        <w:rPr>
          <w:rFonts w:ascii="Arial" w:hAnsi="Arial" w:cs="Arial"/>
          <w:b/>
          <w:sz w:val="20"/>
          <w:szCs w:val="20"/>
          <w:lang w:val="fr-CH"/>
        </w:rPr>
        <w:t>a gagné</w:t>
      </w:r>
      <w:r w:rsidR="00073388">
        <w:rPr>
          <w:rFonts w:ascii="Arial" w:hAnsi="Arial" w:cs="Arial"/>
          <w:b/>
          <w:sz w:val="20"/>
          <w:szCs w:val="20"/>
          <w:lang w:val="fr-CH"/>
        </w:rPr>
        <w:t xml:space="preserve"> en importance </w:t>
      </w:r>
      <w:r w:rsidR="008E4349">
        <w:rPr>
          <w:rFonts w:ascii="Arial" w:hAnsi="Arial" w:cs="Arial"/>
          <w:b/>
          <w:sz w:val="20"/>
          <w:szCs w:val="20"/>
          <w:lang w:val="fr-CH"/>
        </w:rPr>
        <w:t xml:space="preserve">depuis ces dernières années </w:t>
      </w:r>
      <w:r w:rsidR="00A23B2C">
        <w:rPr>
          <w:rFonts w:ascii="Arial" w:hAnsi="Arial" w:cs="Arial"/>
          <w:b/>
          <w:sz w:val="20"/>
          <w:szCs w:val="20"/>
          <w:lang w:val="fr-CH"/>
        </w:rPr>
        <w:t>en matière politique</w:t>
      </w:r>
      <w:r w:rsidR="00147DA0">
        <w:rPr>
          <w:rFonts w:ascii="Arial" w:hAnsi="Arial" w:cs="Arial"/>
          <w:b/>
          <w:sz w:val="20"/>
          <w:szCs w:val="20"/>
          <w:lang w:val="fr-CH"/>
        </w:rPr>
        <w:t>. L</w:t>
      </w:r>
      <w:r w:rsidR="00DF6F17">
        <w:rPr>
          <w:rFonts w:ascii="Arial" w:hAnsi="Arial" w:cs="Arial"/>
          <w:b/>
          <w:sz w:val="20"/>
          <w:szCs w:val="20"/>
          <w:lang w:val="fr-CH"/>
        </w:rPr>
        <w:t xml:space="preserve">e projet </w:t>
      </w:r>
      <w:r w:rsidR="00073388">
        <w:rPr>
          <w:rFonts w:ascii="Arial" w:hAnsi="Arial" w:cs="Arial"/>
          <w:b/>
          <w:sz w:val="20"/>
          <w:szCs w:val="20"/>
          <w:lang w:val="fr-CH"/>
        </w:rPr>
        <w:t>pilote de préapprentissage d’intégration</w:t>
      </w:r>
      <w:r w:rsidR="001C001B">
        <w:rPr>
          <w:rFonts w:ascii="Arial" w:hAnsi="Arial" w:cs="Arial"/>
          <w:b/>
          <w:sz w:val="20"/>
          <w:szCs w:val="20"/>
          <w:lang w:val="fr-CH"/>
        </w:rPr>
        <w:t xml:space="preserve"> </w:t>
      </w:r>
      <w:r w:rsidR="00EC4345">
        <w:rPr>
          <w:rFonts w:ascii="Arial" w:hAnsi="Arial" w:cs="Arial"/>
          <w:b/>
          <w:sz w:val="20"/>
          <w:szCs w:val="20"/>
          <w:lang w:val="fr-CH"/>
        </w:rPr>
        <w:t>du S</w:t>
      </w:r>
      <w:r w:rsidR="00634F85">
        <w:rPr>
          <w:rFonts w:ascii="Arial" w:hAnsi="Arial" w:cs="Arial"/>
          <w:b/>
          <w:sz w:val="20"/>
          <w:szCs w:val="20"/>
          <w:lang w:val="fr-CH"/>
        </w:rPr>
        <w:t>EM</w:t>
      </w:r>
      <w:r w:rsidR="0066739C">
        <w:rPr>
          <w:rFonts w:ascii="Arial" w:hAnsi="Arial" w:cs="Arial"/>
          <w:b/>
          <w:sz w:val="20"/>
          <w:szCs w:val="20"/>
          <w:lang w:val="fr-CH"/>
        </w:rPr>
        <w:t xml:space="preserve"> </w:t>
      </w:r>
      <w:r w:rsidR="00C45A3A">
        <w:rPr>
          <w:rFonts w:ascii="Arial" w:hAnsi="Arial" w:cs="Arial"/>
          <w:b/>
          <w:sz w:val="20"/>
          <w:szCs w:val="20"/>
          <w:lang w:val="fr-CH"/>
        </w:rPr>
        <w:t xml:space="preserve">qui entre dans sa phase </w:t>
      </w:r>
      <w:r w:rsidR="00970635">
        <w:rPr>
          <w:rFonts w:ascii="Arial" w:hAnsi="Arial" w:cs="Arial"/>
          <w:b/>
          <w:sz w:val="20"/>
          <w:szCs w:val="20"/>
          <w:lang w:val="fr-CH"/>
        </w:rPr>
        <w:t xml:space="preserve">de mise en œuvre </w:t>
      </w:r>
      <w:r w:rsidR="003E7DF6">
        <w:rPr>
          <w:rFonts w:ascii="Arial" w:hAnsi="Arial" w:cs="Arial"/>
          <w:b/>
          <w:sz w:val="20"/>
          <w:szCs w:val="20"/>
          <w:lang w:val="fr-CH"/>
        </w:rPr>
        <w:t xml:space="preserve">début 2018 </w:t>
      </w:r>
      <w:r w:rsidR="00EC4345">
        <w:rPr>
          <w:rFonts w:ascii="Arial" w:hAnsi="Arial" w:cs="Arial"/>
          <w:b/>
          <w:sz w:val="20"/>
          <w:szCs w:val="20"/>
          <w:lang w:val="fr-CH"/>
        </w:rPr>
        <w:t xml:space="preserve">en </w:t>
      </w:r>
      <w:r w:rsidR="00C32BEB">
        <w:rPr>
          <w:rFonts w:ascii="Arial" w:hAnsi="Arial" w:cs="Arial"/>
          <w:b/>
          <w:sz w:val="20"/>
          <w:szCs w:val="20"/>
          <w:lang w:val="fr-CH"/>
        </w:rPr>
        <w:t>est un exemple concret</w:t>
      </w:r>
      <w:r w:rsidR="00073388">
        <w:rPr>
          <w:rFonts w:ascii="Arial" w:hAnsi="Arial" w:cs="Arial"/>
          <w:b/>
          <w:sz w:val="20"/>
          <w:szCs w:val="20"/>
          <w:lang w:val="fr-CH"/>
        </w:rPr>
        <w:t>.</w:t>
      </w:r>
      <w:r w:rsidR="00292116">
        <w:rPr>
          <w:rFonts w:ascii="Arial" w:hAnsi="Arial" w:cs="Arial"/>
          <w:b/>
          <w:sz w:val="20"/>
          <w:szCs w:val="20"/>
          <w:lang w:val="fr-CH"/>
        </w:rPr>
        <w:t xml:space="preserve"> </w:t>
      </w:r>
      <w:r w:rsidR="00992E84">
        <w:rPr>
          <w:rFonts w:ascii="Arial" w:hAnsi="Arial" w:cs="Arial"/>
          <w:b/>
          <w:sz w:val="20"/>
          <w:szCs w:val="20"/>
          <w:lang w:val="fr-CH"/>
        </w:rPr>
        <w:t>Actuellement,</w:t>
      </w:r>
      <w:r w:rsidR="00970635">
        <w:rPr>
          <w:rFonts w:ascii="Arial" w:hAnsi="Arial" w:cs="Arial"/>
          <w:b/>
          <w:sz w:val="20"/>
          <w:szCs w:val="20"/>
          <w:lang w:val="fr-CH"/>
        </w:rPr>
        <w:t xml:space="preserve"> </w:t>
      </w:r>
      <w:r w:rsidR="002646E1">
        <w:rPr>
          <w:rFonts w:ascii="Arial" w:hAnsi="Arial" w:cs="Arial"/>
          <w:b/>
          <w:sz w:val="20"/>
          <w:szCs w:val="20"/>
          <w:lang w:val="fr-CH"/>
        </w:rPr>
        <w:t>certaines</w:t>
      </w:r>
      <w:r w:rsidR="008C52A3">
        <w:rPr>
          <w:rFonts w:ascii="Arial" w:hAnsi="Arial" w:cs="Arial"/>
          <w:b/>
          <w:sz w:val="20"/>
          <w:szCs w:val="20"/>
          <w:lang w:val="fr-CH"/>
        </w:rPr>
        <w:t xml:space="preserve"> questions </w:t>
      </w:r>
      <w:r w:rsidR="00282CAE">
        <w:rPr>
          <w:rFonts w:ascii="Arial" w:hAnsi="Arial" w:cs="Arial"/>
          <w:b/>
          <w:sz w:val="20"/>
          <w:szCs w:val="20"/>
          <w:lang w:val="fr-CH"/>
        </w:rPr>
        <w:t>se posent</w:t>
      </w:r>
      <w:r w:rsidR="007141D0">
        <w:rPr>
          <w:rFonts w:ascii="Arial" w:hAnsi="Arial" w:cs="Arial"/>
          <w:b/>
          <w:sz w:val="20"/>
          <w:szCs w:val="20"/>
          <w:lang w:val="fr-CH"/>
        </w:rPr>
        <w:t xml:space="preserve"> toujours</w:t>
      </w:r>
      <w:r w:rsidR="001614A3">
        <w:rPr>
          <w:rFonts w:ascii="Arial" w:hAnsi="Arial" w:cs="Arial"/>
          <w:b/>
          <w:sz w:val="20"/>
          <w:szCs w:val="20"/>
          <w:lang w:val="fr-CH"/>
        </w:rPr>
        <w:t>, mais</w:t>
      </w:r>
      <w:r w:rsidR="000F278D">
        <w:rPr>
          <w:rFonts w:ascii="Arial" w:hAnsi="Arial" w:cs="Arial"/>
          <w:b/>
          <w:sz w:val="20"/>
          <w:szCs w:val="20"/>
          <w:lang w:val="fr-CH"/>
        </w:rPr>
        <w:t xml:space="preserve"> l’implication des partenaires sociaux </w:t>
      </w:r>
      <w:r w:rsidR="001F3933">
        <w:rPr>
          <w:rFonts w:ascii="Arial" w:hAnsi="Arial" w:cs="Arial"/>
          <w:b/>
          <w:sz w:val="20"/>
          <w:szCs w:val="20"/>
          <w:lang w:val="fr-CH"/>
        </w:rPr>
        <w:t>demeure</w:t>
      </w:r>
      <w:r w:rsidR="000F278D">
        <w:rPr>
          <w:rFonts w:ascii="Arial" w:hAnsi="Arial" w:cs="Arial"/>
          <w:b/>
          <w:sz w:val="20"/>
          <w:szCs w:val="20"/>
          <w:lang w:val="fr-CH"/>
        </w:rPr>
        <w:t xml:space="preserve"> essentielle</w:t>
      </w:r>
      <w:r w:rsidR="00530497">
        <w:rPr>
          <w:rFonts w:ascii="Arial" w:hAnsi="Arial" w:cs="Arial"/>
          <w:b/>
          <w:sz w:val="20"/>
          <w:szCs w:val="20"/>
          <w:lang w:val="fr-CH"/>
        </w:rPr>
        <w:t xml:space="preserve">. </w:t>
      </w:r>
    </w:p>
    <w:p w:rsidR="00FC56F7" w:rsidRDefault="00FC56F7" w:rsidP="006B37F6">
      <w:pPr>
        <w:spacing w:after="0" w:line="300" w:lineRule="exact"/>
        <w:rPr>
          <w:rFonts w:ascii="Arial" w:hAnsi="Arial" w:cs="Arial"/>
          <w:b/>
          <w:sz w:val="20"/>
          <w:szCs w:val="20"/>
          <w:lang w:val="fr-CH"/>
        </w:rPr>
      </w:pPr>
    </w:p>
    <w:p w:rsidR="006B37F6" w:rsidRPr="006B37F6" w:rsidRDefault="00324FC8" w:rsidP="006B37F6">
      <w:pPr>
        <w:spacing w:after="0" w:line="300" w:lineRule="exact"/>
        <w:rPr>
          <w:rFonts w:ascii="Arial" w:hAnsi="Arial" w:cs="Arial"/>
          <w:i/>
          <w:sz w:val="20"/>
          <w:szCs w:val="20"/>
          <w:lang w:val="fr-CH"/>
        </w:rPr>
      </w:pPr>
      <w:r>
        <w:rPr>
          <w:rFonts w:ascii="Arial" w:hAnsi="Arial" w:cs="Arial"/>
          <w:i/>
          <w:sz w:val="20"/>
          <w:szCs w:val="20"/>
          <w:lang w:val="fr-CH"/>
        </w:rPr>
        <w:t xml:space="preserve">Par </w:t>
      </w:r>
      <w:r w:rsidR="006B37F6" w:rsidRPr="006B37F6">
        <w:rPr>
          <w:rFonts w:ascii="Arial" w:hAnsi="Arial" w:cs="Arial"/>
          <w:i/>
          <w:sz w:val="20"/>
          <w:szCs w:val="20"/>
          <w:lang w:val="fr-CH"/>
        </w:rPr>
        <w:t>Hélène Agbémégnah, Responsable politique de migration et questions juridiques</w:t>
      </w:r>
      <w:r w:rsidR="006B37F6">
        <w:rPr>
          <w:rFonts w:ascii="Arial" w:hAnsi="Arial" w:cs="Arial"/>
          <w:i/>
          <w:sz w:val="20"/>
          <w:szCs w:val="20"/>
          <w:lang w:val="fr-CH"/>
        </w:rPr>
        <w:t xml:space="preserve"> Travail.Suisse</w:t>
      </w:r>
    </w:p>
    <w:p w:rsidR="006B37F6" w:rsidRPr="006B37F6" w:rsidRDefault="006B37F6" w:rsidP="006B37F6">
      <w:pPr>
        <w:spacing w:after="0" w:line="300" w:lineRule="exact"/>
        <w:rPr>
          <w:rFonts w:ascii="Arial" w:hAnsi="Arial" w:cs="Arial"/>
          <w:b/>
          <w:sz w:val="20"/>
          <w:szCs w:val="20"/>
          <w:lang w:val="fr-CH"/>
        </w:rPr>
      </w:pPr>
    </w:p>
    <w:p w:rsidR="00FA18A4" w:rsidRDefault="006920E0" w:rsidP="006B37F6">
      <w:pPr>
        <w:spacing w:after="0" w:line="300" w:lineRule="exact"/>
        <w:rPr>
          <w:rFonts w:ascii="Arial" w:hAnsi="Arial" w:cs="Arial"/>
          <w:sz w:val="20"/>
          <w:szCs w:val="20"/>
          <w:lang w:val="fr-CH"/>
        </w:rPr>
      </w:pPr>
      <w:r>
        <w:rPr>
          <w:rFonts w:ascii="Arial" w:hAnsi="Arial" w:cs="Arial"/>
          <w:sz w:val="20"/>
          <w:szCs w:val="20"/>
          <w:lang w:val="fr-CH"/>
        </w:rPr>
        <w:t xml:space="preserve">Depuis </w:t>
      </w:r>
      <w:r w:rsidR="004E3DAB">
        <w:rPr>
          <w:rFonts w:ascii="Arial" w:hAnsi="Arial" w:cs="Arial"/>
          <w:sz w:val="20"/>
          <w:szCs w:val="20"/>
          <w:lang w:val="fr-CH"/>
        </w:rPr>
        <w:t>ces dernières</w:t>
      </w:r>
      <w:r>
        <w:rPr>
          <w:rFonts w:ascii="Arial" w:hAnsi="Arial" w:cs="Arial"/>
          <w:sz w:val="20"/>
          <w:szCs w:val="20"/>
          <w:lang w:val="fr-CH"/>
        </w:rPr>
        <w:t xml:space="preserve"> années, la volonté politique de miser davantage sur le potentiel de main-d’œuvre indigène a impliqué, entre autres, une plus grande importance accordée à l’intégration professionnelle des personnes is</w:t>
      </w:r>
      <w:r w:rsidR="00B73FAA">
        <w:rPr>
          <w:rFonts w:ascii="Arial" w:hAnsi="Arial" w:cs="Arial"/>
          <w:sz w:val="20"/>
          <w:szCs w:val="20"/>
          <w:lang w:val="fr-CH"/>
        </w:rPr>
        <w:t>sues de l’asile. Travail.Suisse</w:t>
      </w:r>
      <w:r>
        <w:rPr>
          <w:rFonts w:ascii="Arial" w:hAnsi="Arial" w:cs="Arial"/>
          <w:sz w:val="20"/>
          <w:szCs w:val="20"/>
          <w:lang w:val="fr-CH"/>
        </w:rPr>
        <w:t xml:space="preserve"> s’est montrée favorable </w:t>
      </w:r>
      <w:r w:rsidR="004E3DAB">
        <w:rPr>
          <w:rFonts w:ascii="Arial" w:hAnsi="Arial" w:cs="Arial"/>
          <w:sz w:val="20"/>
          <w:szCs w:val="20"/>
          <w:lang w:val="fr-CH"/>
        </w:rPr>
        <w:t>à l’</w:t>
      </w:r>
      <w:r w:rsidR="00F376AA">
        <w:rPr>
          <w:rFonts w:ascii="Arial" w:hAnsi="Arial" w:cs="Arial"/>
          <w:sz w:val="20"/>
          <w:szCs w:val="20"/>
          <w:lang w:val="fr-CH"/>
        </w:rPr>
        <w:t>idée d</w:t>
      </w:r>
      <w:r w:rsidR="00043F97">
        <w:rPr>
          <w:rFonts w:ascii="Arial" w:hAnsi="Arial" w:cs="Arial"/>
          <w:sz w:val="20"/>
          <w:szCs w:val="20"/>
          <w:lang w:val="fr-CH"/>
        </w:rPr>
        <w:t xml:space="preserve">’étendre </w:t>
      </w:r>
      <w:r w:rsidR="004E3DAB">
        <w:rPr>
          <w:rFonts w:ascii="Arial" w:hAnsi="Arial" w:cs="Arial"/>
          <w:sz w:val="20"/>
          <w:szCs w:val="20"/>
          <w:lang w:val="fr-CH"/>
        </w:rPr>
        <w:t xml:space="preserve">des offres plus ciblées aux besoins des personnes issues de l’asile </w:t>
      </w:r>
      <w:r w:rsidR="00F376AA">
        <w:rPr>
          <w:rFonts w:ascii="Arial" w:hAnsi="Arial" w:cs="Arial"/>
          <w:sz w:val="20"/>
          <w:szCs w:val="20"/>
          <w:lang w:val="fr-CH"/>
        </w:rPr>
        <w:t>dans le cadre de leur</w:t>
      </w:r>
      <w:r w:rsidR="004E3DAB">
        <w:rPr>
          <w:rFonts w:ascii="Arial" w:hAnsi="Arial" w:cs="Arial"/>
          <w:sz w:val="20"/>
          <w:szCs w:val="20"/>
          <w:lang w:val="fr-CH"/>
        </w:rPr>
        <w:t xml:space="preserve"> formation et </w:t>
      </w:r>
      <w:r w:rsidR="00334A34">
        <w:rPr>
          <w:rFonts w:ascii="Arial" w:hAnsi="Arial" w:cs="Arial"/>
          <w:sz w:val="20"/>
          <w:szCs w:val="20"/>
          <w:lang w:val="fr-CH"/>
        </w:rPr>
        <w:t xml:space="preserve">de leur </w:t>
      </w:r>
      <w:r w:rsidR="00F376AA">
        <w:rPr>
          <w:rFonts w:ascii="Arial" w:hAnsi="Arial" w:cs="Arial"/>
          <w:sz w:val="20"/>
          <w:szCs w:val="20"/>
          <w:lang w:val="fr-CH"/>
        </w:rPr>
        <w:t>accès</w:t>
      </w:r>
      <w:r w:rsidR="004E3DAB">
        <w:rPr>
          <w:rFonts w:ascii="Arial" w:hAnsi="Arial" w:cs="Arial"/>
          <w:sz w:val="20"/>
          <w:szCs w:val="20"/>
          <w:lang w:val="fr-CH"/>
        </w:rPr>
        <w:t xml:space="preserve"> </w:t>
      </w:r>
      <w:r w:rsidR="00F376AA">
        <w:rPr>
          <w:rFonts w:ascii="Arial" w:hAnsi="Arial" w:cs="Arial"/>
          <w:sz w:val="20"/>
          <w:szCs w:val="20"/>
          <w:lang w:val="fr-CH"/>
        </w:rPr>
        <w:t xml:space="preserve">au </w:t>
      </w:r>
      <w:r w:rsidR="003F23FB">
        <w:rPr>
          <w:rFonts w:ascii="Arial" w:hAnsi="Arial" w:cs="Arial"/>
          <w:sz w:val="20"/>
          <w:szCs w:val="20"/>
          <w:lang w:val="fr-CH"/>
        </w:rPr>
        <w:t xml:space="preserve">marché du </w:t>
      </w:r>
      <w:r w:rsidR="004E3DAB">
        <w:rPr>
          <w:rFonts w:ascii="Arial" w:hAnsi="Arial" w:cs="Arial"/>
          <w:sz w:val="20"/>
          <w:szCs w:val="20"/>
          <w:lang w:val="fr-CH"/>
        </w:rPr>
        <w:t>travail.</w:t>
      </w:r>
      <w:r w:rsidR="001E38D4">
        <w:rPr>
          <w:rFonts w:ascii="Arial" w:hAnsi="Arial" w:cs="Arial"/>
          <w:sz w:val="20"/>
          <w:szCs w:val="20"/>
          <w:lang w:val="fr-CH"/>
        </w:rPr>
        <w:t xml:space="preserve"> </w:t>
      </w:r>
      <w:r w:rsidR="004C409E">
        <w:rPr>
          <w:rFonts w:ascii="Arial" w:hAnsi="Arial" w:cs="Arial"/>
          <w:sz w:val="20"/>
          <w:szCs w:val="20"/>
          <w:lang w:val="fr-CH"/>
        </w:rPr>
        <w:t xml:space="preserve">En 2016, dans </w:t>
      </w:r>
      <w:r w:rsidR="00D77DB3">
        <w:rPr>
          <w:rFonts w:ascii="Arial" w:hAnsi="Arial" w:cs="Arial"/>
          <w:sz w:val="20"/>
          <w:szCs w:val="20"/>
          <w:lang w:val="fr-CH"/>
        </w:rPr>
        <w:t>l’</w:t>
      </w:r>
      <w:r w:rsidR="004C409E">
        <w:rPr>
          <w:rFonts w:ascii="Arial" w:hAnsi="Arial" w:cs="Arial"/>
          <w:sz w:val="20"/>
          <w:szCs w:val="20"/>
          <w:lang w:val="fr-CH"/>
        </w:rPr>
        <w:t>un</w:t>
      </w:r>
      <w:r w:rsidR="00AE0C3A">
        <w:rPr>
          <w:rFonts w:ascii="Arial" w:hAnsi="Arial" w:cs="Arial"/>
          <w:sz w:val="20"/>
          <w:szCs w:val="20"/>
          <w:lang w:val="fr-CH"/>
        </w:rPr>
        <w:t>e</w:t>
      </w:r>
      <w:r w:rsidR="004C409E">
        <w:rPr>
          <w:rFonts w:ascii="Arial" w:hAnsi="Arial" w:cs="Arial"/>
          <w:sz w:val="20"/>
          <w:szCs w:val="20"/>
          <w:lang w:val="fr-CH"/>
        </w:rPr>
        <w:t xml:space="preserve"> de ses résolutions, Travail.Suisse avait </w:t>
      </w:r>
      <w:r w:rsidR="00982551">
        <w:rPr>
          <w:rFonts w:ascii="Arial" w:hAnsi="Arial" w:cs="Arial"/>
          <w:sz w:val="20"/>
          <w:szCs w:val="20"/>
          <w:lang w:val="fr-CH"/>
        </w:rPr>
        <w:t xml:space="preserve">aussi </w:t>
      </w:r>
      <w:r w:rsidR="004C409E">
        <w:rPr>
          <w:rFonts w:ascii="Arial" w:hAnsi="Arial" w:cs="Arial"/>
          <w:sz w:val="20"/>
          <w:szCs w:val="20"/>
          <w:lang w:val="fr-CH"/>
        </w:rPr>
        <w:t>évoqué la nécessité d’une volonté politique plus forte</w:t>
      </w:r>
      <w:r w:rsidR="007141D0">
        <w:rPr>
          <w:rFonts w:ascii="Arial" w:hAnsi="Arial" w:cs="Arial"/>
          <w:sz w:val="20"/>
          <w:szCs w:val="20"/>
          <w:lang w:val="fr-CH"/>
        </w:rPr>
        <w:t xml:space="preserve"> pour mettre en œuvre les objectifs définis en matière d’intégration</w:t>
      </w:r>
      <w:r w:rsidR="004C409E">
        <w:rPr>
          <w:rFonts w:ascii="Arial" w:hAnsi="Arial" w:cs="Arial"/>
          <w:sz w:val="20"/>
          <w:szCs w:val="20"/>
          <w:lang w:val="fr-CH"/>
        </w:rPr>
        <w:t xml:space="preserve">. </w:t>
      </w:r>
      <w:r w:rsidR="007141D0">
        <w:rPr>
          <w:rFonts w:ascii="Arial" w:hAnsi="Arial" w:cs="Arial"/>
          <w:sz w:val="20"/>
          <w:szCs w:val="20"/>
          <w:lang w:val="fr-CH"/>
        </w:rPr>
        <w:t xml:space="preserve">Au terme de l’année </w:t>
      </w:r>
      <w:r w:rsidR="006967E0">
        <w:rPr>
          <w:rFonts w:ascii="Arial" w:hAnsi="Arial" w:cs="Arial"/>
          <w:sz w:val="20"/>
          <w:szCs w:val="20"/>
          <w:lang w:val="fr-CH"/>
        </w:rPr>
        <w:t>2017</w:t>
      </w:r>
      <w:r w:rsidR="007141D0">
        <w:rPr>
          <w:rFonts w:ascii="Arial" w:hAnsi="Arial" w:cs="Arial"/>
          <w:sz w:val="20"/>
          <w:szCs w:val="20"/>
          <w:lang w:val="fr-CH"/>
        </w:rPr>
        <w:t xml:space="preserve">, il </w:t>
      </w:r>
      <w:r w:rsidR="00A33126">
        <w:rPr>
          <w:rFonts w:ascii="Arial" w:hAnsi="Arial" w:cs="Arial"/>
          <w:sz w:val="20"/>
          <w:szCs w:val="20"/>
          <w:lang w:val="fr-CH"/>
        </w:rPr>
        <w:t xml:space="preserve">lui </w:t>
      </w:r>
      <w:r w:rsidR="007141D0">
        <w:rPr>
          <w:rFonts w:ascii="Arial" w:hAnsi="Arial" w:cs="Arial"/>
          <w:sz w:val="20"/>
          <w:szCs w:val="20"/>
          <w:lang w:val="fr-CH"/>
        </w:rPr>
        <w:t xml:space="preserve">est </w:t>
      </w:r>
      <w:r w:rsidR="00B14D3C">
        <w:rPr>
          <w:rFonts w:ascii="Arial" w:hAnsi="Arial" w:cs="Arial"/>
          <w:sz w:val="20"/>
          <w:szCs w:val="20"/>
          <w:lang w:val="fr-CH"/>
        </w:rPr>
        <w:t xml:space="preserve">donc </w:t>
      </w:r>
      <w:r w:rsidR="007141D0">
        <w:rPr>
          <w:rFonts w:ascii="Arial" w:hAnsi="Arial" w:cs="Arial"/>
          <w:sz w:val="20"/>
          <w:szCs w:val="20"/>
          <w:lang w:val="fr-CH"/>
        </w:rPr>
        <w:t>ap</w:t>
      </w:r>
      <w:r w:rsidR="00B14D3C">
        <w:rPr>
          <w:rFonts w:ascii="Arial" w:hAnsi="Arial" w:cs="Arial"/>
          <w:sz w:val="20"/>
          <w:szCs w:val="20"/>
          <w:lang w:val="fr-CH"/>
        </w:rPr>
        <w:t xml:space="preserve">paru important de remettre </w:t>
      </w:r>
      <w:r w:rsidR="008669A6">
        <w:rPr>
          <w:rFonts w:ascii="Arial" w:hAnsi="Arial" w:cs="Arial"/>
          <w:sz w:val="20"/>
          <w:szCs w:val="20"/>
          <w:lang w:val="fr-CH"/>
        </w:rPr>
        <w:t>à jour s</w:t>
      </w:r>
      <w:r w:rsidR="00B14D3C">
        <w:rPr>
          <w:rFonts w:ascii="Arial" w:hAnsi="Arial" w:cs="Arial"/>
          <w:sz w:val="20"/>
          <w:szCs w:val="20"/>
          <w:lang w:val="fr-CH"/>
        </w:rPr>
        <w:t xml:space="preserve">a position </w:t>
      </w:r>
      <w:r w:rsidR="007141D0">
        <w:rPr>
          <w:rFonts w:ascii="Arial" w:hAnsi="Arial" w:cs="Arial"/>
          <w:sz w:val="20"/>
          <w:szCs w:val="20"/>
          <w:lang w:val="fr-CH"/>
        </w:rPr>
        <w:t xml:space="preserve">et </w:t>
      </w:r>
      <w:r w:rsidR="00A65E46">
        <w:rPr>
          <w:rFonts w:ascii="Arial" w:hAnsi="Arial" w:cs="Arial"/>
          <w:sz w:val="20"/>
          <w:szCs w:val="20"/>
          <w:lang w:val="fr-CH"/>
        </w:rPr>
        <w:t xml:space="preserve">de rappeler l’implication </w:t>
      </w:r>
      <w:r w:rsidR="007141D0">
        <w:rPr>
          <w:rFonts w:ascii="Arial" w:hAnsi="Arial" w:cs="Arial"/>
          <w:sz w:val="20"/>
          <w:szCs w:val="20"/>
          <w:lang w:val="fr-CH"/>
        </w:rPr>
        <w:t>des partenaires sociaux</w:t>
      </w:r>
      <w:r w:rsidR="00A65E46">
        <w:rPr>
          <w:rFonts w:ascii="Arial" w:hAnsi="Arial" w:cs="Arial"/>
          <w:sz w:val="20"/>
          <w:szCs w:val="20"/>
          <w:lang w:val="fr-CH"/>
        </w:rPr>
        <w:t>, d’où la volonté d’une rencontre avec le SEM</w:t>
      </w:r>
      <w:r w:rsidR="007141D0">
        <w:rPr>
          <w:rFonts w:ascii="Arial" w:hAnsi="Arial" w:cs="Arial"/>
          <w:sz w:val="20"/>
          <w:szCs w:val="20"/>
          <w:lang w:val="fr-CH"/>
        </w:rPr>
        <w:t>.</w:t>
      </w:r>
    </w:p>
    <w:p w:rsidR="00006D21" w:rsidRDefault="00006D21" w:rsidP="006B37F6">
      <w:pPr>
        <w:spacing w:after="0" w:line="300" w:lineRule="exact"/>
        <w:rPr>
          <w:rFonts w:ascii="Arial" w:hAnsi="Arial" w:cs="Arial"/>
          <w:sz w:val="20"/>
          <w:szCs w:val="20"/>
          <w:lang w:val="fr-CH"/>
        </w:rPr>
      </w:pPr>
    </w:p>
    <w:p w:rsidR="00574024" w:rsidRDefault="009104E5" w:rsidP="006B37F6">
      <w:pPr>
        <w:spacing w:after="0" w:line="300" w:lineRule="exact"/>
        <w:rPr>
          <w:rFonts w:ascii="Arial" w:hAnsi="Arial" w:cs="Arial"/>
          <w:sz w:val="20"/>
          <w:szCs w:val="20"/>
          <w:lang w:val="fr-CH"/>
        </w:rPr>
      </w:pPr>
      <w:r>
        <w:rPr>
          <w:rFonts w:ascii="Arial" w:hAnsi="Arial" w:cs="Arial"/>
          <w:sz w:val="20"/>
          <w:szCs w:val="20"/>
          <w:lang w:val="fr-CH"/>
        </w:rPr>
        <w:t>L’année</w:t>
      </w:r>
      <w:r w:rsidR="00D12816">
        <w:rPr>
          <w:rFonts w:ascii="Arial" w:hAnsi="Arial" w:cs="Arial"/>
          <w:sz w:val="20"/>
          <w:szCs w:val="20"/>
          <w:lang w:val="fr-CH"/>
        </w:rPr>
        <w:t xml:space="preserve"> 2018 se profile</w:t>
      </w:r>
      <w:r>
        <w:rPr>
          <w:rFonts w:ascii="Arial" w:hAnsi="Arial" w:cs="Arial"/>
          <w:sz w:val="20"/>
          <w:szCs w:val="20"/>
          <w:lang w:val="fr-CH"/>
        </w:rPr>
        <w:t xml:space="preserve"> comme une année particulière avec</w:t>
      </w:r>
      <w:r w:rsidR="00D12816">
        <w:rPr>
          <w:rFonts w:ascii="Arial" w:hAnsi="Arial" w:cs="Arial"/>
          <w:sz w:val="20"/>
          <w:szCs w:val="20"/>
          <w:lang w:val="fr-CH"/>
        </w:rPr>
        <w:t xml:space="preserve"> la mise en œuvre de certains projets (par exemple celui du préapprentissage d’intégration) et</w:t>
      </w:r>
      <w:r w:rsidR="00C74316">
        <w:rPr>
          <w:rFonts w:ascii="Arial" w:hAnsi="Arial" w:cs="Arial"/>
          <w:sz w:val="20"/>
          <w:szCs w:val="20"/>
          <w:lang w:val="fr-CH"/>
        </w:rPr>
        <w:t xml:space="preserve"> l’entrée en vigueur </w:t>
      </w:r>
      <w:r w:rsidR="00574024">
        <w:rPr>
          <w:rFonts w:ascii="Arial" w:hAnsi="Arial" w:cs="Arial"/>
          <w:sz w:val="20"/>
          <w:szCs w:val="20"/>
          <w:lang w:val="fr-CH"/>
        </w:rPr>
        <w:t>de nouvelles dispositions légales (en particulier la loi sur l’intégration et ses ordonnances)</w:t>
      </w:r>
      <w:r>
        <w:rPr>
          <w:rFonts w:ascii="Arial" w:hAnsi="Arial" w:cs="Arial"/>
          <w:sz w:val="20"/>
          <w:szCs w:val="20"/>
          <w:lang w:val="fr-CH"/>
        </w:rPr>
        <w:t>.</w:t>
      </w:r>
      <w:r w:rsidR="00AE13AB">
        <w:rPr>
          <w:rFonts w:ascii="Arial" w:hAnsi="Arial" w:cs="Arial"/>
          <w:sz w:val="20"/>
          <w:szCs w:val="20"/>
          <w:lang w:val="fr-CH"/>
        </w:rPr>
        <w:t xml:space="preserve"> </w:t>
      </w:r>
      <w:r w:rsidR="0046589E">
        <w:rPr>
          <w:rFonts w:ascii="Arial" w:hAnsi="Arial" w:cs="Arial"/>
          <w:sz w:val="20"/>
          <w:szCs w:val="20"/>
          <w:lang w:val="fr-CH"/>
        </w:rPr>
        <w:t>Une</w:t>
      </w:r>
      <w:r w:rsidR="00AE13AB">
        <w:rPr>
          <w:rFonts w:ascii="Arial" w:hAnsi="Arial" w:cs="Arial"/>
          <w:sz w:val="20"/>
          <w:szCs w:val="20"/>
          <w:lang w:val="fr-CH"/>
        </w:rPr>
        <w:t xml:space="preserve"> </w:t>
      </w:r>
      <w:r w:rsidR="00C74316">
        <w:rPr>
          <w:rFonts w:ascii="Arial" w:hAnsi="Arial" w:cs="Arial"/>
          <w:sz w:val="20"/>
          <w:szCs w:val="20"/>
          <w:lang w:val="fr-CH"/>
        </w:rPr>
        <w:t xml:space="preserve">collaboration étroite des partenaires </w:t>
      </w:r>
      <w:r w:rsidR="00AE13AB">
        <w:rPr>
          <w:rFonts w:ascii="Arial" w:hAnsi="Arial" w:cs="Arial"/>
          <w:sz w:val="20"/>
          <w:szCs w:val="20"/>
          <w:lang w:val="fr-CH"/>
        </w:rPr>
        <w:t>sociaux</w:t>
      </w:r>
      <w:r w:rsidR="00A46085">
        <w:rPr>
          <w:rFonts w:ascii="Arial" w:hAnsi="Arial" w:cs="Arial"/>
          <w:sz w:val="20"/>
          <w:szCs w:val="20"/>
          <w:lang w:val="fr-CH"/>
        </w:rPr>
        <w:t xml:space="preserve"> devrait, entre autres,</w:t>
      </w:r>
      <w:r w:rsidR="00630479">
        <w:rPr>
          <w:rFonts w:ascii="Arial" w:hAnsi="Arial" w:cs="Arial"/>
          <w:sz w:val="20"/>
          <w:szCs w:val="20"/>
          <w:lang w:val="fr-CH"/>
        </w:rPr>
        <w:t xml:space="preserve"> permettre de faciliter la diffusion de l’information et </w:t>
      </w:r>
      <w:r w:rsidR="00032B7E">
        <w:rPr>
          <w:rFonts w:ascii="Arial" w:hAnsi="Arial" w:cs="Arial"/>
          <w:sz w:val="20"/>
          <w:szCs w:val="20"/>
          <w:lang w:val="fr-CH"/>
        </w:rPr>
        <w:t xml:space="preserve">d’observer l’évolution des conditions de travail et de salaire à négocier dans les conventions collectives de travail, selon les spécificités cantonales et celles des branches. </w:t>
      </w:r>
      <w:r w:rsidR="00673743">
        <w:rPr>
          <w:rFonts w:ascii="Arial" w:hAnsi="Arial" w:cs="Arial"/>
          <w:sz w:val="20"/>
          <w:szCs w:val="20"/>
          <w:lang w:val="fr-CH"/>
        </w:rPr>
        <w:t>Travail.Suisse met ici l’accent sur quelques points qui ne constituent pas une liste exhaustive d’une prise de position, mais proposent des éléments de base à prendre en considération dans l’intégration des personnes issues de l’asile.</w:t>
      </w:r>
    </w:p>
    <w:p w:rsidR="006B37F6" w:rsidRDefault="006B37F6" w:rsidP="006B37F6">
      <w:pPr>
        <w:spacing w:after="0" w:line="300" w:lineRule="exact"/>
        <w:rPr>
          <w:rFonts w:ascii="Arial" w:hAnsi="Arial" w:cs="Arial"/>
          <w:b/>
          <w:sz w:val="20"/>
          <w:szCs w:val="20"/>
          <w:lang w:val="fr-CH"/>
        </w:rPr>
      </w:pPr>
    </w:p>
    <w:p w:rsidR="00E82359" w:rsidRPr="006B37F6" w:rsidRDefault="00E82359" w:rsidP="006B37F6">
      <w:pPr>
        <w:spacing w:after="0" w:line="300" w:lineRule="exact"/>
        <w:rPr>
          <w:rFonts w:ascii="Arial" w:hAnsi="Arial" w:cs="Arial"/>
          <w:b/>
          <w:sz w:val="20"/>
          <w:szCs w:val="20"/>
          <w:lang w:val="fr-CH"/>
        </w:rPr>
      </w:pPr>
    </w:p>
    <w:p w:rsidR="00CE15C2" w:rsidRDefault="00E17FAB" w:rsidP="006B37F6">
      <w:pPr>
        <w:spacing w:after="0" w:line="300" w:lineRule="exact"/>
        <w:rPr>
          <w:rFonts w:ascii="Arial" w:hAnsi="Arial" w:cs="Arial"/>
          <w:b/>
          <w:sz w:val="20"/>
          <w:szCs w:val="20"/>
          <w:lang w:val="fr-CH"/>
        </w:rPr>
      </w:pPr>
      <w:r>
        <w:rPr>
          <w:rFonts w:ascii="Arial" w:hAnsi="Arial" w:cs="Arial"/>
          <w:b/>
          <w:sz w:val="20"/>
          <w:szCs w:val="20"/>
          <w:lang w:val="fr-CH"/>
        </w:rPr>
        <w:t>Une meilleure</w:t>
      </w:r>
      <w:r w:rsidR="00C2698C">
        <w:rPr>
          <w:rFonts w:ascii="Arial" w:hAnsi="Arial" w:cs="Arial"/>
          <w:b/>
          <w:sz w:val="20"/>
          <w:szCs w:val="20"/>
          <w:lang w:val="fr-CH"/>
        </w:rPr>
        <w:t xml:space="preserve"> sensibilisation </w:t>
      </w:r>
      <w:r w:rsidR="00532AE9">
        <w:rPr>
          <w:rFonts w:ascii="Arial" w:hAnsi="Arial" w:cs="Arial"/>
          <w:b/>
          <w:sz w:val="20"/>
          <w:szCs w:val="20"/>
          <w:lang w:val="fr-CH"/>
        </w:rPr>
        <w:t>et un message politique fort</w:t>
      </w:r>
      <w:r w:rsidR="00CE15C2">
        <w:rPr>
          <w:rFonts w:ascii="Arial" w:hAnsi="Arial" w:cs="Arial"/>
          <w:b/>
          <w:sz w:val="20"/>
          <w:szCs w:val="20"/>
          <w:lang w:val="fr-CH"/>
        </w:rPr>
        <w:t xml:space="preserve"> </w:t>
      </w:r>
    </w:p>
    <w:p w:rsidR="00DF09F1" w:rsidRDefault="00DF09F1" w:rsidP="00DF09F1">
      <w:pPr>
        <w:spacing w:after="0" w:line="300" w:lineRule="exact"/>
        <w:rPr>
          <w:rFonts w:ascii="Arial" w:hAnsi="Arial" w:cs="Arial"/>
          <w:sz w:val="20"/>
          <w:szCs w:val="20"/>
          <w:lang w:val="fr-CH"/>
        </w:rPr>
      </w:pPr>
    </w:p>
    <w:p w:rsidR="00DF09F1" w:rsidRDefault="00DF09F1" w:rsidP="00DF09F1">
      <w:pPr>
        <w:spacing w:after="0" w:line="300" w:lineRule="exact"/>
        <w:rPr>
          <w:rFonts w:ascii="Arial" w:hAnsi="Arial" w:cs="Arial"/>
          <w:sz w:val="20"/>
          <w:szCs w:val="20"/>
          <w:lang w:val="fr-CH"/>
        </w:rPr>
      </w:pPr>
      <w:r>
        <w:rPr>
          <w:rFonts w:ascii="Arial" w:hAnsi="Arial" w:cs="Arial"/>
          <w:sz w:val="20"/>
          <w:szCs w:val="20"/>
          <w:lang w:val="fr-CH"/>
        </w:rPr>
        <w:t>Dans le contexte actuel de la politique d’intégration, la diversité des offres implique une information adéquate.</w:t>
      </w:r>
      <w:r w:rsidR="00400E5F">
        <w:rPr>
          <w:rFonts w:ascii="Arial" w:hAnsi="Arial" w:cs="Arial"/>
          <w:sz w:val="20"/>
          <w:szCs w:val="20"/>
          <w:lang w:val="fr-CH"/>
        </w:rPr>
        <w:t xml:space="preserve"> À cet effet, Travail.Suisse tient à saluer l’annonce en décembre 2017 </w:t>
      </w:r>
      <w:r w:rsidR="00DE6A48">
        <w:rPr>
          <w:rFonts w:ascii="Arial" w:hAnsi="Arial" w:cs="Arial"/>
          <w:sz w:val="20"/>
          <w:szCs w:val="20"/>
          <w:lang w:val="fr-CH"/>
        </w:rPr>
        <w:t xml:space="preserve">de la constitution </w:t>
      </w:r>
      <w:r w:rsidR="00400E5F">
        <w:rPr>
          <w:rFonts w:ascii="Arial" w:hAnsi="Arial" w:cs="Arial"/>
          <w:sz w:val="20"/>
          <w:szCs w:val="20"/>
          <w:lang w:val="fr-CH"/>
        </w:rPr>
        <w:t>d’un mandat de délégué au</w:t>
      </w:r>
      <w:r w:rsidR="00F004E2">
        <w:rPr>
          <w:rFonts w:ascii="Arial" w:hAnsi="Arial" w:cs="Arial"/>
          <w:sz w:val="20"/>
          <w:szCs w:val="20"/>
          <w:lang w:val="fr-CH"/>
        </w:rPr>
        <w:t>x réfugié</w:t>
      </w:r>
      <w:r w:rsidR="00400E5F">
        <w:rPr>
          <w:rFonts w:ascii="Arial" w:hAnsi="Arial" w:cs="Arial"/>
          <w:sz w:val="20"/>
          <w:szCs w:val="20"/>
          <w:lang w:val="fr-CH"/>
        </w:rPr>
        <w:t xml:space="preserve">s et à l’économie qui </w:t>
      </w:r>
      <w:r w:rsidR="00F004E2">
        <w:rPr>
          <w:rFonts w:ascii="Arial" w:hAnsi="Arial" w:cs="Arial"/>
          <w:sz w:val="20"/>
          <w:szCs w:val="20"/>
          <w:lang w:val="fr-CH"/>
        </w:rPr>
        <w:t>aura pour mission d</w:t>
      </w:r>
      <w:r w:rsidR="00400E5F">
        <w:rPr>
          <w:rFonts w:ascii="Arial" w:hAnsi="Arial" w:cs="Arial"/>
          <w:sz w:val="20"/>
          <w:szCs w:val="20"/>
          <w:lang w:val="fr-CH"/>
        </w:rPr>
        <w:t>’</w:t>
      </w:r>
      <w:r w:rsidR="00DE6A48">
        <w:rPr>
          <w:rFonts w:ascii="Arial" w:hAnsi="Arial" w:cs="Arial"/>
          <w:sz w:val="20"/>
          <w:szCs w:val="20"/>
          <w:lang w:val="fr-CH"/>
        </w:rPr>
        <w:t xml:space="preserve">informer et de </w:t>
      </w:r>
      <w:r w:rsidR="00F004E2">
        <w:rPr>
          <w:rFonts w:ascii="Arial" w:hAnsi="Arial" w:cs="Arial"/>
          <w:sz w:val="20"/>
          <w:szCs w:val="20"/>
          <w:lang w:val="fr-CH"/>
        </w:rPr>
        <w:t>sensibiliser l</w:t>
      </w:r>
      <w:r w:rsidR="00960BBD">
        <w:rPr>
          <w:rFonts w:ascii="Arial" w:hAnsi="Arial" w:cs="Arial"/>
          <w:sz w:val="20"/>
          <w:szCs w:val="20"/>
          <w:lang w:val="fr-CH"/>
        </w:rPr>
        <w:t xml:space="preserve">es </w:t>
      </w:r>
      <w:r w:rsidR="00400E5F">
        <w:rPr>
          <w:rFonts w:ascii="Arial" w:hAnsi="Arial" w:cs="Arial"/>
          <w:sz w:val="20"/>
          <w:szCs w:val="20"/>
          <w:lang w:val="fr-CH"/>
        </w:rPr>
        <w:t>acteurs économiques</w:t>
      </w:r>
      <w:r w:rsidR="0029115F">
        <w:rPr>
          <w:rFonts w:ascii="Arial" w:hAnsi="Arial" w:cs="Arial"/>
          <w:sz w:val="20"/>
          <w:szCs w:val="20"/>
          <w:lang w:val="fr-CH"/>
        </w:rPr>
        <w:t xml:space="preserve"> sur les possibilités d’employer des réfugiés et des personnes admises à titre provisoire</w:t>
      </w:r>
      <w:r w:rsidR="00400E5F">
        <w:rPr>
          <w:rFonts w:ascii="Arial" w:hAnsi="Arial" w:cs="Arial"/>
          <w:sz w:val="20"/>
          <w:szCs w:val="20"/>
          <w:lang w:val="fr-CH"/>
        </w:rPr>
        <w:t xml:space="preserve">. </w:t>
      </w:r>
      <w:r w:rsidR="00422C3C">
        <w:rPr>
          <w:rFonts w:ascii="Arial" w:hAnsi="Arial" w:cs="Arial"/>
          <w:sz w:val="20"/>
          <w:szCs w:val="20"/>
          <w:lang w:val="fr-CH"/>
        </w:rPr>
        <w:t xml:space="preserve">L’information et la sensibilisation sont également importantes auprès des personnes issues </w:t>
      </w:r>
      <w:r w:rsidR="00422C3C">
        <w:rPr>
          <w:rFonts w:ascii="Arial" w:hAnsi="Arial" w:cs="Arial"/>
          <w:sz w:val="20"/>
          <w:szCs w:val="20"/>
          <w:lang w:val="fr-CH"/>
        </w:rPr>
        <w:lastRenderedPageBreak/>
        <w:t xml:space="preserve">de l’asile et des organisations de défense des travailleurs et travailleuses. </w:t>
      </w:r>
      <w:r w:rsidR="00E95981">
        <w:rPr>
          <w:rFonts w:ascii="Arial" w:hAnsi="Arial" w:cs="Arial"/>
          <w:sz w:val="20"/>
          <w:szCs w:val="20"/>
          <w:lang w:val="fr-CH"/>
        </w:rPr>
        <w:t xml:space="preserve">Ces dernières sont aussi </w:t>
      </w:r>
      <w:r w:rsidR="000D2F08">
        <w:rPr>
          <w:rFonts w:ascii="Arial" w:hAnsi="Arial" w:cs="Arial"/>
          <w:sz w:val="20"/>
          <w:szCs w:val="20"/>
          <w:lang w:val="fr-CH"/>
        </w:rPr>
        <w:t>impliquées</w:t>
      </w:r>
      <w:r w:rsidR="00E91324">
        <w:rPr>
          <w:rFonts w:ascii="Arial" w:hAnsi="Arial" w:cs="Arial"/>
          <w:sz w:val="20"/>
          <w:szCs w:val="20"/>
          <w:lang w:val="fr-CH"/>
        </w:rPr>
        <w:t>,</w:t>
      </w:r>
      <w:r w:rsidR="000D2F08">
        <w:rPr>
          <w:rFonts w:ascii="Arial" w:hAnsi="Arial" w:cs="Arial"/>
          <w:sz w:val="20"/>
          <w:szCs w:val="20"/>
          <w:lang w:val="fr-CH"/>
        </w:rPr>
        <w:t xml:space="preserve"> </w:t>
      </w:r>
      <w:r w:rsidR="00E95981">
        <w:rPr>
          <w:rFonts w:ascii="Arial" w:hAnsi="Arial" w:cs="Arial"/>
          <w:sz w:val="20"/>
          <w:szCs w:val="20"/>
          <w:lang w:val="fr-CH"/>
        </w:rPr>
        <w:t xml:space="preserve">lorsqu’il est notamment question du niveau des salaires sur le marché de l’emploi. Dans ce cadre, il est important de distinguer le projet de préapprentissage d’intégration et l’intégration directe sur le marché du travail. </w:t>
      </w:r>
      <w:r w:rsidR="00E95981" w:rsidRPr="007610B5">
        <w:rPr>
          <w:rFonts w:ascii="Arial" w:hAnsi="Arial" w:cs="Arial"/>
          <w:sz w:val="20"/>
          <w:szCs w:val="20"/>
          <w:lang w:val="fr-CH"/>
        </w:rPr>
        <w:t>Dans le premier cas,</w:t>
      </w:r>
      <w:r w:rsidR="00E95981">
        <w:rPr>
          <w:rFonts w:ascii="Arial" w:hAnsi="Arial" w:cs="Arial"/>
          <w:sz w:val="20"/>
          <w:szCs w:val="20"/>
          <w:lang w:val="fr-CH"/>
        </w:rPr>
        <w:t xml:space="preserve"> </w:t>
      </w:r>
      <w:r w:rsidR="007610B5">
        <w:rPr>
          <w:rFonts w:ascii="Arial" w:hAnsi="Arial" w:cs="Arial"/>
          <w:sz w:val="20"/>
          <w:szCs w:val="20"/>
          <w:lang w:val="fr-CH"/>
        </w:rPr>
        <w:t>le préapprentissage</w:t>
      </w:r>
      <w:r w:rsidR="00E90C43">
        <w:rPr>
          <w:rFonts w:ascii="Arial" w:hAnsi="Arial" w:cs="Arial"/>
          <w:sz w:val="20"/>
          <w:szCs w:val="20"/>
          <w:lang w:val="fr-CH"/>
        </w:rPr>
        <w:t xml:space="preserve"> d’intégration</w:t>
      </w:r>
      <w:r w:rsidR="007610B5">
        <w:rPr>
          <w:rFonts w:ascii="Arial" w:hAnsi="Arial" w:cs="Arial"/>
          <w:sz w:val="20"/>
          <w:szCs w:val="20"/>
          <w:lang w:val="fr-CH"/>
        </w:rPr>
        <w:t xml:space="preserve"> ne conduit pas à l’émergence de situations de dumping social ou salarial, tandis que dans la situation d’une intégration directe sur le marché du travail, il est important de </w:t>
      </w:r>
      <w:r w:rsidR="00E90C43">
        <w:rPr>
          <w:rFonts w:ascii="Arial" w:hAnsi="Arial" w:cs="Arial"/>
          <w:sz w:val="20"/>
          <w:szCs w:val="20"/>
          <w:lang w:val="fr-CH"/>
        </w:rPr>
        <w:t>contrôler et de vérifier que des</w:t>
      </w:r>
      <w:r w:rsidR="007610B5">
        <w:rPr>
          <w:rFonts w:ascii="Arial" w:hAnsi="Arial" w:cs="Arial"/>
          <w:sz w:val="20"/>
          <w:szCs w:val="20"/>
          <w:lang w:val="fr-CH"/>
        </w:rPr>
        <w:t xml:space="preserve"> situations de dumping n’augmentent </w:t>
      </w:r>
      <w:r w:rsidR="00E90C43">
        <w:rPr>
          <w:rFonts w:ascii="Arial" w:hAnsi="Arial" w:cs="Arial"/>
          <w:sz w:val="20"/>
          <w:szCs w:val="20"/>
          <w:lang w:val="fr-CH"/>
        </w:rPr>
        <w:t xml:space="preserve">pas, </w:t>
      </w:r>
      <w:r w:rsidR="007610B5">
        <w:rPr>
          <w:rFonts w:ascii="Arial" w:hAnsi="Arial" w:cs="Arial"/>
          <w:sz w:val="20"/>
          <w:szCs w:val="20"/>
          <w:lang w:val="fr-CH"/>
        </w:rPr>
        <w:t xml:space="preserve">sous prétexte du faible niveau de qualification de la main-d’œuvre issue de l’asile. </w:t>
      </w:r>
      <w:r w:rsidR="002A17B8">
        <w:rPr>
          <w:rFonts w:ascii="Arial" w:hAnsi="Arial" w:cs="Arial"/>
          <w:sz w:val="20"/>
          <w:szCs w:val="20"/>
          <w:lang w:val="fr-CH"/>
        </w:rPr>
        <w:t>En plus</w:t>
      </w:r>
      <w:r w:rsidR="00354743">
        <w:rPr>
          <w:rFonts w:ascii="Arial" w:hAnsi="Arial" w:cs="Arial"/>
          <w:sz w:val="20"/>
          <w:szCs w:val="20"/>
          <w:lang w:val="fr-CH"/>
        </w:rPr>
        <w:t xml:space="preserve"> de la sensibilisation, il est notamment important de renforcer le message politique en mettant en avant les besoins en main-d’œuvre que les personnes issues de l’asile comblent sur le marché du travail et leur contribution d’un point de vue social et économique. </w:t>
      </w:r>
      <w:r w:rsidR="002A17B8">
        <w:rPr>
          <w:rFonts w:ascii="Arial" w:hAnsi="Arial" w:cs="Arial"/>
          <w:sz w:val="20"/>
          <w:szCs w:val="20"/>
          <w:lang w:val="fr-CH"/>
        </w:rPr>
        <w:t>Ce message permettra une meilleure cohésion sociale et évitera une politique à double vitesse avec la volonté d’une part, d’instaurer des obstacles juridiques et administratifs et</w:t>
      </w:r>
      <w:r w:rsidR="00F80345">
        <w:rPr>
          <w:rFonts w:ascii="Arial" w:hAnsi="Arial" w:cs="Arial"/>
          <w:sz w:val="20"/>
          <w:szCs w:val="20"/>
          <w:lang w:val="fr-CH"/>
        </w:rPr>
        <w:t>,</w:t>
      </w:r>
      <w:r w:rsidR="002A17B8">
        <w:rPr>
          <w:rFonts w:ascii="Arial" w:hAnsi="Arial" w:cs="Arial"/>
          <w:sz w:val="20"/>
          <w:szCs w:val="20"/>
          <w:lang w:val="fr-CH"/>
        </w:rPr>
        <w:t xml:space="preserve"> d’autre part, de mieux intégrer. </w:t>
      </w:r>
    </w:p>
    <w:p w:rsidR="00CE15C2" w:rsidRDefault="00CE15C2" w:rsidP="006B37F6">
      <w:pPr>
        <w:spacing w:after="0" w:line="300" w:lineRule="exact"/>
        <w:rPr>
          <w:rFonts w:ascii="Arial" w:hAnsi="Arial" w:cs="Arial"/>
          <w:b/>
          <w:sz w:val="20"/>
          <w:szCs w:val="20"/>
          <w:lang w:val="fr-CH"/>
        </w:rPr>
      </w:pPr>
    </w:p>
    <w:p w:rsidR="00E82359" w:rsidRDefault="00E82359" w:rsidP="006B37F6">
      <w:pPr>
        <w:spacing w:after="0" w:line="300" w:lineRule="exact"/>
        <w:rPr>
          <w:rFonts w:ascii="Arial" w:hAnsi="Arial" w:cs="Arial"/>
          <w:b/>
          <w:sz w:val="20"/>
          <w:szCs w:val="20"/>
          <w:lang w:val="fr-CH"/>
        </w:rPr>
      </w:pPr>
    </w:p>
    <w:p w:rsidR="00531CC1" w:rsidRDefault="00FC5453" w:rsidP="006B37F6">
      <w:pPr>
        <w:spacing w:after="0" w:line="300" w:lineRule="exact"/>
        <w:rPr>
          <w:rFonts w:ascii="Arial" w:hAnsi="Arial" w:cs="Arial"/>
          <w:b/>
          <w:sz w:val="20"/>
          <w:szCs w:val="20"/>
          <w:lang w:val="fr-CH"/>
        </w:rPr>
      </w:pPr>
      <w:r>
        <w:rPr>
          <w:rFonts w:ascii="Arial" w:hAnsi="Arial" w:cs="Arial"/>
          <w:b/>
          <w:sz w:val="20"/>
          <w:szCs w:val="20"/>
          <w:lang w:val="fr-CH"/>
        </w:rPr>
        <w:t xml:space="preserve">La levée des obstacles renforcera </w:t>
      </w:r>
      <w:r w:rsidR="00E548FE">
        <w:rPr>
          <w:rFonts w:ascii="Arial" w:hAnsi="Arial" w:cs="Arial"/>
          <w:b/>
          <w:sz w:val="20"/>
          <w:szCs w:val="20"/>
          <w:lang w:val="fr-CH"/>
        </w:rPr>
        <w:t xml:space="preserve">la mise en œuvre des projets </w:t>
      </w:r>
      <w:r w:rsidR="000732BF">
        <w:rPr>
          <w:rFonts w:ascii="Arial" w:hAnsi="Arial" w:cs="Arial"/>
          <w:b/>
          <w:sz w:val="20"/>
          <w:szCs w:val="20"/>
          <w:lang w:val="fr-CH"/>
        </w:rPr>
        <w:t xml:space="preserve"> </w:t>
      </w:r>
    </w:p>
    <w:p w:rsidR="006B37F6" w:rsidRPr="006B37F6" w:rsidRDefault="006B37F6" w:rsidP="006B37F6">
      <w:pPr>
        <w:spacing w:after="0" w:line="300" w:lineRule="exact"/>
        <w:rPr>
          <w:rFonts w:ascii="Arial" w:hAnsi="Arial" w:cs="Arial"/>
          <w:b/>
          <w:sz w:val="20"/>
          <w:szCs w:val="20"/>
          <w:lang w:val="fr-CH"/>
        </w:rPr>
      </w:pPr>
    </w:p>
    <w:p w:rsidR="00B33A05" w:rsidRPr="00183EE8" w:rsidRDefault="00B65FF0" w:rsidP="00183EE8">
      <w:pPr>
        <w:spacing w:after="0" w:line="300" w:lineRule="exact"/>
        <w:rPr>
          <w:rFonts w:ascii="Arial" w:hAnsi="Arial" w:cs="Arial"/>
          <w:sz w:val="20"/>
          <w:szCs w:val="20"/>
          <w:lang w:val="fr-CH"/>
        </w:rPr>
      </w:pPr>
      <w:r>
        <w:rPr>
          <w:rFonts w:ascii="Arial" w:hAnsi="Arial" w:cs="Arial"/>
          <w:sz w:val="20"/>
          <w:szCs w:val="20"/>
          <w:lang w:val="fr-CH"/>
        </w:rPr>
        <w:t>Malgré certaines avancées législatives qui devraient permettre désormais de faciliter l’accès au marché du travail</w:t>
      </w:r>
      <w:r w:rsidR="00CE15C2">
        <w:rPr>
          <w:rFonts w:ascii="Arial" w:hAnsi="Arial" w:cs="Arial"/>
          <w:sz w:val="20"/>
          <w:szCs w:val="20"/>
          <w:lang w:val="fr-CH"/>
        </w:rPr>
        <w:t xml:space="preserve"> des personnes issues de l’asile</w:t>
      </w:r>
      <w:r>
        <w:rPr>
          <w:rFonts w:ascii="Arial" w:hAnsi="Arial" w:cs="Arial"/>
          <w:sz w:val="20"/>
          <w:szCs w:val="20"/>
          <w:lang w:val="fr-CH"/>
        </w:rPr>
        <w:t>, le statut juridique des personnes admises à titre provisoire en particulier reste encore précaire.</w:t>
      </w:r>
      <w:r w:rsidR="0059717D">
        <w:rPr>
          <w:rFonts w:ascii="Arial" w:hAnsi="Arial" w:cs="Arial"/>
          <w:sz w:val="20"/>
          <w:szCs w:val="20"/>
          <w:lang w:val="fr-CH"/>
        </w:rPr>
        <w:t xml:space="preserve"> La suppression de la taxe spéciale </w:t>
      </w:r>
      <w:r w:rsidR="00B33A05">
        <w:rPr>
          <w:rFonts w:ascii="Arial" w:hAnsi="Arial" w:cs="Arial"/>
          <w:sz w:val="20"/>
          <w:szCs w:val="20"/>
          <w:lang w:val="fr-CH"/>
        </w:rPr>
        <w:t xml:space="preserve">de 10% </w:t>
      </w:r>
      <w:r w:rsidR="0059717D">
        <w:rPr>
          <w:rFonts w:ascii="Arial" w:hAnsi="Arial" w:cs="Arial"/>
          <w:sz w:val="20"/>
          <w:szCs w:val="20"/>
          <w:lang w:val="fr-CH"/>
        </w:rPr>
        <w:t xml:space="preserve">sur le salaire et de la procédure pour l’obtention d’une autorisation de travailler </w:t>
      </w:r>
      <w:r w:rsidR="00497D3D">
        <w:rPr>
          <w:rFonts w:ascii="Arial" w:hAnsi="Arial" w:cs="Arial"/>
          <w:sz w:val="20"/>
          <w:szCs w:val="20"/>
          <w:lang w:val="fr-CH"/>
        </w:rPr>
        <w:t>est</w:t>
      </w:r>
      <w:r w:rsidR="00CE15C2">
        <w:rPr>
          <w:rFonts w:ascii="Arial" w:hAnsi="Arial" w:cs="Arial"/>
          <w:sz w:val="20"/>
          <w:szCs w:val="20"/>
          <w:lang w:val="fr-CH"/>
        </w:rPr>
        <w:t xml:space="preserve"> </w:t>
      </w:r>
      <w:r w:rsidR="00497D3D">
        <w:rPr>
          <w:rFonts w:ascii="Arial" w:hAnsi="Arial" w:cs="Arial"/>
          <w:sz w:val="20"/>
          <w:szCs w:val="20"/>
          <w:lang w:val="fr-CH"/>
        </w:rPr>
        <w:t xml:space="preserve">certes positive, mais un renforcement du statut permettrait également une meilleure intégration professionnelle et, par conséquent, une mise en œuvre plus efficace des projets d’intégration à leur égard. </w:t>
      </w:r>
      <w:r w:rsidR="00E17FAB">
        <w:rPr>
          <w:rFonts w:ascii="Arial" w:hAnsi="Arial" w:cs="Arial"/>
          <w:sz w:val="20"/>
          <w:szCs w:val="20"/>
          <w:lang w:val="fr-CH"/>
        </w:rPr>
        <w:t xml:space="preserve">Dans ce sens, </w:t>
      </w:r>
      <w:r w:rsidR="00B33A05">
        <w:rPr>
          <w:rFonts w:ascii="Arial" w:hAnsi="Arial" w:cs="Arial"/>
          <w:sz w:val="20"/>
          <w:szCs w:val="20"/>
          <w:lang w:val="fr-CH"/>
        </w:rPr>
        <w:t xml:space="preserve">la motion actuellement au parlement intitulée « Remplacer le statut des étrangers admis à titre provisoire » </w:t>
      </w:r>
      <w:r w:rsidR="0072594D">
        <w:rPr>
          <w:rFonts w:ascii="Arial" w:hAnsi="Arial" w:cs="Arial"/>
          <w:sz w:val="20"/>
          <w:szCs w:val="20"/>
          <w:lang w:val="fr-CH"/>
        </w:rPr>
        <w:t>devrait permettre un changement de statut favorable pour ne pas entraver le travail des autorités cantonales et faciliter la volonté de mieux intégrer les personnes issues de l’asile. En outre</w:t>
      </w:r>
      <w:r w:rsidR="00B33A05">
        <w:rPr>
          <w:rFonts w:ascii="Arial" w:hAnsi="Arial" w:cs="Arial"/>
          <w:sz w:val="20"/>
          <w:szCs w:val="20"/>
          <w:lang w:val="fr-CH"/>
        </w:rPr>
        <w:t xml:space="preserve">, il faudrait aussi permettre une mobilité professionnelle avec la possibilité de changer de canton et simplifier la charge administrative des procédures d’embauche. </w:t>
      </w:r>
    </w:p>
    <w:p w:rsidR="006B37F6" w:rsidRDefault="006B37F6"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BC6E86" w:rsidRDefault="00B94EEF" w:rsidP="00BC6E86">
      <w:pPr>
        <w:spacing w:after="0" w:line="300" w:lineRule="exact"/>
        <w:rPr>
          <w:rFonts w:ascii="Arial" w:hAnsi="Arial" w:cs="Arial"/>
          <w:b/>
          <w:sz w:val="20"/>
          <w:szCs w:val="20"/>
          <w:lang w:val="fr-CH"/>
        </w:rPr>
      </w:pPr>
      <w:r>
        <w:rPr>
          <w:rFonts w:ascii="Arial" w:hAnsi="Arial" w:cs="Arial"/>
          <w:b/>
          <w:sz w:val="20"/>
          <w:szCs w:val="20"/>
          <w:lang w:val="fr-CH"/>
        </w:rPr>
        <w:t>Elargir les possibilités d’insertion sur le marché du travail</w:t>
      </w:r>
    </w:p>
    <w:p w:rsidR="00BC6E86" w:rsidRPr="006B37F6" w:rsidRDefault="00BC6E86" w:rsidP="00BC6E86">
      <w:pPr>
        <w:spacing w:after="0" w:line="300" w:lineRule="exact"/>
        <w:rPr>
          <w:rFonts w:ascii="Arial" w:hAnsi="Arial" w:cs="Arial"/>
          <w:b/>
          <w:sz w:val="20"/>
          <w:szCs w:val="20"/>
          <w:lang w:val="fr-CH"/>
        </w:rPr>
      </w:pPr>
    </w:p>
    <w:p w:rsidR="00BB10D1" w:rsidRDefault="00356F33" w:rsidP="006B37F6">
      <w:pPr>
        <w:spacing w:after="0" w:line="300" w:lineRule="exact"/>
        <w:rPr>
          <w:rFonts w:ascii="Arial" w:hAnsi="Arial" w:cs="Arial"/>
          <w:sz w:val="20"/>
          <w:szCs w:val="20"/>
          <w:lang w:val="fr-CH"/>
        </w:rPr>
      </w:pPr>
      <w:r>
        <w:rPr>
          <w:rFonts w:ascii="Arial" w:hAnsi="Arial" w:cs="Arial"/>
          <w:sz w:val="20"/>
          <w:szCs w:val="20"/>
          <w:lang w:val="fr-CH"/>
        </w:rPr>
        <w:t>Actuellement le</w:t>
      </w:r>
      <w:r w:rsidR="008E21D5">
        <w:rPr>
          <w:rFonts w:ascii="Arial" w:hAnsi="Arial" w:cs="Arial"/>
          <w:sz w:val="20"/>
          <w:szCs w:val="20"/>
          <w:lang w:val="fr-CH"/>
        </w:rPr>
        <w:t xml:space="preserve"> nombre de</w:t>
      </w:r>
      <w:r>
        <w:rPr>
          <w:rFonts w:ascii="Arial" w:hAnsi="Arial" w:cs="Arial"/>
          <w:sz w:val="20"/>
          <w:szCs w:val="20"/>
          <w:lang w:val="fr-CH"/>
        </w:rPr>
        <w:t xml:space="preserve"> places d’appr</w:t>
      </w:r>
      <w:r w:rsidR="008E21D5">
        <w:rPr>
          <w:rFonts w:ascii="Arial" w:hAnsi="Arial" w:cs="Arial"/>
          <w:sz w:val="20"/>
          <w:szCs w:val="20"/>
          <w:lang w:val="fr-CH"/>
        </w:rPr>
        <w:t>entissage et d’emplois n’est</w:t>
      </w:r>
      <w:r>
        <w:rPr>
          <w:rFonts w:ascii="Arial" w:hAnsi="Arial" w:cs="Arial"/>
          <w:sz w:val="20"/>
          <w:szCs w:val="20"/>
          <w:lang w:val="fr-CH"/>
        </w:rPr>
        <w:t xml:space="preserve"> pas suffisant pour permettre de prendre en compte</w:t>
      </w:r>
      <w:r w:rsidR="006F289E">
        <w:rPr>
          <w:rFonts w:ascii="Arial" w:hAnsi="Arial" w:cs="Arial"/>
          <w:sz w:val="20"/>
          <w:szCs w:val="20"/>
          <w:lang w:val="fr-CH"/>
        </w:rPr>
        <w:t xml:space="preserve"> toutes</w:t>
      </w:r>
      <w:r>
        <w:rPr>
          <w:rFonts w:ascii="Arial" w:hAnsi="Arial" w:cs="Arial"/>
          <w:sz w:val="20"/>
          <w:szCs w:val="20"/>
          <w:lang w:val="fr-CH"/>
        </w:rPr>
        <w:t xml:space="preserve"> les personnes qui ne parviennent pas à intégrer</w:t>
      </w:r>
      <w:r w:rsidR="008E21D5">
        <w:rPr>
          <w:rFonts w:ascii="Arial" w:hAnsi="Arial" w:cs="Arial"/>
          <w:sz w:val="20"/>
          <w:szCs w:val="20"/>
          <w:lang w:val="fr-CH"/>
        </w:rPr>
        <w:t xml:space="preserve"> le marché du travail d’emblée. Il serait donc important d’augmenter les offres de stages de la part des entreprises</w:t>
      </w:r>
      <w:r w:rsidR="00B0473C">
        <w:rPr>
          <w:rFonts w:ascii="Arial" w:hAnsi="Arial" w:cs="Arial"/>
          <w:sz w:val="20"/>
          <w:szCs w:val="20"/>
          <w:lang w:val="fr-CH"/>
        </w:rPr>
        <w:t xml:space="preserve"> et d’envisager la création de nouveaux emplois. Actuellement, dans le cadre du programme de préapprentissage d’intégration qui ne concerne pas une entrée directe sur le marché de l’emploi, 19 cantons ont déjà soumis un programme au SEM. Le dépôt des demandes a été volumineux et toutes les places seront pourvues. Cette situation est positive et montre qu’il existe un réel besoin. Il faudra donc certainement à ce niveau de la formation professionnelle prévoir également une augmentation du nombre de personnes inclues dans le projet.  </w:t>
      </w:r>
      <w:r w:rsidR="008E21D5">
        <w:rPr>
          <w:rFonts w:ascii="Arial" w:hAnsi="Arial" w:cs="Arial"/>
          <w:sz w:val="20"/>
          <w:szCs w:val="20"/>
          <w:lang w:val="fr-CH"/>
        </w:rPr>
        <w:t xml:space="preserve"> </w:t>
      </w:r>
      <w:r w:rsidR="009141C9">
        <w:rPr>
          <w:rFonts w:ascii="Arial" w:hAnsi="Arial" w:cs="Arial"/>
          <w:sz w:val="20"/>
          <w:szCs w:val="20"/>
          <w:lang w:val="fr-CH"/>
        </w:rPr>
        <w:t xml:space="preserve"> </w:t>
      </w:r>
    </w:p>
    <w:p w:rsidR="00615730" w:rsidRDefault="00615730"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615730" w:rsidRDefault="00615730" w:rsidP="00615730">
      <w:pPr>
        <w:spacing w:after="0" w:line="300" w:lineRule="exact"/>
        <w:rPr>
          <w:rFonts w:ascii="Arial" w:hAnsi="Arial" w:cs="Arial"/>
          <w:b/>
          <w:sz w:val="20"/>
          <w:szCs w:val="20"/>
          <w:lang w:val="fr-CH"/>
        </w:rPr>
      </w:pPr>
      <w:r>
        <w:rPr>
          <w:rFonts w:ascii="Arial" w:hAnsi="Arial" w:cs="Arial"/>
          <w:b/>
          <w:sz w:val="20"/>
          <w:szCs w:val="20"/>
          <w:lang w:val="fr-CH"/>
        </w:rPr>
        <w:t xml:space="preserve">Ressources financières à augmenter </w:t>
      </w:r>
    </w:p>
    <w:p w:rsidR="00BB10D1" w:rsidRDefault="00BB10D1" w:rsidP="006B37F6">
      <w:pPr>
        <w:spacing w:after="0" w:line="300" w:lineRule="exact"/>
        <w:rPr>
          <w:rFonts w:ascii="Arial" w:hAnsi="Arial" w:cs="Arial"/>
          <w:sz w:val="20"/>
          <w:szCs w:val="20"/>
          <w:lang w:val="fr-CH"/>
        </w:rPr>
      </w:pPr>
    </w:p>
    <w:p w:rsidR="00862701" w:rsidRPr="00B94EEF" w:rsidRDefault="00B94EEF" w:rsidP="006B37F6">
      <w:pPr>
        <w:spacing w:after="0" w:line="300" w:lineRule="exact"/>
        <w:rPr>
          <w:rFonts w:ascii="Arial" w:hAnsi="Arial" w:cs="Arial"/>
          <w:sz w:val="20"/>
          <w:szCs w:val="20"/>
          <w:lang w:val="fr-CH"/>
        </w:rPr>
      </w:pPr>
      <w:r>
        <w:rPr>
          <w:rFonts w:ascii="Arial" w:hAnsi="Arial" w:cs="Arial"/>
          <w:sz w:val="20"/>
          <w:szCs w:val="20"/>
          <w:lang w:val="fr-CH"/>
        </w:rPr>
        <w:t xml:space="preserve">La question des ressources financière est pratiquement toujours centrale, puisqu’elle permet de mettre efficacement en œuvre les objectifs à atteindre. </w:t>
      </w:r>
      <w:r w:rsidR="003311A5">
        <w:rPr>
          <w:rFonts w:ascii="Arial" w:hAnsi="Arial" w:cs="Arial"/>
          <w:sz w:val="20"/>
          <w:szCs w:val="20"/>
          <w:lang w:val="fr-CH"/>
        </w:rPr>
        <w:t>Dans les années à venir, il est déjà possible d’estimer une augmentation du nombre de personnes à prendre en charge dans le domaine de l’asile</w:t>
      </w:r>
      <w:r w:rsidR="004428AB">
        <w:rPr>
          <w:rFonts w:ascii="Arial" w:hAnsi="Arial" w:cs="Arial"/>
          <w:sz w:val="20"/>
          <w:szCs w:val="20"/>
          <w:lang w:val="fr-CH"/>
        </w:rPr>
        <w:t xml:space="preserve">. </w:t>
      </w:r>
      <w:r w:rsidR="004428AB">
        <w:rPr>
          <w:rFonts w:ascii="Arial" w:hAnsi="Arial" w:cs="Arial"/>
          <w:sz w:val="20"/>
          <w:szCs w:val="20"/>
          <w:lang w:val="fr-CH"/>
        </w:rPr>
        <w:lastRenderedPageBreak/>
        <w:t>Parmi les réfugiés et les personnes admises à titre provisoire, une proportion importante à hauteur d’environ 30% d’adolescents et de jeunes adultes s’examine parmi le nombre total d’arrivée. Cette population qui est en formation ou qui suivra une formation durant les prochaines années devra plus tard intégrer le marché du travail. Il est donc nécessaire d’évaluer les nouveaux besoins et de ne pas couper dans les différents budgets destinés à l’intégration. Un crédit supplémentaire devrait également être prévu dans le cadre de la formation.</w:t>
      </w:r>
      <w:r w:rsidR="00C3449A">
        <w:rPr>
          <w:rFonts w:ascii="Arial" w:hAnsi="Arial" w:cs="Arial"/>
          <w:sz w:val="20"/>
          <w:szCs w:val="20"/>
          <w:lang w:val="fr-CH"/>
        </w:rPr>
        <w:t xml:space="preserve"> En cas d’absence de ressources financières suffisantes, les conséquences sociales et économiques se feront davantage ressentir au détriment de la population dans son ensemble.</w:t>
      </w:r>
    </w:p>
    <w:p w:rsidR="00531CC1" w:rsidRPr="006B37F6" w:rsidRDefault="00531CC1" w:rsidP="006B37F6">
      <w:pPr>
        <w:spacing w:after="0" w:line="300" w:lineRule="exact"/>
        <w:rPr>
          <w:rFonts w:ascii="Arial" w:hAnsi="Arial" w:cs="Arial"/>
          <w:sz w:val="20"/>
          <w:szCs w:val="20"/>
          <w:lang w:val="fr-CH"/>
        </w:rPr>
      </w:pPr>
    </w:p>
    <w:p w:rsidR="00531CC1" w:rsidRDefault="00531CC1" w:rsidP="006B37F6">
      <w:pPr>
        <w:spacing w:after="0" w:line="300" w:lineRule="exact"/>
        <w:rPr>
          <w:rFonts w:ascii="Arial" w:hAnsi="Arial" w:cs="Arial"/>
          <w:b/>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6B37F6" w:rsidRDefault="006B37F6"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0E257A" w:rsidRDefault="000E257A" w:rsidP="006B37F6">
      <w:pPr>
        <w:spacing w:after="0" w:line="300" w:lineRule="exact"/>
        <w:rPr>
          <w:rFonts w:ascii="Arial" w:hAnsi="Arial" w:cs="Arial"/>
          <w:sz w:val="20"/>
          <w:szCs w:val="20"/>
          <w:lang w:val="fr-CH"/>
        </w:rPr>
      </w:pPr>
      <w:bookmarkStart w:id="0" w:name="_GoBack"/>
      <w:bookmarkEnd w:id="0"/>
    </w:p>
    <w:p w:rsidR="00E82359" w:rsidRDefault="00E82359" w:rsidP="006B37F6">
      <w:pPr>
        <w:spacing w:after="0" w:line="300" w:lineRule="exact"/>
        <w:rPr>
          <w:rFonts w:ascii="Arial" w:hAnsi="Arial" w:cs="Arial"/>
          <w:sz w:val="20"/>
          <w:szCs w:val="20"/>
          <w:lang w:val="fr-CH"/>
        </w:rPr>
      </w:pPr>
    </w:p>
    <w:p w:rsidR="00E82359" w:rsidRDefault="00E82359" w:rsidP="006B37F6">
      <w:pPr>
        <w:spacing w:after="0" w:line="300" w:lineRule="exact"/>
        <w:rPr>
          <w:rFonts w:ascii="Arial" w:hAnsi="Arial" w:cs="Arial"/>
          <w:sz w:val="20"/>
          <w:szCs w:val="20"/>
          <w:lang w:val="fr-CH"/>
        </w:rPr>
      </w:pPr>
    </w:p>
    <w:p w:rsidR="006B37F6" w:rsidRPr="006B37F6" w:rsidRDefault="006B37F6" w:rsidP="006B37F6">
      <w:pPr>
        <w:spacing w:after="0" w:line="300" w:lineRule="exact"/>
        <w:rPr>
          <w:rFonts w:ascii="Arial" w:hAnsi="Arial" w:cs="Arial"/>
          <w:sz w:val="20"/>
          <w:szCs w:val="20"/>
          <w:lang w:val="fr-CH"/>
        </w:rPr>
      </w:pPr>
    </w:p>
    <w:p w:rsidR="006B37F6" w:rsidRPr="00526632" w:rsidRDefault="006B37F6" w:rsidP="006B37F6">
      <w:pPr>
        <w:spacing w:after="0" w:line="300" w:lineRule="exact"/>
        <w:jc w:val="center"/>
        <w:rPr>
          <w:rFonts w:ascii="Arial" w:hAnsi="Arial" w:cs="Arial"/>
          <w:sz w:val="20"/>
          <w:szCs w:val="20"/>
          <w:lang w:val="fr-FR"/>
        </w:rPr>
      </w:pPr>
      <w:r w:rsidRPr="00526632">
        <w:rPr>
          <w:rFonts w:ascii="Arial" w:hAnsi="Arial" w:cs="Arial"/>
          <w:sz w:val="20"/>
          <w:szCs w:val="20"/>
          <w:lang w:val="fr-FR"/>
        </w:rPr>
        <w:t>Travail.Suisse, Hopfenweg 21, 3001 Berne, tél. 031 370 21 11, info@travailsuisse.ch,</w:t>
      </w:r>
    </w:p>
    <w:p w:rsidR="00842A99" w:rsidRPr="00741603" w:rsidRDefault="006B37F6" w:rsidP="00E82359">
      <w:pPr>
        <w:spacing w:after="0" w:line="300" w:lineRule="exact"/>
        <w:jc w:val="center"/>
        <w:rPr>
          <w:rFonts w:ascii="Arial" w:hAnsi="Arial" w:cs="Arial"/>
          <w:sz w:val="20"/>
          <w:szCs w:val="20"/>
          <w:lang w:val="fr-FR"/>
        </w:rPr>
      </w:pPr>
      <w:r w:rsidRPr="00526632">
        <w:rPr>
          <w:rFonts w:ascii="Arial" w:hAnsi="Arial" w:cs="Arial"/>
          <w:sz w:val="20"/>
          <w:szCs w:val="20"/>
          <w:lang w:val="fr-FR"/>
        </w:rPr>
        <w:t>www.travailsuisse.ch</w:t>
      </w:r>
    </w:p>
    <w:sectPr w:rsidR="00842A99" w:rsidRPr="00741603" w:rsidSect="006B37F6">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DA4" w:rsidRDefault="00EF2DA4" w:rsidP="00EF2DA4">
      <w:pPr>
        <w:spacing w:after="0" w:line="240" w:lineRule="auto"/>
      </w:pPr>
      <w:r>
        <w:separator/>
      </w:r>
    </w:p>
  </w:endnote>
  <w:endnote w:type="continuationSeparator" w:id="0">
    <w:p w:rsidR="00EF2DA4" w:rsidRDefault="00EF2DA4" w:rsidP="00EF2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DA4" w:rsidRDefault="00EF2DA4" w:rsidP="00EF2DA4">
      <w:pPr>
        <w:spacing w:after="0" w:line="240" w:lineRule="auto"/>
      </w:pPr>
      <w:r>
        <w:separator/>
      </w:r>
    </w:p>
  </w:footnote>
  <w:footnote w:type="continuationSeparator" w:id="0">
    <w:p w:rsidR="00EF2DA4" w:rsidRDefault="00EF2DA4" w:rsidP="00EF2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95F97"/>
    <w:multiLevelType w:val="hybridMultilevel"/>
    <w:tmpl w:val="261C6574"/>
    <w:lvl w:ilvl="0" w:tplc="AEE61D0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53A40BBC"/>
    <w:multiLevelType w:val="hybridMultilevel"/>
    <w:tmpl w:val="7614783A"/>
    <w:lvl w:ilvl="0" w:tplc="4000C0AE">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B51"/>
    <w:rsid w:val="00004875"/>
    <w:rsid w:val="00006386"/>
    <w:rsid w:val="00006D21"/>
    <w:rsid w:val="0000749E"/>
    <w:rsid w:val="000121C0"/>
    <w:rsid w:val="00015B7F"/>
    <w:rsid w:val="00015F4D"/>
    <w:rsid w:val="000176D1"/>
    <w:rsid w:val="00022972"/>
    <w:rsid w:val="000247C8"/>
    <w:rsid w:val="00031B04"/>
    <w:rsid w:val="00031E9D"/>
    <w:rsid w:val="00032B7E"/>
    <w:rsid w:val="00041FFB"/>
    <w:rsid w:val="00043F97"/>
    <w:rsid w:val="0005506C"/>
    <w:rsid w:val="00057C2E"/>
    <w:rsid w:val="00060E69"/>
    <w:rsid w:val="00061918"/>
    <w:rsid w:val="0007266A"/>
    <w:rsid w:val="00072C3F"/>
    <w:rsid w:val="0007301F"/>
    <w:rsid w:val="000732BF"/>
    <w:rsid w:val="00073388"/>
    <w:rsid w:val="0007585C"/>
    <w:rsid w:val="000765DD"/>
    <w:rsid w:val="00076A48"/>
    <w:rsid w:val="00081F31"/>
    <w:rsid w:val="000875BE"/>
    <w:rsid w:val="00096C10"/>
    <w:rsid w:val="000A1F5B"/>
    <w:rsid w:val="000A2630"/>
    <w:rsid w:val="000A2BF5"/>
    <w:rsid w:val="000A60F2"/>
    <w:rsid w:val="000A67D4"/>
    <w:rsid w:val="000A702D"/>
    <w:rsid w:val="000A7831"/>
    <w:rsid w:val="000B301E"/>
    <w:rsid w:val="000B474E"/>
    <w:rsid w:val="000B7CB1"/>
    <w:rsid w:val="000C2093"/>
    <w:rsid w:val="000D25AE"/>
    <w:rsid w:val="000D2F08"/>
    <w:rsid w:val="000D2F75"/>
    <w:rsid w:val="000D2F8C"/>
    <w:rsid w:val="000D5526"/>
    <w:rsid w:val="000D5DC5"/>
    <w:rsid w:val="000D5EAD"/>
    <w:rsid w:val="000D6A3D"/>
    <w:rsid w:val="000D6AA1"/>
    <w:rsid w:val="000E257A"/>
    <w:rsid w:val="000E382D"/>
    <w:rsid w:val="000E3836"/>
    <w:rsid w:val="000E4CE9"/>
    <w:rsid w:val="000E7B43"/>
    <w:rsid w:val="000F1518"/>
    <w:rsid w:val="000F1E5B"/>
    <w:rsid w:val="000F278D"/>
    <w:rsid w:val="000F421E"/>
    <w:rsid w:val="001002E4"/>
    <w:rsid w:val="00103A2F"/>
    <w:rsid w:val="00104759"/>
    <w:rsid w:val="001051C8"/>
    <w:rsid w:val="00110CFE"/>
    <w:rsid w:val="0012343D"/>
    <w:rsid w:val="001240FB"/>
    <w:rsid w:val="001251E8"/>
    <w:rsid w:val="00126A3A"/>
    <w:rsid w:val="00132F62"/>
    <w:rsid w:val="001346D3"/>
    <w:rsid w:val="00140B3E"/>
    <w:rsid w:val="001411B6"/>
    <w:rsid w:val="00144415"/>
    <w:rsid w:val="00146651"/>
    <w:rsid w:val="00147DA0"/>
    <w:rsid w:val="00156E7D"/>
    <w:rsid w:val="001614A3"/>
    <w:rsid w:val="00161651"/>
    <w:rsid w:val="00161D2F"/>
    <w:rsid w:val="001635C1"/>
    <w:rsid w:val="00165AA6"/>
    <w:rsid w:val="00166D91"/>
    <w:rsid w:val="00176185"/>
    <w:rsid w:val="00176B8B"/>
    <w:rsid w:val="00177999"/>
    <w:rsid w:val="00177DA1"/>
    <w:rsid w:val="00183EE8"/>
    <w:rsid w:val="0018750E"/>
    <w:rsid w:val="001876E5"/>
    <w:rsid w:val="00187B80"/>
    <w:rsid w:val="001916CF"/>
    <w:rsid w:val="0019383E"/>
    <w:rsid w:val="00195F79"/>
    <w:rsid w:val="00197EF1"/>
    <w:rsid w:val="001A251B"/>
    <w:rsid w:val="001A598B"/>
    <w:rsid w:val="001A5A83"/>
    <w:rsid w:val="001A678C"/>
    <w:rsid w:val="001B4B74"/>
    <w:rsid w:val="001C001B"/>
    <w:rsid w:val="001C08A2"/>
    <w:rsid w:val="001C26D1"/>
    <w:rsid w:val="001C4BC1"/>
    <w:rsid w:val="001C7B13"/>
    <w:rsid w:val="001D4F9D"/>
    <w:rsid w:val="001E2A27"/>
    <w:rsid w:val="001E3319"/>
    <w:rsid w:val="001E38D4"/>
    <w:rsid w:val="001E6219"/>
    <w:rsid w:val="001F22C0"/>
    <w:rsid w:val="001F3933"/>
    <w:rsid w:val="001F7EFB"/>
    <w:rsid w:val="002010DA"/>
    <w:rsid w:val="00201908"/>
    <w:rsid w:val="0020321C"/>
    <w:rsid w:val="00207892"/>
    <w:rsid w:val="002115C1"/>
    <w:rsid w:val="002161EB"/>
    <w:rsid w:val="00220667"/>
    <w:rsid w:val="00226B8F"/>
    <w:rsid w:val="00226E53"/>
    <w:rsid w:val="00235BB1"/>
    <w:rsid w:val="002372F7"/>
    <w:rsid w:val="00241BB0"/>
    <w:rsid w:val="002441A0"/>
    <w:rsid w:val="00251887"/>
    <w:rsid w:val="00252A62"/>
    <w:rsid w:val="002646E1"/>
    <w:rsid w:val="002735E8"/>
    <w:rsid w:val="00273EA5"/>
    <w:rsid w:val="0027452B"/>
    <w:rsid w:val="00274639"/>
    <w:rsid w:val="00277E3D"/>
    <w:rsid w:val="002801C5"/>
    <w:rsid w:val="00281BB3"/>
    <w:rsid w:val="00282CAE"/>
    <w:rsid w:val="00282D92"/>
    <w:rsid w:val="00286EA6"/>
    <w:rsid w:val="0029060A"/>
    <w:rsid w:val="0029115F"/>
    <w:rsid w:val="00292116"/>
    <w:rsid w:val="00296873"/>
    <w:rsid w:val="0029691E"/>
    <w:rsid w:val="00297201"/>
    <w:rsid w:val="002A02C9"/>
    <w:rsid w:val="002A132C"/>
    <w:rsid w:val="002A17B8"/>
    <w:rsid w:val="002A5391"/>
    <w:rsid w:val="002A6394"/>
    <w:rsid w:val="002A6805"/>
    <w:rsid w:val="002B1486"/>
    <w:rsid w:val="002B1AC5"/>
    <w:rsid w:val="002B2725"/>
    <w:rsid w:val="002B5DBD"/>
    <w:rsid w:val="002B6A15"/>
    <w:rsid w:val="002C44DE"/>
    <w:rsid w:val="002C45A7"/>
    <w:rsid w:val="002C6E45"/>
    <w:rsid w:val="002D5B2A"/>
    <w:rsid w:val="002D717B"/>
    <w:rsid w:val="002D7AB9"/>
    <w:rsid w:val="002E13CB"/>
    <w:rsid w:val="002E3158"/>
    <w:rsid w:val="002E4B51"/>
    <w:rsid w:val="002E5D19"/>
    <w:rsid w:val="002E6A3C"/>
    <w:rsid w:val="00301066"/>
    <w:rsid w:val="00302A52"/>
    <w:rsid w:val="00303698"/>
    <w:rsid w:val="00306966"/>
    <w:rsid w:val="0031336A"/>
    <w:rsid w:val="00314610"/>
    <w:rsid w:val="003147ED"/>
    <w:rsid w:val="00315B20"/>
    <w:rsid w:val="00316416"/>
    <w:rsid w:val="00317700"/>
    <w:rsid w:val="003219F5"/>
    <w:rsid w:val="00324F77"/>
    <w:rsid w:val="00324FC8"/>
    <w:rsid w:val="003266FC"/>
    <w:rsid w:val="00327AD2"/>
    <w:rsid w:val="003311A5"/>
    <w:rsid w:val="003349B5"/>
    <w:rsid w:val="00334A34"/>
    <w:rsid w:val="00334B60"/>
    <w:rsid w:val="00344D8D"/>
    <w:rsid w:val="003502BD"/>
    <w:rsid w:val="00350E07"/>
    <w:rsid w:val="00351289"/>
    <w:rsid w:val="00351E4F"/>
    <w:rsid w:val="0035335F"/>
    <w:rsid w:val="003539FB"/>
    <w:rsid w:val="00354743"/>
    <w:rsid w:val="00354D2C"/>
    <w:rsid w:val="00356F33"/>
    <w:rsid w:val="0036262D"/>
    <w:rsid w:val="003630AC"/>
    <w:rsid w:val="0036597A"/>
    <w:rsid w:val="00370E9B"/>
    <w:rsid w:val="003739CE"/>
    <w:rsid w:val="00375560"/>
    <w:rsid w:val="00376839"/>
    <w:rsid w:val="0038564A"/>
    <w:rsid w:val="00391C09"/>
    <w:rsid w:val="00394B74"/>
    <w:rsid w:val="00394D8A"/>
    <w:rsid w:val="003960CB"/>
    <w:rsid w:val="003A1B45"/>
    <w:rsid w:val="003A22A0"/>
    <w:rsid w:val="003A29D9"/>
    <w:rsid w:val="003A528B"/>
    <w:rsid w:val="003A61E5"/>
    <w:rsid w:val="003B1933"/>
    <w:rsid w:val="003B1E52"/>
    <w:rsid w:val="003C028B"/>
    <w:rsid w:val="003C24C9"/>
    <w:rsid w:val="003D144B"/>
    <w:rsid w:val="003D3115"/>
    <w:rsid w:val="003D392C"/>
    <w:rsid w:val="003D5382"/>
    <w:rsid w:val="003E0917"/>
    <w:rsid w:val="003E29AB"/>
    <w:rsid w:val="003E7312"/>
    <w:rsid w:val="003E7DF6"/>
    <w:rsid w:val="003F1592"/>
    <w:rsid w:val="003F23FB"/>
    <w:rsid w:val="003F2C32"/>
    <w:rsid w:val="00400E5F"/>
    <w:rsid w:val="00403ECE"/>
    <w:rsid w:val="0041020A"/>
    <w:rsid w:val="004108B7"/>
    <w:rsid w:val="00412B91"/>
    <w:rsid w:val="00412F7B"/>
    <w:rsid w:val="00413336"/>
    <w:rsid w:val="00413358"/>
    <w:rsid w:val="004178BF"/>
    <w:rsid w:val="00420EBE"/>
    <w:rsid w:val="00422BB6"/>
    <w:rsid w:val="00422C3C"/>
    <w:rsid w:val="0042417F"/>
    <w:rsid w:val="004255B2"/>
    <w:rsid w:val="00425838"/>
    <w:rsid w:val="004335B1"/>
    <w:rsid w:val="004379E0"/>
    <w:rsid w:val="00442742"/>
    <w:rsid w:val="004428AB"/>
    <w:rsid w:val="0044692E"/>
    <w:rsid w:val="00451D38"/>
    <w:rsid w:val="00452900"/>
    <w:rsid w:val="00456FB6"/>
    <w:rsid w:val="00460D5F"/>
    <w:rsid w:val="0046589E"/>
    <w:rsid w:val="00466BDD"/>
    <w:rsid w:val="00467DCC"/>
    <w:rsid w:val="0047108C"/>
    <w:rsid w:val="00474F8D"/>
    <w:rsid w:val="00475497"/>
    <w:rsid w:val="00475E68"/>
    <w:rsid w:val="00476FE8"/>
    <w:rsid w:val="00480A5D"/>
    <w:rsid w:val="00496AF8"/>
    <w:rsid w:val="00497D3D"/>
    <w:rsid w:val="004A166E"/>
    <w:rsid w:val="004B1525"/>
    <w:rsid w:val="004B51CA"/>
    <w:rsid w:val="004C0786"/>
    <w:rsid w:val="004C409E"/>
    <w:rsid w:val="004D1CF8"/>
    <w:rsid w:val="004D554D"/>
    <w:rsid w:val="004E26AE"/>
    <w:rsid w:val="004E282B"/>
    <w:rsid w:val="004E3DAB"/>
    <w:rsid w:val="004E3E47"/>
    <w:rsid w:val="004F3288"/>
    <w:rsid w:val="004F3D2B"/>
    <w:rsid w:val="00513DDF"/>
    <w:rsid w:val="00516400"/>
    <w:rsid w:val="0052138F"/>
    <w:rsid w:val="005260AE"/>
    <w:rsid w:val="00530497"/>
    <w:rsid w:val="005314FD"/>
    <w:rsid w:val="00531CC1"/>
    <w:rsid w:val="00532AE9"/>
    <w:rsid w:val="005332C6"/>
    <w:rsid w:val="005369BA"/>
    <w:rsid w:val="00537FC3"/>
    <w:rsid w:val="005407C5"/>
    <w:rsid w:val="005415EF"/>
    <w:rsid w:val="005444A2"/>
    <w:rsid w:val="00552478"/>
    <w:rsid w:val="00557A63"/>
    <w:rsid w:val="00561929"/>
    <w:rsid w:val="00565714"/>
    <w:rsid w:val="00573F8B"/>
    <w:rsid w:val="00574024"/>
    <w:rsid w:val="00574A49"/>
    <w:rsid w:val="005810A2"/>
    <w:rsid w:val="005852AC"/>
    <w:rsid w:val="00585A0E"/>
    <w:rsid w:val="00590B0E"/>
    <w:rsid w:val="0059196F"/>
    <w:rsid w:val="00592452"/>
    <w:rsid w:val="005940D9"/>
    <w:rsid w:val="0059717D"/>
    <w:rsid w:val="005A213E"/>
    <w:rsid w:val="005A3B35"/>
    <w:rsid w:val="005A3CCF"/>
    <w:rsid w:val="005A5011"/>
    <w:rsid w:val="005B0428"/>
    <w:rsid w:val="005B0D8A"/>
    <w:rsid w:val="005B4C05"/>
    <w:rsid w:val="005B5346"/>
    <w:rsid w:val="005C3221"/>
    <w:rsid w:val="005C432D"/>
    <w:rsid w:val="005C43F3"/>
    <w:rsid w:val="005C53BB"/>
    <w:rsid w:val="005C7C87"/>
    <w:rsid w:val="005D28D4"/>
    <w:rsid w:val="005D71A0"/>
    <w:rsid w:val="00602FE9"/>
    <w:rsid w:val="00615730"/>
    <w:rsid w:val="00615B51"/>
    <w:rsid w:val="00630479"/>
    <w:rsid w:val="00630CC7"/>
    <w:rsid w:val="0063189F"/>
    <w:rsid w:val="00631DDD"/>
    <w:rsid w:val="00633D9E"/>
    <w:rsid w:val="00634F85"/>
    <w:rsid w:val="00636F6E"/>
    <w:rsid w:val="00641861"/>
    <w:rsid w:val="00645CF2"/>
    <w:rsid w:val="006502F2"/>
    <w:rsid w:val="00653E16"/>
    <w:rsid w:val="006572FD"/>
    <w:rsid w:val="006575D4"/>
    <w:rsid w:val="00657707"/>
    <w:rsid w:val="00660B55"/>
    <w:rsid w:val="006611DD"/>
    <w:rsid w:val="0066739C"/>
    <w:rsid w:val="00673743"/>
    <w:rsid w:val="00673D66"/>
    <w:rsid w:val="00676633"/>
    <w:rsid w:val="0067706C"/>
    <w:rsid w:val="00683DD4"/>
    <w:rsid w:val="006858A1"/>
    <w:rsid w:val="00686CAF"/>
    <w:rsid w:val="00690B33"/>
    <w:rsid w:val="006920E0"/>
    <w:rsid w:val="0069311E"/>
    <w:rsid w:val="006967E0"/>
    <w:rsid w:val="006A1C49"/>
    <w:rsid w:val="006A4510"/>
    <w:rsid w:val="006A524E"/>
    <w:rsid w:val="006A6592"/>
    <w:rsid w:val="006B37F6"/>
    <w:rsid w:val="006B382A"/>
    <w:rsid w:val="006B43FE"/>
    <w:rsid w:val="006C3E9B"/>
    <w:rsid w:val="006C7232"/>
    <w:rsid w:val="006D0525"/>
    <w:rsid w:val="006D2572"/>
    <w:rsid w:val="006D3CA2"/>
    <w:rsid w:val="006D41B3"/>
    <w:rsid w:val="006D4C02"/>
    <w:rsid w:val="006D6287"/>
    <w:rsid w:val="006E1131"/>
    <w:rsid w:val="006E3F46"/>
    <w:rsid w:val="006E7EC2"/>
    <w:rsid w:val="006F080F"/>
    <w:rsid w:val="006F27C2"/>
    <w:rsid w:val="006F284D"/>
    <w:rsid w:val="006F289E"/>
    <w:rsid w:val="006F6C25"/>
    <w:rsid w:val="007006D6"/>
    <w:rsid w:val="007135A1"/>
    <w:rsid w:val="007141D0"/>
    <w:rsid w:val="00721520"/>
    <w:rsid w:val="0072594D"/>
    <w:rsid w:val="00727E10"/>
    <w:rsid w:val="007372C5"/>
    <w:rsid w:val="00741603"/>
    <w:rsid w:val="00744F81"/>
    <w:rsid w:val="00756E0F"/>
    <w:rsid w:val="007610B5"/>
    <w:rsid w:val="007622B2"/>
    <w:rsid w:val="0077217C"/>
    <w:rsid w:val="00772A4C"/>
    <w:rsid w:val="00780E6D"/>
    <w:rsid w:val="007842CB"/>
    <w:rsid w:val="00786C03"/>
    <w:rsid w:val="0079218E"/>
    <w:rsid w:val="00792F0F"/>
    <w:rsid w:val="007961DC"/>
    <w:rsid w:val="00796569"/>
    <w:rsid w:val="007A09CA"/>
    <w:rsid w:val="007A2678"/>
    <w:rsid w:val="007A79F5"/>
    <w:rsid w:val="007B2065"/>
    <w:rsid w:val="007B5A2D"/>
    <w:rsid w:val="007C0E8B"/>
    <w:rsid w:val="007C1654"/>
    <w:rsid w:val="007D7170"/>
    <w:rsid w:val="007D76F7"/>
    <w:rsid w:val="007E0BD7"/>
    <w:rsid w:val="007F1EDD"/>
    <w:rsid w:val="007F3F4C"/>
    <w:rsid w:val="008024B7"/>
    <w:rsid w:val="008045B5"/>
    <w:rsid w:val="008155E0"/>
    <w:rsid w:val="008251C3"/>
    <w:rsid w:val="00826B3D"/>
    <w:rsid w:val="00826B81"/>
    <w:rsid w:val="008352A0"/>
    <w:rsid w:val="00842A99"/>
    <w:rsid w:val="00844028"/>
    <w:rsid w:val="0084598A"/>
    <w:rsid w:val="00850FA9"/>
    <w:rsid w:val="00851A7A"/>
    <w:rsid w:val="00856A61"/>
    <w:rsid w:val="00857FAB"/>
    <w:rsid w:val="00862701"/>
    <w:rsid w:val="008636DA"/>
    <w:rsid w:val="008669A6"/>
    <w:rsid w:val="00867A09"/>
    <w:rsid w:val="00873E93"/>
    <w:rsid w:val="00874833"/>
    <w:rsid w:val="00883526"/>
    <w:rsid w:val="0088564D"/>
    <w:rsid w:val="00885B87"/>
    <w:rsid w:val="00892759"/>
    <w:rsid w:val="008967E0"/>
    <w:rsid w:val="008975C1"/>
    <w:rsid w:val="008A13C6"/>
    <w:rsid w:val="008A31E3"/>
    <w:rsid w:val="008A73BE"/>
    <w:rsid w:val="008B5DFA"/>
    <w:rsid w:val="008B7D01"/>
    <w:rsid w:val="008C14CE"/>
    <w:rsid w:val="008C4994"/>
    <w:rsid w:val="008C52A3"/>
    <w:rsid w:val="008C6013"/>
    <w:rsid w:val="008C78B8"/>
    <w:rsid w:val="008D24D7"/>
    <w:rsid w:val="008E21D5"/>
    <w:rsid w:val="008E312E"/>
    <w:rsid w:val="008E4349"/>
    <w:rsid w:val="008F0EB6"/>
    <w:rsid w:val="008F1654"/>
    <w:rsid w:val="008F6310"/>
    <w:rsid w:val="00901BC5"/>
    <w:rsid w:val="0090367F"/>
    <w:rsid w:val="009060F3"/>
    <w:rsid w:val="00907602"/>
    <w:rsid w:val="00907A1E"/>
    <w:rsid w:val="0091004E"/>
    <w:rsid w:val="009104E5"/>
    <w:rsid w:val="009138B0"/>
    <w:rsid w:val="009141C9"/>
    <w:rsid w:val="00921DC7"/>
    <w:rsid w:val="009327BF"/>
    <w:rsid w:val="009339FB"/>
    <w:rsid w:val="009414EE"/>
    <w:rsid w:val="0094436A"/>
    <w:rsid w:val="009468AD"/>
    <w:rsid w:val="00946A20"/>
    <w:rsid w:val="0095012E"/>
    <w:rsid w:val="00950F78"/>
    <w:rsid w:val="009543F2"/>
    <w:rsid w:val="009556BE"/>
    <w:rsid w:val="00960BBD"/>
    <w:rsid w:val="00961363"/>
    <w:rsid w:val="0096182C"/>
    <w:rsid w:val="00970635"/>
    <w:rsid w:val="00973A0D"/>
    <w:rsid w:val="00973CD3"/>
    <w:rsid w:val="00977FAC"/>
    <w:rsid w:val="00982551"/>
    <w:rsid w:val="0098772A"/>
    <w:rsid w:val="0099258E"/>
    <w:rsid w:val="00992A12"/>
    <w:rsid w:val="00992E84"/>
    <w:rsid w:val="009945C3"/>
    <w:rsid w:val="009963C4"/>
    <w:rsid w:val="009A1E50"/>
    <w:rsid w:val="009A4609"/>
    <w:rsid w:val="009A476C"/>
    <w:rsid w:val="009B1CA3"/>
    <w:rsid w:val="009B4797"/>
    <w:rsid w:val="009B70A6"/>
    <w:rsid w:val="009C0774"/>
    <w:rsid w:val="009C0960"/>
    <w:rsid w:val="009C1240"/>
    <w:rsid w:val="009C124B"/>
    <w:rsid w:val="009C304C"/>
    <w:rsid w:val="009C6036"/>
    <w:rsid w:val="009C6F9A"/>
    <w:rsid w:val="009D0106"/>
    <w:rsid w:val="009D1096"/>
    <w:rsid w:val="009D14F1"/>
    <w:rsid w:val="009D6F38"/>
    <w:rsid w:val="009E4742"/>
    <w:rsid w:val="009E5DC9"/>
    <w:rsid w:val="009F12AB"/>
    <w:rsid w:val="009F1E38"/>
    <w:rsid w:val="009F22D8"/>
    <w:rsid w:val="009F7C37"/>
    <w:rsid w:val="00A00D0B"/>
    <w:rsid w:val="00A01E6C"/>
    <w:rsid w:val="00A02A6F"/>
    <w:rsid w:val="00A05268"/>
    <w:rsid w:val="00A07F5A"/>
    <w:rsid w:val="00A11946"/>
    <w:rsid w:val="00A13734"/>
    <w:rsid w:val="00A14116"/>
    <w:rsid w:val="00A14533"/>
    <w:rsid w:val="00A14CB9"/>
    <w:rsid w:val="00A1520A"/>
    <w:rsid w:val="00A23B2C"/>
    <w:rsid w:val="00A23EBC"/>
    <w:rsid w:val="00A2663A"/>
    <w:rsid w:val="00A2742C"/>
    <w:rsid w:val="00A33126"/>
    <w:rsid w:val="00A34635"/>
    <w:rsid w:val="00A425F3"/>
    <w:rsid w:val="00A46085"/>
    <w:rsid w:val="00A50565"/>
    <w:rsid w:val="00A50C91"/>
    <w:rsid w:val="00A53BC1"/>
    <w:rsid w:val="00A60276"/>
    <w:rsid w:val="00A63F0B"/>
    <w:rsid w:val="00A65E46"/>
    <w:rsid w:val="00A707E5"/>
    <w:rsid w:val="00A76D6F"/>
    <w:rsid w:val="00A77E2F"/>
    <w:rsid w:val="00A81BA6"/>
    <w:rsid w:val="00A8513C"/>
    <w:rsid w:val="00A87E1D"/>
    <w:rsid w:val="00A92A6B"/>
    <w:rsid w:val="00A957B7"/>
    <w:rsid w:val="00AB11B7"/>
    <w:rsid w:val="00AB5F0C"/>
    <w:rsid w:val="00AB6D0E"/>
    <w:rsid w:val="00AC2518"/>
    <w:rsid w:val="00AD05B6"/>
    <w:rsid w:val="00AD08AF"/>
    <w:rsid w:val="00AD1200"/>
    <w:rsid w:val="00AD12D0"/>
    <w:rsid w:val="00AD232A"/>
    <w:rsid w:val="00AD3C5B"/>
    <w:rsid w:val="00AD49CE"/>
    <w:rsid w:val="00AD6B59"/>
    <w:rsid w:val="00AE0A6F"/>
    <w:rsid w:val="00AE0C1E"/>
    <w:rsid w:val="00AE0C3A"/>
    <w:rsid w:val="00AE13AB"/>
    <w:rsid w:val="00AE4A00"/>
    <w:rsid w:val="00AE771D"/>
    <w:rsid w:val="00AE7B78"/>
    <w:rsid w:val="00AF28DC"/>
    <w:rsid w:val="00AF322B"/>
    <w:rsid w:val="00AF50D0"/>
    <w:rsid w:val="00B0473C"/>
    <w:rsid w:val="00B07368"/>
    <w:rsid w:val="00B074D6"/>
    <w:rsid w:val="00B10F48"/>
    <w:rsid w:val="00B1191B"/>
    <w:rsid w:val="00B1239B"/>
    <w:rsid w:val="00B12817"/>
    <w:rsid w:val="00B14D3C"/>
    <w:rsid w:val="00B2497C"/>
    <w:rsid w:val="00B26366"/>
    <w:rsid w:val="00B2679A"/>
    <w:rsid w:val="00B27B64"/>
    <w:rsid w:val="00B33A05"/>
    <w:rsid w:val="00B36DF3"/>
    <w:rsid w:val="00B45997"/>
    <w:rsid w:val="00B45D66"/>
    <w:rsid w:val="00B526BA"/>
    <w:rsid w:val="00B52F2B"/>
    <w:rsid w:val="00B5368D"/>
    <w:rsid w:val="00B54E2F"/>
    <w:rsid w:val="00B55F56"/>
    <w:rsid w:val="00B567BE"/>
    <w:rsid w:val="00B6000F"/>
    <w:rsid w:val="00B606FF"/>
    <w:rsid w:val="00B61690"/>
    <w:rsid w:val="00B6372A"/>
    <w:rsid w:val="00B63AE6"/>
    <w:rsid w:val="00B63F18"/>
    <w:rsid w:val="00B65FF0"/>
    <w:rsid w:val="00B73FAA"/>
    <w:rsid w:val="00B81279"/>
    <w:rsid w:val="00B83C11"/>
    <w:rsid w:val="00B8483B"/>
    <w:rsid w:val="00B8693C"/>
    <w:rsid w:val="00B87239"/>
    <w:rsid w:val="00B9240F"/>
    <w:rsid w:val="00B9360B"/>
    <w:rsid w:val="00B93E9E"/>
    <w:rsid w:val="00B93F88"/>
    <w:rsid w:val="00B94EEF"/>
    <w:rsid w:val="00B9734A"/>
    <w:rsid w:val="00BA3986"/>
    <w:rsid w:val="00BA39CF"/>
    <w:rsid w:val="00BA4F4D"/>
    <w:rsid w:val="00BB10D1"/>
    <w:rsid w:val="00BB43F4"/>
    <w:rsid w:val="00BB5215"/>
    <w:rsid w:val="00BB625D"/>
    <w:rsid w:val="00BB6C64"/>
    <w:rsid w:val="00BC261E"/>
    <w:rsid w:val="00BC2BBA"/>
    <w:rsid w:val="00BC4230"/>
    <w:rsid w:val="00BC4D1D"/>
    <w:rsid w:val="00BC6E86"/>
    <w:rsid w:val="00BC7644"/>
    <w:rsid w:val="00BD1F37"/>
    <w:rsid w:val="00BD3874"/>
    <w:rsid w:val="00BD444E"/>
    <w:rsid w:val="00BD4C9D"/>
    <w:rsid w:val="00BD5EBA"/>
    <w:rsid w:val="00BD6CAC"/>
    <w:rsid w:val="00BE053F"/>
    <w:rsid w:val="00BE0F05"/>
    <w:rsid w:val="00BF17B8"/>
    <w:rsid w:val="00C00B60"/>
    <w:rsid w:val="00C029A7"/>
    <w:rsid w:val="00C032E3"/>
    <w:rsid w:val="00C033E0"/>
    <w:rsid w:val="00C0594E"/>
    <w:rsid w:val="00C05B83"/>
    <w:rsid w:val="00C06E67"/>
    <w:rsid w:val="00C10621"/>
    <w:rsid w:val="00C11BED"/>
    <w:rsid w:val="00C17EDE"/>
    <w:rsid w:val="00C2268C"/>
    <w:rsid w:val="00C2698C"/>
    <w:rsid w:val="00C30996"/>
    <w:rsid w:val="00C32BEB"/>
    <w:rsid w:val="00C3449A"/>
    <w:rsid w:val="00C45257"/>
    <w:rsid w:val="00C45A3A"/>
    <w:rsid w:val="00C4764D"/>
    <w:rsid w:val="00C477FA"/>
    <w:rsid w:val="00C52931"/>
    <w:rsid w:val="00C538C1"/>
    <w:rsid w:val="00C563A2"/>
    <w:rsid w:val="00C56B11"/>
    <w:rsid w:val="00C625D9"/>
    <w:rsid w:val="00C628A2"/>
    <w:rsid w:val="00C635F6"/>
    <w:rsid w:val="00C656ED"/>
    <w:rsid w:val="00C6651E"/>
    <w:rsid w:val="00C67C59"/>
    <w:rsid w:val="00C705DA"/>
    <w:rsid w:val="00C74316"/>
    <w:rsid w:val="00C76481"/>
    <w:rsid w:val="00C80D26"/>
    <w:rsid w:val="00C832F0"/>
    <w:rsid w:val="00C848C8"/>
    <w:rsid w:val="00C84954"/>
    <w:rsid w:val="00C867D1"/>
    <w:rsid w:val="00C87132"/>
    <w:rsid w:val="00C922B4"/>
    <w:rsid w:val="00C94788"/>
    <w:rsid w:val="00C955E3"/>
    <w:rsid w:val="00CA4393"/>
    <w:rsid w:val="00CA48C4"/>
    <w:rsid w:val="00CB1211"/>
    <w:rsid w:val="00CB133B"/>
    <w:rsid w:val="00CB1A33"/>
    <w:rsid w:val="00CB4558"/>
    <w:rsid w:val="00CB4D44"/>
    <w:rsid w:val="00CB6109"/>
    <w:rsid w:val="00CC1049"/>
    <w:rsid w:val="00CC1601"/>
    <w:rsid w:val="00CC2516"/>
    <w:rsid w:val="00CC42CB"/>
    <w:rsid w:val="00CC44FB"/>
    <w:rsid w:val="00CD4EFE"/>
    <w:rsid w:val="00CD59B2"/>
    <w:rsid w:val="00CD6B10"/>
    <w:rsid w:val="00CD7ACA"/>
    <w:rsid w:val="00CE15C2"/>
    <w:rsid w:val="00CE265A"/>
    <w:rsid w:val="00CE2A27"/>
    <w:rsid w:val="00CE7BB2"/>
    <w:rsid w:val="00CF1E43"/>
    <w:rsid w:val="00CF213D"/>
    <w:rsid w:val="00CF7693"/>
    <w:rsid w:val="00D00767"/>
    <w:rsid w:val="00D06EC0"/>
    <w:rsid w:val="00D10095"/>
    <w:rsid w:val="00D11ED9"/>
    <w:rsid w:val="00D122F8"/>
    <w:rsid w:val="00D12816"/>
    <w:rsid w:val="00D128DD"/>
    <w:rsid w:val="00D13D6B"/>
    <w:rsid w:val="00D144A8"/>
    <w:rsid w:val="00D15D8D"/>
    <w:rsid w:val="00D22C05"/>
    <w:rsid w:val="00D30B27"/>
    <w:rsid w:val="00D37FFA"/>
    <w:rsid w:val="00D40AED"/>
    <w:rsid w:val="00D453EE"/>
    <w:rsid w:val="00D5408F"/>
    <w:rsid w:val="00D56AF6"/>
    <w:rsid w:val="00D62E2D"/>
    <w:rsid w:val="00D67950"/>
    <w:rsid w:val="00D771A0"/>
    <w:rsid w:val="00D77DB3"/>
    <w:rsid w:val="00D81E9D"/>
    <w:rsid w:val="00D83768"/>
    <w:rsid w:val="00D93234"/>
    <w:rsid w:val="00D97B11"/>
    <w:rsid w:val="00DA41C2"/>
    <w:rsid w:val="00DA458D"/>
    <w:rsid w:val="00DA4D35"/>
    <w:rsid w:val="00DA601A"/>
    <w:rsid w:val="00DA6694"/>
    <w:rsid w:val="00DA6E23"/>
    <w:rsid w:val="00DA7A64"/>
    <w:rsid w:val="00DB54CD"/>
    <w:rsid w:val="00DC0231"/>
    <w:rsid w:val="00DC3A00"/>
    <w:rsid w:val="00DC4AD7"/>
    <w:rsid w:val="00DD0CF5"/>
    <w:rsid w:val="00DD2BC8"/>
    <w:rsid w:val="00DE51A9"/>
    <w:rsid w:val="00DE6743"/>
    <w:rsid w:val="00DE6A48"/>
    <w:rsid w:val="00DE6E50"/>
    <w:rsid w:val="00DF09F1"/>
    <w:rsid w:val="00DF1B4B"/>
    <w:rsid w:val="00DF247A"/>
    <w:rsid w:val="00DF3C0D"/>
    <w:rsid w:val="00DF4272"/>
    <w:rsid w:val="00DF533A"/>
    <w:rsid w:val="00DF6415"/>
    <w:rsid w:val="00DF6F17"/>
    <w:rsid w:val="00E010BE"/>
    <w:rsid w:val="00E10843"/>
    <w:rsid w:val="00E1520C"/>
    <w:rsid w:val="00E1704D"/>
    <w:rsid w:val="00E171F1"/>
    <w:rsid w:val="00E1788D"/>
    <w:rsid w:val="00E17FAB"/>
    <w:rsid w:val="00E20951"/>
    <w:rsid w:val="00E31428"/>
    <w:rsid w:val="00E345F7"/>
    <w:rsid w:val="00E4068F"/>
    <w:rsid w:val="00E43F89"/>
    <w:rsid w:val="00E509D7"/>
    <w:rsid w:val="00E548FE"/>
    <w:rsid w:val="00E54933"/>
    <w:rsid w:val="00E5692B"/>
    <w:rsid w:val="00E61666"/>
    <w:rsid w:val="00E629A3"/>
    <w:rsid w:val="00E6462C"/>
    <w:rsid w:val="00E650B6"/>
    <w:rsid w:val="00E65D2B"/>
    <w:rsid w:val="00E672EB"/>
    <w:rsid w:val="00E73B07"/>
    <w:rsid w:val="00E7431E"/>
    <w:rsid w:val="00E74F00"/>
    <w:rsid w:val="00E8117A"/>
    <w:rsid w:val="00E811E3"/>
    <w:rsid w:val="00E82359"/>
    <w:rsid w:val="00E84E35"/>
    <w:rsid w:val="00E90667"/>
    <w:rsid w:val="00E90C43"/>
    <w:rsid w:val="00E91324"/>
    <w:rsid w:val="00E936C2"/>
    <w:rsid w:val="00E9591B"/>
    <w:rsid w:val="00E95981"/>
    <w:rsid w:val="00EA30DB"/>
    <w:rsid w:val="00EA4CE3"/>
    <w:rsid w:val="00EA6125"/>
    <w:rsid w:val="00EA75D2"/>
    <w:rsid w:val="00EB5150"/>
    <w:rsid w:val="00EC2D61"/>
    <w:rsid w:val="00EC4345"/>
    <w:rsid w:val="00EC4D7F"/>
    <w:rsid w:val="00EC6577"/>
    <w:rsid w:val="00ED05D8"/>
    <w:rsid w:val="00ED21B7"/>
    <w:rsid w:val="00ED27DD"/>
    <w:rsid w:val="00EE03C5"/>
    <w:rsid w:val="00EE54C6"/>
    <w:rsid w:val="00EE58AB"/>
    <w:rsid w:val="00EE7FBD"/>
    <w:rsid w:val="00EE7FFD"/>
    <w:rsid w:val="00EF0A8D"/>
    <w:rsid w:val="00EF0CA6"/>
    <w:rsid w:val="00EF2119"/>
    <w:rsid w:val="00EF2DA4"/>
    <w:rsid w:val="00EF4793"/>
    <w:rsid w:val="00EF5CC1"/>
    <w:rsid w:val="00EF7AC4"/>
    <w:rsid w:val="00F004E2"/>
    <w:rsid w:val="00F06C73"/>
    <w:rsid w:val="00F13187"/>
    <w:rsid w:val="00F14063"/>
    <w:rsid w:val="00F145E5"/>
    <w:rsid w:val="00F173C8"/>
    <w:rsid w:val="00F242E5"/>
    <w:rsid w:val="00F2697F"/>
    <w:rsid w:val="00F33678"/>
    <w:rsid w:val="00F376AA"/>
    <w:rsid w:val="00F43B14"/>
    <w:rsid w:val="00F4402C"/>
    <w:rsid w:val="00F504DE"/>
    <w:rsid w:val="00F5090B"/>
    <w:rsid w:val="00F57065"/>
    <w:rsid w:val="00F5741A"/>
    <w:rsid w:val="00F6595F"/>
    <w:rsid w:val="00F663CD"/>
    <w:rsid w:val="00F66814"/>
    <w:rsid w:val="00F74852"/>
    <w:rsid w:val="00F74A13"/>
    <w:rsid w:val="00F76825"/>
    <w:rsid w:val="00F80345"/>
    <w:rsid w:val="00F849C8"/>
    <w:rsid w:val="00F855A2"/>
    <w:rsid w:val="00F86809"/>
    <w:rsid w:val="00F871C4"/>
    <w:rsid w:val="00F94254"/>
    <w:rsid w:val="00FA18A4"/>
    <w:rsid w:val="00FB4C46"/>
    <w:rsid w:val="00FC09C1"/>
    <w:rsid w:val="00FC5453"/>
    <w:rsid w:val="00FC56F7"/>
    <w:rsid w:val="00FD1827"/>
    <w:rsid w:val="00FD4C12"/>
    <w:rsid w:val="00FD5176"/>
    <w:rsid w:val="00FE1FD5"/>
    <w:rsid w:val="00FE238E"/>
    <w:rsid w:val="00FE610D"/>
    <w:rsid w:val="00FE6AD0"/>
    <w:rsid w:val="00FF500C"/>
    <w:rsid w:val="00FF54C0"/>
    <w:rsid w:val="00FF6A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EC0CF9-83A6-4A76-AEF4-E0DE1214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D27D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27DD"/>
    <w:rPr>
      <w:rFonts w:ascii="Segoe UI" w:hAnsi="Segoe UI" w:cs="Segoe UI"/>
      <w:sz w:val="18"/>
      <w:szCs w:val="18"/>
    </w:rPr>
  </w:style>
  <w:style w:type="character" w:styleId="Hyperlink">
    <w:name w:val="Hyperlink"/>
    <w:basedOn w:val="Absatz-Standardschriftart"/>
    <w:uiPriority w:val="99"/>
    <w:unhideWhenUsed/>
    <w:rsid w:val="00F76825"/>
    <w:rPr>
      <w:color w:val="0563C1" w:themeColor="hyperlink"/>
      <w:u w:val="single"/>
    </w:rPr>
  </w:style>
  <w:style w:type="paragraph" w:styleId="Listenabsatz">
    <w:name w:val="List Paragraph"/>
    <w:basedOn w:val="Standard"/>
    <w:uiPriority w:val="34"/>
    <w:qFormat/>
    <w:rsid w:val="00FF6AF9"/>
    <w:pPr>
      <w:ind w:left="720"/>
      <w:contextualSpacing/>
    </w:pPr>
  </w:style>
  <w:style w:type="paragraph" w:styleId="Kopfzeile">
    <w:name w:val="header"/>
    <w:basedOn w:val="Standard"/>
    <w:link w:val="KopfzeileZchn"/>
    <w:uiPriority w:val="99"/>
    <w:unhideWhenUsed/>
    <w:rsid w:val="00EF2D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2DA4"/>
  </w:style>
  <w:style w:type="paragraph" w:styleId="Fuzeile">
    <w:name w:val="footer"/>
    <w:basedOn w:val="Standard"/>
    <w:link w:val="FuzeileZchn"/>
    <w:uiPriority w:val="99"/>
    <w:unhideWhenUsed/>
    <w:rsid w:val="00EF2D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DA4"/>
  </w:style>
  <w:style w:type="paragraph" w:styleId="StandardWeb">
    <w:name w:val="Normal (Web)"/>
    <w:basedOn w:val="Standard"/>
    <w:uiPriority w:val="99"/>
    <w:semiHidden/>
    <w:unhideWhenUsed/>
    <w:rsid w:val="00630CC7"/>
    <w:pPr>
      <w:spacing w:before="100" w:beforeAutospacing="1" w:after="100" w:afterAutospacing="1" w:line="240" w:lineRule="auto"/>
    </w:pPr>
    <w:rPr>
      <w:rFonts w:ascii="Times New Roman" w:eastAsia="Times New Roman" w:hAnsi="Times New Roman" w:cs="Times New Roman"/>
      <w:sz w:val="24"/>
      <w:szCs w:val="24"/>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36925">
      <w:bodyDiv w:val="1"/>
      <w:marLeft w:val="0"/>
      <w:marRight w:val="0"/>
      <w:marTop w:val="0"/>
      <w:marBottom w:val="0"/>
      <w:divBdr>
        <w:top w:val="none" w:sz="0" w:space="0" w:color="auto"/>
        <w:left w:val="none" w:sz="0" w:space="0" w:color="auto"/>
        <w:bottom w:val="none" w:sz="0" w:space="0" w:color="auto"/>
        <w:right w:val="none" w:sz="0" w:space="0" w:color="auto"/>
      </w:divBdr>
    </w:div>
    <w:div w:id="20337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82CC3-9E7B-4258-B418-D05DAAD3C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1043</Words>
  <Characters>6577</Characters>
  <Application>Microsoft Office Word</Application>
  <DocSecurity>0</DocSecurity>
  <Lines>54</Lines>
  <Paragraphs>15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Meyer</dc:creator>
  <cp:keywords/>
  <dc:description/>
  <cp:lastModifiedBy>Linda Rosenkranz</cp:lastModifiedBy>
  <cp:revision>4</cp:revision>
  <cp:lastPrinted>2015-10-21T13:55:00Z</cp:lastPrinted>
  <dcterms:created xsi:type="dcterms:W3CDTF">2018-01-17T13:51:00Z</dcterms:created>
  <dcterms:modified xsi:type="dcterms:W3CDTF">2018-01-22T08:04:00Z</dcterms:modified>
</cp:coreProperties>
</file>