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51" w:rsidRDefault="00C50186">
      <w:r>
        <w:rPr>
          <w:rFonts w:eastAsia="Times New Roman"/>
          <w:noProof/>
          <w:lang w:eastAsia="de-CH"/>
        </w:rPr>
        <w:drawing>
          <wp:anchor distT="0" distB="0" distL="114300" distR="114300" simplePos="0" relativeHeight="251659264" behindDoc="0" locked="0" layoutInCell="1" allowOverlap="1" wp14:anchorId="7B3CBC21" wp14:editId="640A3A71">
            <wp:simplePos x="0" y="0"/>
            <wp:positionH relativeFrom="page">
              <wp:align>left</wp:align>
            </wp:positionH>
            <wp:positionV relativeFrom="paragraph">
              <wp:posOffset>-41910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7D2B" w:rsidRDefault="00C67D2B"/>
    <w:p w:rsidR="00C67D2B" w:rsidRDefault="00C67D2B"/>
    <w:p w:rsidR="00C67D2B" w:rsidRDefault="00C67D2B"/>
    <w:p w:rsidR="00C67D2B" w:rsidRDefault="00C67D2B"/>
    <w:p w:rsidR="00A40FC9" w:rsidRDefault="00A40FC9" w:rsidP="00C67D2B">
      <w:pPr>
        <w:spacing w:after="0"/>
        <w:rPr>
          <w:lang w:val="fr-CH"/>
        </w:rPr>
      </w:pPr>
    </w:p>
    <w:p w:rsidR="00A40FC9" w:rsidRDefault="00A40FC9" w:rsidP="00C67D2B">
      <w:pPr>
        <w:spacing w:after="0"/>
        <w:rPr>
          <w:lang w:val="fr-CH"/>
        </w:rPr>
      </w:pPr>
    </w:p>
    <w:p w:rsidR="00C50186" w:rsidRDefault="00C50186" w:rsidP="00C67D2B">
      <w:pPr>
        <w:spacing w:after="0"/>
        <w:rPr>
          <w:lang w:val="fr-CH"/>
        </w:rPr>
      </w:pPr>
    </w:p>
    <w:p w:rsidR="00C67D2B" w:rsidRPr="00C50186" w:rsidRDefault="00C67D2B" w:rsidP="00C50186">
      <w:pPr>
        <w:spacing w:after="0" w:line="300" w:lineRule="exact"/>
        <w:rPr>
          <w:rFonts w:ascii="Arial" w:hAnsi="Arial" w:cs="Arial"/>
          <w:sz w:val="20"/>
          <w:szCs w:val="20"/>
          <w:lang w:val="fr-CH"/>
        </w:rPr>
      </w:pPr>
      <w:r w:rsidRPr="00C50186">
        <w:rPr>
          <w:rFonts w:ascii="Arial" w:hAnsi="Arial" w:cs="Arial"/>
          <w:sz w:val="20"/>
          <w:szCs w:val="20"/>
          <w:lang w:val="fr-CH"/>
        </w:rPr>
        <w:t>Berne, le 7 juin 2019 / Communiqué de presse</w:t>
      </w:r>
      <w:r w:rsidRPr="00C50186">
        <w:rPr>
          <w:rFonts w:ascii="Arial" w:hAnsi="Arial" w:cs="Arial"/>
          <w:sz w:val="20"/>
          <w:szCs w:val="20"/>
          <w:lang w:val="fr-CH"/>
        </w:rPr>
        <w:br/>
      </w:r>
      <w:r w:rsidRPr="00C50186">
        <w:rPr>
          <w:rFonts w:ascii="Arial" w:hAnsi="Arial" w:cs="Arial"/>
          <w:sz w:val="20"/>
          <w:szCs w:val="20"/>
          <w:lang w:val="fr-CH"/>
        </w:rPr>
        <w:br/>
      </w:r>
      <w:r w:rsidR="00CD625B">
        <w:rPr>
          <w:rFonts w:ascii="Arial" w:hAnsi="Arial" w:cs="Arial"/>
          <w:b/>
          <w:sz w:val="28"/>
          <w:szCs w:val="28"/>
          <w:lang w:val="fr-CH"/>
        </w:rPr>
        <w:t>Jalons importants et judicieux</w:t>
      </w:r>
      <w:r w:rsidRPr="009B6F24">
        <w:rPr>
          <w:rFonts w:ascii="Arial" w:hAnsi="Arial" w:cs="Arial"/>
          <w:b/>
          <w:sz w:val="28"/>
          <w:szCs w:val="28"/>
          <w:lang w:val="fr-CH"/>
        </w:rPr>
        <w:t xml:space="preserve"> dans la politique européenne</w:t>
      </w:r>
    </w:p>
    <w:p w:rsidR="00C67D2B" w:rsidRPr="00C50186" w:rsidRDefault="00C67D2B" w:rsidP="00C50186">
      <w:pPr>
        <w:spacing w:after="0" w:line="300" w:lineRule="exact"/>
        <w:rPr>
          <w:rFonts w:ascii="Arial" w:hAnsi="Arial" w:cs="Arial"/>
          <w:sz w:val="20"/>
          <w:szCs w:val="20"/>
          <w:lang w:val="fr-CH"/>
        </w:rPr>
      </w:pPr>
    </w:p>
    <w:p w:rsidR="00D567E0" w:rsidRDefault="00C67D2B" w:rsidP="00C50186">
      <w:pPr>
        <w:spacing w:after="0" w:line="300" w:lineRule="exact"/>
        <w:rPr>
          <w:rFonts w:ascii="Arial" w:hAnsi="Arial" w:cs="Arial"/>
          <w:b/>
          <w:sz w:val="20"/>
          <w:szCs w:val="20"/>
          <w:lang w:val="fr-CH"/>
        </w:rPr>
      </w:pPr>
      <w:r w:rsidRPr="003A54AD">
        <w:rPr>
          <w:rFonts w:ascii="Arial" w:hAnsi="Arial" w:cs="Arial"/>
          <w:b/>
          <w:sz w:val="20"/>
          <w:szCs w:val="20"/>
          <w:lang w:val="fr-CH"/>
        </w:rPr>
        <w:t>Le Conseil fédéral a pris aujourd’hui d’importantes décisions pour l’avenir des relations de la Suisse avec l’Union européenne</w:t>
      </w:r>
      <w:r w:rsidR="00613C4B">
        <w:rPr>
          <w:rFonts w:ascii="Arial" w:hAnsi="Arial" w:cs="Arial"/>
          <w:b/>
          <w:sz w:val="20"/>
          <w:szCs w:val="20"/>
          <w:lang w:val="fr-CH"/>
        </w:rPr>
        <w:t xml:space="preserve"> (UE)</w:t>
      </w:r>
      <w:r w:rsidRPr="003A54AD">
        <w:rPr>
          <w:rFonts w:ascii="Arial" w:hAnsi="Arial" w:cs="Arial"/>
          <w:b/>
          <w:sz w:val="20"/>
          <w:szCs w:val="20"/>
          <w:lang w:val="fr-CH"/>
        </w:rPr>
        <w:t xml:space="preserve">.  Travail.Suisse, l’organisation </w:t>
      </w:r>
      <w:r w:rsidR="00613C4B">
        <w:rPr>
          <w:rFonts w:ascii="Arial" w:hAnsi="Arial" w:cs="Arial"/>
          <w:b/>
          <w:sz w:val="20"/>
          <w:szCs w:val="20"/>
          <w:lang w:val="fr-CH"/>
        </w:rPr>
        <w:t xml:space="preserve">faîtière </w:t>
      </w:r>
      <w:r w:rsidRPr="003A54AD">
        <w:rPr>
          <w:rFonts w:ascii="Arial" w:hAnsi="Arial" w:cs="Arial"/>
          <w:b/>
          <w:sz w:val="20"/>
          <w:szCs w:val="20"/>
          <w:lang w:val="fr-CH"/>
        </w:rPr>
        <w:t>indép</w:t>
      </w:r>
      <w:r w:rsidR="00105E19" w:rsidRPr="003A54AD">
        <w:rPr>
          <w:rFonts w:ascii="Arial" w:hAnsi="Arial" w:cs="Arial"/>
          <w:b/>
          <w:sz w:val="20"/>
          <w:szCs w:val="20"/>
          <w:lang w:val="fr-CH"/>
        </w:rPr>
        <w:t>endante des travailleurs et tra</w:t>
      </w:r>
      <w:r w:rsidRPr="003A54AD">
        <w:rPr>
          <w:rFonts w:ascii="Arial" w:hAnsi="Arial" w:cs="Arial"/>
          <w:b/>
          <w:sz w:val="20"/>
          <w:szCs w:val="20"/>
          <w:lang w:val="fr-CH"/>
        </w:rPr>
        <w:t>vailleuses</w:t>
      </w:r>
      <w:r w:rsidR="00613C4B">
        <w:rPr>
          <w:rFonts w:ascii="Arial" w:hAnsi="Arial" w:cs="Arial"/>
          <w:b/>
          <w:sz w:val="20"/>
          <w:szCs w:val="20"/>
          <w:lang w:val="fr-CH"/>
        </w:rPr>
        <w:t>,</w:t>
      </w:r>
      <w:r w:rsidRPr="003A54AD">
        <w:rPr>
          <w:rFonts w:ascii="Arial" w:hAnsi="Arial" w:cs="Arial"/>
          <w:b/>
          <w:sz w:val="20"/>
          <w:szCs w:val="20"/>
          <w:lang w:val="fr-CH"/>
        </w:rPr>
        <w:t xml:space="preserve"> salue en particulier la clarification</w:t>
      </w:r>
      <w:r w:rsidR="00105E19" w:rsidRPr="003A54AD">
        <w:rPr>
          <w:rFonts w:ascii="Arial" w:hAnsi="Arial" w:cs="Arial"/>
          <w:b/>
          <w:sz w:val="20"/>
          <w:szCs w:val="20"/>
          <w:lang w:val="fr-CH"/>
        </w:rPr>
        <w:t xml:space="preserve"> manifeste du Conseil fédéral indiquant que l’</w:t>
      </w:r>
      <w:r w:rsidR="00CD625B">
        <w:rPr>
          <w:rFonts w:ascii="Arial" w:hAnsi="Arial" w:cs="Arial"/>
          <w:b/>
          <w:sz w:val="20"/>
          <w:szCs w:val="20"/>
          <w:lang w:val="fr-CH"/>
        </w:rPr>
        <w:t>Accord institutionnel</w:t>
      </w:r>
      <w:r w:rsidR="00105E19" w:rsidRPr="003A54AD">
        <w:rPr>
          <w:rFonts w:ascii="Arial" w:hAnsi="Arial" w:cs="Arial"/>
          <w:b/>
          <w:sz w:val="20"/>
          <w:szCs w:val="20"/>
          <w:lang w:val="fr-CH"/>
        </w:rPr>
        <w:t xml:space="preserve"> ne doit pas affaiblir les mesures d</w:t>
      </w:r>
      <w:r w:rsidR="00613C4B">
        <w:rPr>
          <w:rFonts w:ascii="Arial" w:hAnsi="Arial" w:cs="Arial"/>
          <w:b/>
          <w:sz w:val="20"/>
          <w:szCs w:val="20"/>
          <w:lang w:val="fr-CH"/>
        </w:rPr>
        <w:t>’accompagnement et donc</w:t>
      </w:r>
      <w:r w:rsidR="00105E19" w:rsidRPr="003A54AD">
        <w:rPr>
          <w:rFonts w:ascii="Arial" w:hAnsi="Arial" w:cs="Arial"/>
          <w:b/>
          <w:sz w:val="20"/>
          <w:szCs w:val="20"/>
          <w:lang w:val="fr-CH"/>
        </w:rPr>
        <w:t xml:space="preserve"> la protection des salaires et des conditions de travail.  </w:t>
      </w:r>
    </w:p>
    <w:p w:rsidR="00D567E0" w:rsidRDefault="00D567E0" w:rsidP="00C50186">
      <w:pPr>
        <w:spacing w:after="0" w:line="300" w:lineRule="exact"/>
        <w:rPr>
          <w:rFonts w:ascii="Arial" w:hAnsi="Arial" w:cs="Arial"/>
          <w:b/>
          <w:sz w:val="20"/>
          <w:szCs w:val="20"/>
          <w:lang w:val="fr-CH"/>
        </w:rPr>
      </w:pPr>
    </w:p>
    <w:p w:rsidR="00C67D2B" w:rsidRPr="00D567E0" w:rsidRDefault="00105E19" w:rsidP="00C50186">
      <w:pPr>
        <w:spacing w:after="0" w:line="300" w:lineRule="exact"/>
        <w:rPr>
          <w:rFonts w:ascii="Arial" w:hAnsi="Arial" w:cs="Arial"/>
          <w:sz w:val="20"/>
          <w:szCs w:val="20"/>
          <w:lang w:val="fr-CH"/>
        </w:rPr>
      </w:pPr>
      <w:r w:rsidRPr="00D567E0">
        <w:rPr>
          <w:rFonts w:ascii="Arial" w:hAnsi="Arial" w:cs="Arial"/>
          <w:sz w:val="20"/>
          <w:szCs w:val="20"/>
          <w:lang w:val="fr-CH"/>
        </w:rPr>
        <w:t>Travail.</w:t>
      </w:r>
      <w:r w:rsidR="00613C4B" w:rsidRPr="00D567E0">
        <w:rPr>
          <w:rFonts w:ascii="Arial" w:hAnsi="Arial" w:cs="Arial"/>
          <w:sz w:val="20"/>
          <w:szCs w:val="20"/>
          <w:lang w:val="fr-CH"/>
        </w:rPr>
        <w:t>Suisse soutient le message adressé</w:t>
      </w:r>
      <w:r w:rsidRPr="00D567E0">
        <w:rPr>
          <w:rFonts w:ascii="Arial" w:hAnsi="Arial" w:cs="Arial"/>
          <w:sz w:val="20"/>
          <w:szCs w:val="20"/>
          <w:lang w:val="fr-CH"/>
        </w:rPr>
        <w:t xml:space="preserve"> à l</w:t>
      </w:r>
      <w:r w:rsidR="00613C4B" w:rsidRPr="00D567E0">
        <w:rPr>
          <w:rFonts w:ascii="Arial" w:hAnsi="Arial" w:cs="Arial"/>
          <w:sz w:val="20"/>
          <w:szCs w:val="20"/>
          <w:lang w:val="fr-CH"/>
        </w:rPr>
        <w:t>’UE</w:t>
      </w:r>
      <w:r w:rsidRPr="00D567E0">
        <w:rPr>
          <w:rFonts w:ascii="Arial" w:hAnsi="Arial" w:cs="Arial"/>
          <w:sz w:val="20"/>
          <w:szCs w:val="20"/>
          <w:lang w:val="fr-CH"/>
        </w:rPr>
        <w:t xml:space="preserve"> : </w:t>
      </w:r>
      <w:r w:rsidR="00613C4B" w:rsidRPr="00D567E0">
        <w:rPr>
          <w:rFonts w:ascii="Arial" w:hAnsi="Arial" w:cs="Arial"/>
          <w:sz w:val="20"/>
          <w:szCs w:val="20"/>
          <w:lang w:val="fr-CH"/>
        </w:rPr>
        <w:t>sans protection des salaires, il n’y a pas d’</w:t>
      </w:r>
      <w:r w:rsidRPr="00D567E0">
        <w:rPr>
          <w:rFonts w:ascii="Arial" w:hAnsi="Arial" w:cs="Arial"/>
          <w:sz w:val="20"/>
          <w:szCs w:val="20"/>
          <w:lang w:val="fr-CH"/>
        </w:rPr>
        <w:t>Accord institutionnel</w:t>
      </w:r>
      <w:r w:rsidR="00613C4B" w:rsidRPr="00D567E0">
        <w:rPr>
          <w:rFonts w:ascii="Arial" w:hAnsi="Arial" w:cs="Arial"/>
          <w:sz w:val="20"/>
          <w:szCs w:val="20"/>
          <w:lang w:val="fr-CH"/>
        </w:rPr>
        <w:t xml:space="preserve"> qui tienne</w:t>
      </w:r>
      <w:r w:rsidRPr="00D567E0">
        <w:rPr>
          <w:rFonts w:ascii="Arial" w:hAnsi="Arial" w:cs="Arial"/>
          <w:sz w:val="20"/>
          <w:szCs w:val="20"/>
          <w:lang w:val="fr-CH"/>
        </w:rPr>
        <w:t>. Avec cette position claire, Travail.Suisse est prêt à accomp</w:t>
      </w:r>
      <w:r w:rsidR="005A7F59" w:rsidRPr="00D567E0">
        <w:rPr>
          <w:rFonts w:ascii="Arial" w:hAnsi="Arial" w:cs="Arial"/>
          <w:sz w:val="20"/>
          <w:szCs w:val="20"/>
          <w:lang w:val="fr-CH"/>
        </w:rPr>
        <w:t>agner le Conseil fédéral dans la poursuite des discussions</w:t>
      </w:r>
      <w:r w:rsidRPr="00D567E0">
        <w:rPr>
          <w:rFonts w:ascii="Arial" w:hAnsi="Arial" w:cs="Arial"/>
          <w:sz w:val="20"/>
          <w:szCs w:val="20"/>
          <w:lang w:val="fr-CH"/>
        </w:rPr>
        <w:t xml:space="preserve">. </w:t>
      </w:r>
      <w:r w:rsidR="00C354B0" w:rsidRPr="00D567E0">
        <w:rPr>
          <w:rFonts w:ascii="Arial" w:hAnsi="Arial" w:cs="Arial"/>
          <w:sz w:val="20"/>
          <w:szCs w:val="20"/>
          <w:lang w:val="fr-CH"/>
        </w:rPr>
        <w:t xml:space="preserve"> La publication du message sur l</w:t>
      </w:r>
      <w:r w:rsidR="003A54AD" w:rsidRPr="00D567E0">
        <w:rPr>
          <w:rFonts w:ascii="Arial" w:hAnsi="Arial" w:cs="Arial"/>
          <w:sz w:val="20"/>
          <w:szCs w:val="20"/>
          <w:lang w:val="fr-CH"/>
        </w:rPr>
        <w:t>’initiative de limitation</w:t>
      </w:r>
      <w:r w:rsidR="00C354B0" w:rsidRPr="00D567E0">
        <w:rPr>
          <w:rFonts w:ascii="Arial" w:hAnsi="Arial" w:cs="Arial"/>
          <w:sz w:val="20"/>
          <w:szCs w:val="20"/>
          <w:lang w:val="fr-CH"/>
        </w:rPr>
        <w:t xml:space="preserve"> permet aussi d’ouvrir la voie pour son traitement rapi</w:t>
      </w:r>
      <w:r w:rsidR="005A7F59" w:rsidRPr="00D567E0">
        <w:rPr>
          <w:rFonts w:ascii="Arial" w:hAnsi="Arial" w:cs="Arial"/>
          <w:sz w:val="20"/>
          <w:szCs w:val="20"/>
          <w:lang w:val="fr-CH"/>
        </w:rPr>
        <w:t>de au Parlement et permettre que la votation se déroule l’an</w:t>
      </w:r>
      <w:r w:rsidR="00C354B0" w:rsidRPr="00D567E0">
        <w:rPr>
          <w:rFonts w:ascii="Arial" w:hAnsi="Arial" w:cs="Arial"/>
          <w:sz w:val="20"/>
          <w:szCs w:val="20"/>
          <w:lang w:val="fr-CH"/>
        </w:rPr>
        <w:t xml:space="preserve"> prochain. IL faut maintenant donner la priorité à la lutte contre l’initiati</w:t>
      </w:r>
      <w:r w:rsidR="005A7F59" w:rsidRPr="00D567E0">
        <w:rPr>
          <w:rFonts w:ascii="Arial" w:hAnsi="Arial" w:cs="Arial"/>
          <w:sz w:val="20"/>
          <w:szCs w:val="20"/>
          <w:lang w:val="fr-CH"/>
        </w:rPr>
        <w:t xml:space="preserve">ve car son acceptation signifierait </w:t>
      </w:r>
      <w:r w:rsidR="00C354B0" w:rsidRPr="00D567E0">
        <w:rPr>
          <w:rFonts w:ascii="Arial" w:hAnsi="Arial" w:cs="Arial"/>
          <w:sz w:val="20"/>
          <w:szCs w:val="20"/>
          <w:lang w:val="fr-CH"/>
        </w:rPr>
        <w:t>la fin de la voie bilaté</w:t>
      </w:r>
      <w:r w:rsidR="00C50186" w:rsidRPr="00D567E0">
        <w:rPr>
          <w:rFonts w:ascii="Arial" w:hAnsi="Arial" w:cs="Arial"/>
          <w:sz w:val="20"/>
          <w:szCs w:val="20"/>
          <w:lang w:val="fr-CH"/>
        </w:rPr>
        <w:t>r</w:t>
      </w:r>
      <w:r w:rsidR="00C354B0" w:rsidRPr="00D567E0">
        <w:rPr>
          <w:rFonts w:ascii="Arial" w:hAnsi="Arial" w:cs="Arial"/>
          <w:sz w:val="20"/>
          <w:szCs w:val="20"/>
          <w:lang w:val="fr-CH"/>
        </w:rPr>
        <w:t>ale avec l</w:t>
      </w:r>
      <w:r w:rsidR="006F1CAA" w:rsidRPr="00D567E0">
        <w:rPr>
          <w:rFonts w:ascii="Arial" w:hAnsi="Arial" w:cs="Arial"/>
          <w:sz w:val="20"/>
          <w:szCs w:val="20"/>
          <w:lang w:val="fr-CH"/>
        </w:rPr>
        <w:t>’UE et d</w:t>
      </w:r>
      <w:r w:rsidR="00C354B0" w:rsidRPr="00D567E0">
        <w:rPr>
          <w:rFonts w:ascii="Arial" w:hAnsi="Arial" w:cs="Arial"/>
          <w:sz w:val="20"/>
          <w:szCs w:val="20"/>
          <w:lang w:val="fr-CH"/>
        </w:rPr>
        <w:t>es mesures d’accompagnement.</w:t>
      </w:r>
    </w:p>
    <w:p w:rsidR="00C354B0" w:rsidRPr="00C50186" w:rsidRDefault="00C354B0" w:rsidP="00C50186">
      <w:pPr>
        <w:spacing w:after="0" w:line="300" w:lineRule="exact"/>
        <w:rPr>
          <w:rFonts w:ascii="Arial" w:hAnsi="Arial" w:cs="Arial"/>
          <w:sz w:val="20"/>
          <w:szCs w:val="20"/>
          <w:lang w:val="fr-CH"/>
        </w:rPr>
      </w:pPr>
    </w:p>
    <w:p w:rsidR="00C354B0" w:rsidRDefault="00C354B0" w:rsidP="00C50186">
      <w:pPr>
        <w:spacing w:after="0" w:line="300" w:lineRule="exact"/>
        <w:rPr>
          <w:rFonts w:ascii="Arial" w:hAnsi="Arial" w:cs="Arial"/>
          <w:sz w:val="20"/>
          <w:szCs w:val="20"/>
          <w:lang w:val="fr-CH"/>
        </w:rPr>
      </w:pPr>
      <w:r w:rsidRPr="00C50186">
        <w:rPr>
          <w:rFonts w:ascii="Arial" w:hAnsi="Arial" w:cs="Arial"/>
          <w:sz w:val="20"/>
          <w:szCs w:val="20"/>
          <w:lang w:val="fr-CH"/>
        </w:rPr>
        <w:t>Des relations bien réglées avec l’UE</w:t>
      </w:r>
      <w:r w:rsidR="00791603">
        <w:rPr>
          <w:rFonts w:ascii="Arial" w:hAnsi="Arial" w:cs="Arial"/>
          <w:sz w:val="20"/>
          <w:szCs w:val="20"/>
          <w:lang w:val="fr-CH"/>
        </w:rPr>
        <w:t>, notre</w:t>
      </w:r>
      <w:r w:rsidRPr="00C50186">
        <w:rPr>
          <w:rFonts w:ascii="Arial" w:hAnsi="Arial" w:cs="Arial"/>
          <w:sz w:val="20"/>
          <w:szCs w:val="20"/>
          <w:lang w:val="fr-CH"/>
        </w:rPr>
        <w:t xml:space="preserve"> partenaire commercial le plus important et voisin direct</w:t>
      </w:r>
      <w:r w:rsidR="00791603">
        <w:rPr>
          <w:rFonts w:ascii="Arial" w:hAnsi="Arial" w:cs="Arial"/>
          <w:sz w:val="20"/>
          <w:szCs w:val="20"/>
          <w:lang w:val="fr-CH"/>
        </w:rPr>
        <w:t>,</w:t>
      </w:r>
      <w:r w:rsidRPr="00C50186">
        <w:rPr>
          <w:rFonts w:ascii="Arial" w:hAnsi="Arial" w:cs="Arial"/>
          <w:sz w:val="20"/>
          <w:szCs w:val="20"/>
          <w:lang w:val="fr-CH"/>
        </w:rPr>
        <w:t xml:space="preserve"> sont pour Travail.Suisse indispensables</w:t>
      </w:r>
      <w:r w:rsidR="003A54AD">
        <w:rPr>
          <w:rFonts w:ascii="Arial" w:hAnsi="Arial" w:cs="Arial"/>
          <w:sz w:val="20"/>
          <w:szCs w:val="20"/>
          <w:lang w:val="fr-CH"/>
        </w:rPr>
        <w:t> : pour les entreprises d’exportation et leurs places de travail mais aussi pour les près de 25 pourcent d’actifs en Suisse avec un passeport européen et</w:t>
      </w:r>
      <w:r w:rsidR="00791603">
        <w:rPr>
          <w:rFonts w:ascii="Arial" w:hAnsi="Arial" w:cs="Arial"/>
          <w:sz w:val="20"/>
          <w:szCs w:val="20"/>
          <w:lang w:val="fr-CH"/>
        </w:rPr>
        <w:t xml:space="preserve"> le demi-</w:t>
      </w:r>
      <w:r w:rsidR="003A54AD">
        <w:rPr>
          <w:rFonts w:ascii="Arial" w:hAnsi="Arial" w:cs="Arial"/>
          <w:sz w:val="20"/>
          <w:szCs w:val="20"/>
          <w:lang w:val="fr-CH"/>
        </w:rPr>
        <w:t>million</w:t>
      </w:r>
      <w:r w:rsidR="00791603">
        <w:rPr>
          <w:rFonts w:ascii="Arial" w:hAnsi="Arial" w:cs="Arial"/>
          <w:sz w:val="20"/>
          <w:szCs w:val="20"/>
          <w:lang w:val="fr-CH"/>
        </w:rPr>
        <w:t xml:space="preserve"> environ</w:t>
      </w:r>
      <w:r w:rsidR="003A54AD">
        <w:rPr>
          <w:rFonts w:ascii="Arial" w:hAnsi="Arial" w:cs="Arial"/>
          <w:sz w:val="20"/>
          <w:szCs w:val="20"/>
          <w:lang w:val="fr-CH"/>
        </w:rPr>
        <w:t xml:space="preserve"> de Suisses et Suissesses domiciliés dans l’UE.  C’est pourquoi Travail.Suisse soutient les accords bilatéraux avec l’UE. Mais avec la libre circulation des personnes, la protection des salaires et des conditions de travail des travailleurs et travailleuses en Suisse est primordiale. </w:t>
      </w:r>
      <w:r w:rsidR="00CE7D9F">
        <w:rPr>
          <w:rFonts w:ascii="Arial" w:hAnsi="Arial" w:cs="Arial"/>
          <w:sz w:val="20"/>
          <w:szCs w:val="20"/>
          <w:lang w:val="fr-CH"/>
        </w:rPr>
        <w:t xml:space="preserve"> C’est pour cela que l’on a introduit les mesures d’accompagnement, conçues de manière indépendante et appliquées dans le cadre d’une exécution duale – </w:t>
      </w:r>
      <w:r w:rsidR="00791603">
        <w:rPr>
          <w:rFonts w:ascii="Arial" w:hAnsi="Arial" w:cs="Arial"/>
          <w:sz w:val="20"/>
          <w:szCs w:val="20"/>
          <w:lang w:val="fr-CH"/>
        </w:rPr>
        <w:t xml:space="preserve">avec la participation de </w:t>
      </w:r>
      <w:r w:rsidR="00CE7D9F">
        <w:rPr>
          <w:rFonts w:ascii="Arial" w:hAnsi="Arial" w:cs="Arial"/>
          <w:sz w:val="20"/>
          <w:szCs w:val="20"/>
          <w:lang w:val="fr-CH"/>
        </w:rPr>
        <w:t xml:space="preserve">la </w:t>
      </w:r>
      <w:r w:rsidR="00791603">
        <w:rPr>
          <w:rFonts w:ascii="Arial" w:hAnsi="Arial" w:cs="Arial"/>
          <w:sz w:val="20"/>
          <w:szCs w:val="20"/>
          <w:lang w:val="fr-CH"/>
        </w:rPr>
        <w:t>Confédération, des cantons et d</w:t>
      </w:r>
      <w:r w:rsidR="00CE7D9F">
        <w:rPr>
          <w:rFonts w:ascii="Arial" w:hAnsi="Arial" w:cs="Arial"/>
          <w:sz w:val="20"/>
          <w:szCs w:val="20"/>
          <w:lang w:val="fr-CH"/>
        </w:rPr>
        <w:t>es partena</w:t>
      </w:r>
      <w:r w:rsidR="00520A89">
        <w:rPr>
          <w:rFonts w:ascii="Arial" w:hAnsi="Arial" w:cs="Arial"/>
          <w:sz w:val="20"/>
          <w:szCs w:val="20"/>
          <w:lang w:val="fr-CH"/>
        </w:rPr>
        <w:t xml:space="preserve">ires </w:t>
      </w:r>
      <w:proofErr w:type="spellStart"/>
      <w:r w:rsidR="00520A89">
        <w:rPr>
          <w:rFonts w:ascii="Arial" w:hAnsi="Arial" w:cs="Arial"/>
          <w:sz w:val="20"/>
          <w:szCs w:val="20"/>
          <w:lang w:val="fr-CH"/>
        </w:rPr>
        <w:t>sociau</w:t>
      </w:r>
      <w:proofErr w:type="spellEnd"/>
      <w:r w:rsidR="00CE7D9F">
        <w:rPr>
          <w:rFonts w:ascii="Arial" w:hAnsi="Arial" w:cs="Arial"/>
          <w:sz w:val="20"/>
          <w:szCs w:val="20"/>
          <w:lang w:val="fr-CH"/>
        </w:rPr>
        <w:t>.</w:t>
      </w:r>
    </w:p>
    <w:p w:rsidR="00CE7D9F" w:rsidRDefault="00CE7D9F" w:rsidP="00C50186">
      <w:pPr>
        <w:spacing w:after="0" w:line="300" w:lineRule="exact"/>
        <w:rPr>
          <w:rFonts w:ascii="Arial" w:hAnsi="Arial" w:cs="Arial"/>
          <w:sz w:val="20"/>
          <w:szCs w:val="20"/>
          <w:lang w:val="fr-CH"/>
        </w:rPr>
      </w:pPr>
    </w:p>
    <w:p w:rsidR="00D567E0" w:rsidRDefault="00D567E0" w:rsidP="00C50186">
      <w:pPr>
        <w:spacing w:after="0" w:line="300" w:lineRule="exact"/>
        <w:rPr>
          <w:rFonts w:ascii="Arial" w:hAnsi="Arial" w:cs="Arial"/>
          <w:sz w:val="20"/>
          <w:szCs w:val="20"/>
          <w:lang w:val="fr-CH"/>
        </w:rPr>
      </w:pPr>
    </w:p>
    <w:p w:rsidR="00CE7D9F" w:rsidRDefault="00CE7D9F" w:rsidP="00C50186">
      <w:pPr>
        <w:spacing w:after="0" w:line="300" w:lineRule="exact"/>
        <w:rPr>
          <w:rFonts w:ascii="Arial" w:hAnsi="Arial" w:cs="Arial"/>
          <w:b/>
          <w:sz w:val="20"/>
          <w:szCs w:val="20"/>
          <w:lang w:val="fr-CH"/>
        </w:rPr>
      </w:pPr>
      <w:r w:rsidRPr="009B6F24">
        <w:rPr>
          <w:rFonts w:ascii="Arial" w:hAnsi="Arial" w:cs="Arial"/>
          <w:b/>
          <w:sz w:val="20"/>
          <w:szCs w:val="20"/>
          <w:lang w:val="fr-CH"/>
        </w:rPr>
        <w:t>Pour un accord institutionnel, l’UE doit accepter la protection suisse des salaires</w:t>
      </w:r>
    </w:p>
    <w:p w:rsidR="00D567E0" w:rsidRPr="009B6F24" w:rsidRDefault="00D567E0" w:rsidP="00C50186">
      <w:pPr>
        <w:spacing w:after="0" w:line="300" w:lineRule="exact"/>
        <w:rPr>
          <w:rFonts w:ascii="Arial" w:hAnsi="Arial" w:cs="Arial"/>
          <w:b/>
          <w:sz w:val="20"/>
          <w:szCs w:val="20"/>
          <w:lang w:val="fr-CH"/>
        </w:rPr>
      </w:pPr>
    </w:p>
    <w:p w:rsidR="00CE7D9F" w:rsidRDefault="00CE7D9F" w:rsidP="00C50186">
      <w:pPr>
        <w:spacing w:after="0" w:line="300" w:lineRule="exact"/>
        <w:rPr>
          <w:rFonts w:ascii="Arial" w:hAnsi="Arial" w:cs="Arial"/>
          <w:sz w:val="20"/>
          <w:szCs w:val="20"/>
          <w:lang w:val="fr-CH"/>
        </w:rPr>
      </w:pPr>
      <w:r>
        <w:rPr>
          <w:rFonts w:ascii="Arial" w:hAnsi="Arial" w:cs="Arial"/>
          <w:sz w:val="20"/>
          <w:szCs w:val="20"/>
          <w:lang w:val="fr-CH"/>
        </w:rPr>
        <w:t>Il est inacceptable pour Travail.Suisse que les mesures d’accompagnement tombent maintenant dans le domaine d’application de l’Accord institutionnel et soient affaiblies par les réglementations de l’U</w:t>
      </w:r>
      <w:r w:rsidR="00520A89">
        <w:rPr>
          <w:rFonts w:ascii="Arial" w:hAnsi="Arial" w:cs="Arial"/>
          <w:sz w:val="20"/>
          <w:szCs w:val="20"/>
          <w:lang w:val="fr-CH"/>
        </w:rPr>
        <w:t>E.  Cet affaiblissement mettrait</w:t>
      </w:r>
      <w:r>
        <w:rPr>
          <w:rFonts w:ascii="Arial" w:hAnsi="Arial" w:cs="Arial"/>
          <w:sz w:val="20"/>
          <w:szCs w:val="20"/>
          <w:lang w:val="fr-CH"/>
        </w:rPr>
        <w:t xml:space="preserve"> fortement en danger  le soutien à la voie bilatérale. Travail.Suisse l’a déjà expliqué lors de plusieurs rencontres et consultations ad-hoc de manière très claire au Conseil fédéral. Dès lors, Travail.Suisse considère comme juste et importante la décision du Conseil fédéral de ne pas signer maintenant le projet actu</w:t>
      </w:r>
      <w:r w:rsidR="00271B59">
        <w:rPr>
          <w:rFonts w:ascii="Arial" w:hAnsi="Arial" w:cs="Arial"/>
          <w:sz w:val="20"/>
          <w:szCs w:val="20"/>
          <w:lang w:val="fr-CH"/>
        </w:rPr>
        <w:t xml:space="preserve">el </w:t>
      </w:r>
      <w:r>
        <w:rPr>
          <w:rFonts w:ascii="Arial" w:hAnsi="Arial" w:cs="Arial"/>
          <w:sz w:val="20"/>
          <w:szCs w:val="20"/>
          <w:lang w:val="fr-CH"/>
        </w:rPr>
        <w:t>d’Accord institutionnel et de vouloir à nouveau rechercher la discussion avec l’UE.  « L’</w:t>
      </w:r>
      <w:r w:rsidR="00271B59">
        <w:rPr>
          <w:rFonts w:ascii="Arial" w:hAnsi="Arial" w:cs="Arial"/>
          <w:sz w:val="20"/>
          <w:szCs w:val="20"/>
          <w:lang w:val="fr-CH"/>
        </w:rPr>
        <w:t>A</w:t>
      </w:r>
      <w:r>
        <w:rPr>
          <w:rFonts w:ascii="Arial" w:hAnsi="Arial" w:cs="Arial"/>
          <w:sz w:val="20"/>
          <w:szCs w:val="20"/>
          <w:lang w:val="fr-CH"/>
        </w:rPr>
        <w:t xml:space="preserve">ccord institutionnel actuel n’a aucune chance en cas de votation. Si l’UE </w:t>
      </w:r>
      <w:r>
        <w:rPr>
          <w:rFonts w:ascii="Arial" w:hAnsi="Arial" w:cs="Arial"/>
          <w:sz w:val="20"/>
          <w:szCs w:val="20"/>
          <w:lang w:val="fr-CH"/>
        </w:rPr>
        <w:lastRenderedPageBreak/>
        <w:t xml:space="preserve">veut un accord, cela ne peut être qu’avec la protection des salaires et des conditions de travail », indique Adrian Wüthrich, conseiller national et président de Travail.Suisse. </w:t>
      </w:r>
      <w:r w:rsidR="00860CC3">
        <w:rPr>
          <w:rFonts w:ascii="Arial" w:hAnsi="Arial" w:cs="Arial"/>
          <w:sz w:val="20"/>
          <w:szCs w:val="20"/>
          <w:lang w:val="fr-CH"/>
        </w:rPr>
        <w:t xml:space="preserve"> Il confirme : « Nous sommes prêts avec les cantons et les autres partenaires sociaux de soutenir le Conseil fédéral dans cette claire position envers l’</w:t>
      </w:r>
      <w:r w:rsidR="00271B59">
        <w:rPr>
          <w:rFonts w:ascii="Arial" w:hAnsi="Arial" w:cs="Arial"/>
          <w:sz w:val="20"/>
          <w:szCs w:val="20"/>
          <w:lang w:val="fr-CH"/>
        </w:rPr>
        <w:t>UE. »</w:t>
      </w:r>
    </w:p>
    <w:p w:rsidR="00860CC3" w:rsidRDefault="00860CC3" w:rsidP="00C50186">
      <w:pPr>
        <w:spacing w:after="0" w:line="300" w:lineRule="exact"/>
        <w:rPr>
          <w:rFonts w:ascii="Arial" w:hAnsi="Arial" w:cs="Arial"/>
          <w:sz w:val="20"/>
          <w:szCs w:val="20"/>
          <w:lang w:val="fr-CH"/>
        </w:rPr>
      </w:pPr>
    </w:p>
    <w:p w:rsidR="00D567E0" w:rsidRDefault="00D567E0" w:rsidP="00C50186">
      <w:pPr>
        <w:spacing w:after="0" w:line="300" w:lineRule="exact"/>
        <w:rPr>
          <w:rFonts w:ascii="Arial" w:hAnsi="Arial" w:cs="Arial"/>
          <w:sz w:val="20"/>
          <w:szCs w:val="20"/>
          <w:lang w:val="fr-CH"/>
        </w:rPr>
      </w:pPr>
    </w:p>
    <w:p w:rsidR="00860CC3" w:rsidRDefault="00860CC3" w:rsidP="00C50186">
      <w:pPr>
        <w:spacing w:after="0" w:line="300" w:lineRule="exact"/>
        <w:rPr>
          <w:rFonts w:ascii="Arial" w:hAnsi="Arial" w:cs="Arial"/>
          <w:b/>
          <w:sz w:val="20"/>
          <w:szCs w:val="20"/>
          <w:lang w:val="fr-CH"/>
        </w:rPr>
      </w:pPr>
      <w:r w:rsidRPr="009B6F24">
        <w:rPr>
          <w:rFonts w:ascii="Arial" w:hAnsi="Arial" w:cs="Arial"/>
          <w:b/>
          <w:sz w:val="20"/>
          <w:szCs w:val="20"/>
          <w:lang w:val="fr-CH"/>
        </w:rPr>
        <w:t>Lutte conséquente et rapide contre l’initiative de limitation</w:t>
      </w:r>
    </w:p>
    <w:p w:rsidR="00D567E0" w:rsidRPr="009B6F24" w:rsidRDefault="00D567E0" w:rsidP="00C50186">
      <w:pPr>
        <w:spacing w:after="0" w:line="300" w:lineRule="exact"/>
        <w:rPr>
          <w:rFonts w:ascii="Arial" w:hAnsi="Arial" w:cs="Arial"/>
          <w:b/>
          <w:sz w:val="20"/>
          <w:szCs w:val="20"/>
          <w:lang w:val="fr-CH"/>
        </w:rPr>
      </w:pPr>
      <w:bookmarkStart w:id="0" w:name="_GoBack"/>
      <w:bookmarkEnd w:id="0"/>
    </w:p>
    <w:p w:rsidR="009B6F24" w:rsidRDefault="009B6F24" w:rsidP="00C50186">
      <w:pPr>
        <w:spacing w:after="0" w:line="300" w:lineRule="exact"/>
        <w:rPr>
          <w:rFonts w:ascii="Arial" w:hAnsi="Arial" w:cs="Arial"/>
          <w:sz w:val="20"/>
          <w:szCs w:val="20"/>
          <w:lang w:val="fr-CH"/>
        </w:rPr>
      </w:pPr>
      <w:r>
        <w:rPr>
          <w:rFonts w:ascii="Arial" w:hAnsi="Arial" w:cs="Arial"/>
          <w:sz w:val="20"/>
          <w:szCs w:val="20"/>
          <w:lang w:val="fr-CH"/>
        </w:rPr>
        <w:t xml:space="preserve">Le Conseil fédéral a aussi publié aujourd’hui le message sur l’initiative de limitation. </w:t>
      </w:r>
      <w:r w:rsidR="004E2950">
        <w:rPr>
          <w:rFonts w:ascii="Arial" w:hAnsi="Arial" w:cs="Arial"/>
          <w:sz w:val="20"/>
          <w:szCs w:val="20"/>
          <w:lang w:val="fr-CH"/>
        </w:rPr>
        <w:t xml:space="preserve">Plus rien ne s’oppose dès lors à un traitement rapide par le Parlement et à une votation populaire l’an prochain. </w:t>
      </w:r>
      <w:r w:rsidR="00464898">
        <w:rPr>
          <w:rFonts w:ascii="Arial" w:hAnsi="Arial" w:cs="Arial"/>
          <w:sz w:val="20"/>
          <w:szCs w:val="20"/>
          <w:lang w:val="fr-CH"/>
        </w:rPr>
        <w:t>Comme le Conseil fédéral, Travail.Suisse rejette l’initiative</w:t>
      </w:r>
      <w:r w:rsidR="00686C2B">
        <w:rPr>
          <w:rFonts w:ascii="Arial" w:hAnsi="Arial" w:cs="Arial"/>
          <w:sz w:val="20"/>
          <w:szCs w:val="20"/>
          <w:lang w:val="fr-CH"/>
        </w:rPr>
        <w:t xml:space="preserve"> de limitation, raison pour laquelle il est indispensable maintenant de la combattre. « Son acceptation serait catastrophique et sign</w:t>
      </w:r>
      <w:r w:rsidR="00271B59">
        <w:rPr>
          <w:rFonts w:ascii="Arial" w:hAnsi="Arial" w:cs="Arial"/>
          <w:sz w:val="20"/>
          <w:szCs w:val="20"/>
          <w:lang w:val="fr-CH"/>
        </w:rPr>
        <w:t>ifierait</w:t>
      </w:r>
      <w:r w:rsidR="00686C2B">
        <w:rPr>
          <w:rFonts w:ascii="Arial" w:hAnsi="Arial" w:cs="Arial"/>
          <w:sz w:val="20"/>
          <w:szCs w:val="20"/>
          <w:lang w:val="fr-CH"/>
        </w:rPr>
        <w:t xml:space="preserve"> la fin de la voie bilatérale avec l’UE. Cela </w:t>
      </w:r>
      <w:r w:rsidR="00EA4151">
        <w:rPr>
          <w:rFonts w:ascii="Arial" w:hAnsi="Arial" w:cs="Arial"/>
          <w:sz w:val="20"/>
          <w:szCs w:val="20"/>
          <w:lang w:val="fr-CH"/>
        </w:rPr>
        <w:t xml:space="preserve">isolerait fortement la Suisse, </w:t>
      </w:r>
      <w:r w:rsidR="00686C2B">
        <w:rPr>
          <w:rFonts w:ascii="Arial" w:hAnsi="Arial" w:cs="Arial"/>
          <w:sz w:val="20"/>
          <w:szCs w:val="20"/>
          <w:lang w:val="fr-CH"/>
        </w:rPr>
        <w:t>ce qui créerait énormément d’insécurité pour les entreprises et les travailleurs et travailleuses », indique encore Adrian Wüthrich. L’initiative s’attaque aussi aux mesures d’accompagnement et à la protection des salaires : c’e</w:t>
      </w:r>
      <w:r w:rsidR="009D29AF">
        <w:rPr>
          <w:rFonts w:ascii="Arial" w:hAnsi="Arial" w:cs="Arial"/>
          <w:sz w:val="20"/>
          <w:szCs w:val="20"/>
          <w:lang w:val="fr-CH"/>
        </w:rPr>
        <w:t>s</w:t>
      </w:r>
      <w:r w:rsidR="00686C2B">
        <w:rPr>
          <w:rFonts w:ascii="Arial" w:hAnsi="Arial" w:cs="Arial"/>
          <w:sz w:val="20"/>
          <w:szCs w:val="20"/>
          <w:lang w:val="fr-CH"/>
        </w:rPr>
        <w:t xml:space="preserve">t donc aussi une attaque contre le partenariat social. </w:t>
      </w:r>
      <w:r w:rsidR="009D29AF">
        <w:rPr>
          <w:rFonts w:ascii="Arial" w:hAnsi="Arial" w:cs="Arial"/>
          <w:sz w:val="20"/>
          <w:szCs w:val="20"/>
          <w:lang w:val="fr-CH"/>
        </w:rPr>
        <w:t>Pour Travail.Suisse, il est essentiel de lutter contre les effets négatifs de la libre circulation des personnes et d’en répartir plus justement ses fruits. Le Conseil fédéral a fait à cet égard il y a trois semaines un pas important avec les mesures pour renforcer l’employabilité des travailleurs et travailleuses de plus de quarante ans</w:t>
      </w:r>
      <w:r w:rsidR="003117BC">
        <w:rPr>
          <w:rFonts w:ascii="Arial" w:hAnsi="Arial" w:cs="Arial"/>
          <w:sz w:val="20"/>
          <w:szCs w:val="20"/>
          <w:lang w:val="fr-CH"/>
        </w:rPr>
        <w:t>, pour un soutien élargi aux chômeurs et pour les personnes en fin de droit de plus de 60 ans avec l’instauration d’</w:t>
      </w:r>
      <w:r w:rsidR="00EA4151">
        <w:rPr>
          <w:rFonts w:ascii="Arial" w:hAnsi="Arial" w:cs="Arial"/>
          <w:sz w:val="20"/>
          <w:szCs w:val="20"/>
          <w:lang w:val="fr-CH"/>
        </w:rPr>
        <w:t>une</w:t>
      </w:r>
      <w:r w:rsidR="003117BC">
        <w:rPr>
          <w:rFonts w:ascii="Arial" w:hAnsi="Arial" w:cs="Arial"/>
          <w:sz w:val="20"/>
          <w:szCs w:val="20"/>
          <w:lang w:val="fr-CH"/>
        </w:rPr>
        <w:t xml:space="preserve"> rente-pont.  Travail.Suiss</w:t>
      </w:r>
      <w:r w:rsidR="00271B59">
        <w:rPr>
          <w:rFonts w:ascii="Arial" w:hAnsi="Arial" w:cs="Arial"/>
          <w:sz w:val="20"/>
          <w:szCs w:val="20"/>
          <w:lang w:val="fr-CH"/>
        </w:rPr>
        <w:t>e soutient ces mesures et poussera et apportera son aide aux</w:t>
      </w:r>
      <w:r w:rsidR="003117BC">
        <w:rPr>
          <w:rFonts w:ascii="Arial" w:hAnsi="Arial" w:cs="Arial"/>
          <w:sz w:val="20"/>
          <w:szCs w:val="20"/>
          <w:lang w:val="fr-CH"/>
        </w:rPr>
        <w:t xml:space="preserve"> travaux de mise en œuvr</w:t>
      </w:r>
      <w:r w:rsidR="00271B59">
        <w:rPr>
          <w:rFonts w:ascii="Arial" w:hAnsi="Arial" w:cs="Arial"/>
          <w:sz w:val="20"/>
          <w:szCs w:val="20"/>
          <w:lang w:val="fr-CH"/>
        </w:rPr>
        <w:t>e</w:t>
      </w:r>
      <w:r w:rsidR="00EA4151">
        <w:rPr>
          <w:rFonts w:ascii="Arial" w:hAnsi="Arial" w:cs="Arial"/>
          <w:sz w:val="20"/>
          <w:szCs w:val="20"/>
          <w:lang w:val="fr-CH"/>
        </w:rPr>
        <w:t xml:space="preserve"> pour trouver</w:t>
      </w:r>
      <w:r w:rsidR="00271B59">
        <w:rPr>
          <w:rFonts w:ascii="Arial" w:hAnsi="Arial" w:cs="Arial"/>
          <w:sz w:val="20"/>
          <w:szCs w:val="20"/>
          <w:lang w:val="fr-CH"/>
        </w:rPr>
        <w:t xml:space="preserve"> rapidement</w:t>
      </w:r>
      <w:r w:rsidR="00EA4151">
        <w:rPr>
          <w:rFonts w:ascii="Arial" w:hAnsi="Arial" w:cs="Arial"/>
          <w:sz w:val="20"/>
          <w:szCs w:val="20"/>
          <w:lang w:val="fr-CH"/>
        </w:rPr>
        <w:t xml:space="preserve"> une majorité au Parlement pour l’introduction de la rente-pont pour les travailleurs et travailleuses âgés en fin de droit.  Pour </w:t>
      </w:r>
      <w:r w:rsidR="00271B59">
        <w:rPr>
          <w:rFonts w:ascii="Arial" w:hAnsi="Arial" w:cs="Arial"/>
          <w:sz w:val="20"/>
          <w:szCs w:val="20"/>
          <w:lang w:val="fr-CH"/>
        </w:rPr>
        <w:t>Travail.Suisse,</w:t>
      </w:r>
      <w:r w:rsidR="00EA4151">
        <w:rPr>
          <w:rFonts w:ascii="Arial" w:hAnsi="Arial" w:cs="Arial"/>
          <w:sz w:val="20"/>
          <w:szCs w:val="20"/>
          <w:lang w:val="fr-CH"/>
        </w:rPr>
        <w:t xml:space="preserve"> les votations finales sur les modifications législatives pour une rente-pont doivent aboutir avant la votation populaire sur l’</w:t>
      </w:r>
      <w:r w:rsidR="007C3291">
        <w:rPr>
          <w:rFonts w:ascii="Arial" w:hAnsi="Arial" w:cs="Arial"/>
          <w:sz w:val="20"/>
          <w:szCs w:val="20"/>
          <w:lang w:val="fr-CH"/>
        </w:rPr>
        <w:t>initiative de limit</w:t>
      </w:r>
      <w:r w:rsidR="00EA4151">
        <w:rPr>
          <w:rFonts w:ascii="Arial" w:hAnsi="Arial" w:cs="Arial"/>
          <w:sz w:val="20"/>
          <w:szCs w:val="20"/>
          <w:lang w:val="fr-CH"/>
        </w:rPr>
        <w:t>ation.</w:t>
      </w:r>
    </w:p>
    <w:p w:rsidR="007C3291" w:rsidRDefault="007C3291" w:rsidP="00C50186">
      <w:pPr>
        <w:spacing w:after="0" w:line="300" w:lineRule="exact"/>
        <w:rPr>
          <w:rFonts w:ascii="Arial" w:hAnsi="Arial" w:cs="Arial"/>
          <w:sz w:val="20"/>
          <w:szCs w:val="20"/>
          <w:lang w:val="fr-CH"/>
        </w:rPr>
      </w:pPr>
    </w:p>
    <w:p w:rsidR="007C3291" w:rsidRDefault="007C3291" w:rsidP="00C50186">
      <w:pPr>
        <w:spacing w:after="0" w:line="300" w:lineRule="exact"/>
        <w:rPr>
          <w:rFonts w:ascii="Arial" w:hAnsi="Arial" w:cs="Arial"/>
          <w:sz w:val="20"/>
          <w:szCs w:val="20"/>
          <w:lang w:val="fr-CH"/>
        </w:rPr>
      </w:pPr>
      <w:r>
        <w:rPr>
          <w:rFonts w:ascii="Arial" w:hAnsi="Arial" w:cs="Arial"/>
          <w:sz w:val="20"/>
          <w:szCs w:val="20"/>
          <w:lang w:val="fr-CH"/>
        </w:rPr>
        <w:t>Pour les travailleurs et travailleuses, les décisions prises aujourd’hui représentent des jalons importants et judicieux dans la politique européenne.</w:t>
      </w:r>
    </w:p>
    <w:p w:rsidR="007C3291" w:rsidRDefault="007C3291" w:rsidP="00C50186">
      <w:pPr>
        <w:spacing w:after="0" w:line="300" w:lineRule="exact"/>
        <w:rPr>
          <w:rFonts w:ascii="Arial" w:hAnsi="Arial" w:cs="Arial"/>
          <w:sz w:val="20"/>
          <w:szCs w:val="20"/>
          <w:lang w:val="fr-CH"/>
        </w:rPr>
      </w:pPr>
    </w:p>
    <w:p w:rsidR="007C3291" w:rsidRDefault="007C3291" w:rsidP="00C50186">
      <w:pPr>
        <w:spacing w:after="0" w:line="300" w:lineRule="exact"/>
        <w:rPr>
          <w:rFonts w:ascii="Arial" w:hAnsi="Arial" w:cs="Arial"/>
          <w:sz w:val="20"/>
          <w:szCs w:val="20"/>
          <w:lang w:val="fr-CH"/>
        </w:rPr>
      </w:pPr>
      <w:r w:rsidRPr="007C3291">
        <w:rPr>
          <w:rFonts w:ascii="Arial" w:hAnsi="Arial" w:cs="Arial"/>
          <w:sz w:val="20"/>
          <w:szCs w:val="20"/>
          <w:u w:val="single"/>
          <w:lang w:val="fr-CH"/>
        </w:rPr>
        <w:t>Pour plus d’informations</w:t>
      </w:r>
      <w:r>
        <w:rPr>
          <w:rFonts w:ascii="Arial" w:hAnsi="Arial" w:cs="Arial"/>
          <w:sz w:val="20"/>
          <w:szCs w:val="20"/>
          <w:lang w:val="fr-CH"/>
        </w:rPr>
        <w:t> :</w:t>
      </w:r>
    </w:p>
    <w:p w:rsidR="007C3291" w:rsidRDefault="007C3291" w:rsidP="00C50186">
      <w:pPr>
        <w:spacing w:after="0" w:line="300" w:lineRule="exact"/>
        <w:rPr>
          <w:rFonts w:ascii="Arial" w:hAnsi="Arial" w:cs="Arial"/>
          <w:sz w:val="20"/>
          <w:szCs w:val="20"/>
          <w:lang w:val="fr-CH"/>
        </w:rPr>
      </w:pPr>
      <w:r>
        <w:rPr>
          <w:rFonts w:ascii="Arial" w:hAnsi="Arial" w:cs="Arial"/>
          <w:sz w:val="20"/>
          <w:szCs w:val="20"/>
          <w:lang w:val="fr-CH"/>
        </w:rPr>
        <w:t>Adrian Wüthrich, président et conseiller national, mobile : 079 287 04 93</w:t>
      </w:r>
    </w:p>
    <w:p w:rsidR="007C3291" w:rsidRPr="00C50186" w:rsidRDefault="007C3291" w:rsidP="00C50186">
      <w:pPr>
        <w:spacing w:after="0" w:line="300" w:lineRule="exact"/>
        <w:rPr>
          <w:rFonts w:ascii="Arial" w:hAnsi="Arial" w:cs="Arial"/>
          <w:sz w:val="20"/>
          <w:szCs w:val="20"/>
          <w:lang w:val="fr-CH"/>
        </w:rPr>
      </w:pPr>
    </w:p>
    <w:p w:rsidR="00C67D2B" w:rsidRPr="00C67D2B" w:rsidRDefault="00C67D2B">
      <w:pPr>
        <w:rPr>
          <w:rFonts w:ascii="Arial" w:hAnsi="Arial" w:cs="Arial"/>
          <w:sz w:val="20"/>
          <w:szCs w:val="20"/>
          <w:lang w:val="fr-CH"/>
        </w:rPr>
      </w:pPr>
    </w:p>
    <w:sectPr w:rsidR="00C67D2B" w:rsidRPr="00C67D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2B"/>
    <w:rsid w:val="00105E19"/>
    <w:rsid w:val="00140551"/>
    <w:rsid w:val="00271B59"/>
    <w:rsid w:val="003117BC"/>
    <w:rsid w:val="003A54AD"/>
    <w:rsid w:val="00464898"/>
    <w:rsid w:val="004E2950"/>
    <w:rsid w:val="00520A89"/>
    <w:rsid w:val="005A7F59"/>
    <w:rsid w:val="00613C4B"/>
    <w:rsid w:val="00686C2B"/>
    <w:rsid w:val="006F1CAA"/>
    <w:rsid w:val="00791603"/>
    <w:rsid w:val="007C3291"/>
    <w:rsid w:val="00860CC3"/>
    <w:rsid w:val="009B6F24"/>
    <w:rsid w:val="009D29AF"/>
    <w:rsid w:val="00A40FC9"/>
    <w:rsid w:val="00C354B0"/>
    <w:rsid w:val="00C50186"/>
    <w:rsid w:val="00C67D2B"/>
    <w:rsid w:val="00CD625B"/>
    <w:rsid w:val="00CE7D9F"/>
    <w:rsid w:val="00D358AC"/>
    <w:rsid w:val="00D567E0"/>
    <w:rsid w:val="00EA41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59842-B2E5-42F5-B155-E58573E6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4</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2019-06-07T12:59:00Z</dcterms:created>
  <dcterms:modified xsi:type="dcterms:W3CDTF">2019-06-07T12:59:00Z</dcterms:modified>
</cp:coreProperties>
</file>