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Service médias Travail.Suisse – Edition </w:t>
      </w:r>
      <w:r w:rsidR="003F5594" w:rsidRPr="003F5594">
        <w:rPr>
          <w:rFonts w:ascii="Arial" w:hAnsi="Arial" w:cs="Arial"/>
          <w:sz w:val="20"/>
          <w:szCs w:val="20"/>
          <w:lang w:val="fr-CH"/>
        </w:rPr>
        <w:t xml:space="preserve">du 5 </w:t>
      </w:r>
      <w:r w:rsidR="00046B52" w:rsidRPr="003F5594">
        <w:rPr>
          <w:rFonts w:ascii="Arial" w:hAnsi="Arial" w:cs="Arial"/>
          <w:sz w:val="20"/>
          <w:szCs w:val="20"/>
          <w:lang w:val="fr-CH"/>
        </w:rPr>
        <w:t>février</w:t>
      </w:r>
      <w:r w:rsidR="00046B52">
        <w:rPr>
          <w:rFonts w:ascii="Arial" w:hAnsi="Arial" w:cs="Arial"/>
          <w:sz w:val="20"/>
          <w:szCs w:val="20"/>
          <w:lang w:val="fr-CH"/>
        </w:rPr>
        <w:t xml:space="preserve"> 2019</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174C89" w:rsidP="006B37F6">
      <w:pPr>
        <w:spacing w:after="0" w:line="300" w:lineRule="exact"/>
        <w:rPr>
          <w:rFonts w:ascii="Arial" w:hAnsi="Arial" w:cs="Arial"/>
          <w:b/>
          <w:sz w:val="30"/>
          <w:szCs w:val="30"/>
          <w:lang w:val="fr-CH"/>
        </w:rPr>
      </w:pPr>
      <w:bookmarkStart w:id="0" w:name="_GoBack"/>
      <w:r>
        <w:rPr>
          <w:rFonts w:ascii="Arial" w:hAnsi="Arial" w:cs="Arial"/>
          <w:b/>
          <w:sz w:val="30"/>
          <w:szCs w:val="30"/>
          <w:lang w:val="fr-CH"/>
        </w:rPr>
        <w:t>C</w:t>
      </w:r>
      <w:r w:rsidR="00E60680">
        <w:rPr>
          <w:rFonts w:ascii="Arial" w:hAnsi="Arial" w:cs="Arial"/>
          <w:b/>
          <w:sz w:val="30"/>
          <w:szCs w:val="30"/>
          <w:lang w:val="fr-CH"/>
        </w:rPr>
        <w:t>entenaire de l’OIT</w:t>
      </w:r>
      <w:r>
        <w:rPr>
          <w:rFonts w:ascii="Arial" w:hAnsi="Arial" w:cs="Arial"/>
          <w:b/>
          <w:sz w:val="30"/>
          <w:szCs w:val="30"/>
          <w:lang w:val="fr-CH"/>
        </w:rPr>
        <w:t xml:space="preserve"> et </w:t>
      </w:r>
      <w:r w:rsidR="00E60680">
        <w:rPr>
          <w:rFonts w:ascii="Arial" w:hAnsi="Arial" w:cs="Arial"/>
          <w:b/>
          <w:sz w:val="30"/>
          <w:szCs w:val="30"/>
          <w:lang w:val="fr-CH"/>
        </w:rPr>
        <w:t>avenir du travail  </w:t>
      </w:r>
    </w:p>
    <w:p w:rsidR="00B6372A" w:rsidRPr="006B37F6" w:rsidRDefault="00B6372A" w:rsidP="006B37F6">
      <w:pPr>
        <w:spacing w:after="0" w:line="300" w:lineRule="exact"/>
        <w:rPr>
          <w:rFonts w:ascii="Arial" w:hAnsi="Arial" w:cs="Arial"/>
          <w:b/>
          <w:sz w:val="20"/>
          <w:szCs w:val="20"/>
          <w:lang w:val="fr-CH"/>
        </w:rPr>
      </w:pPr>
    </w:p>
    <w:p w:rsidR="007E0BD7" w:rsidRPr="006B37F6" w:rsidRDefault="00E60680" w:rsidP="006B37F6">
      <w:pPr>
        <w:spacing w:after="0" w:line="300" w:lineRule="exact"/>
        <w:rPr>
          <w:rFonts w:ascii="Arial" w:hAnsi="Arial" w:cs="Arial"/>
          <w:b/>
          <w:sz w:val="20"/>
          <w:szCs w:val="20"/>
          <w:lang w:val="fr-CH"/>
        </w:rPr>
      </w:pPr>
      <w:r>
        <w:rPr>
          <w:rFonts w:ascii="Arial" w:hAnsi="Arial" w:cs="Arial"/>
          <w:b/>
          <w:sz w:val="20"/>
          <w:szCs w:val="20"/>
          <w:lang w:val="fr-CH"/>
        </w:rPr>
        <w:t>L</w:t>
      </w:r>
      <w:r w:rsidR="00046B52">
        <w:rPr>
          <w:rFonts w:ascii="Arial" w:hAnsi="Arial" w:cs="Arial"/>
          <w:b/>
          <w:sz w:val="20"/>
          <w:szCs w:val="20"/>
          <w:lang w:val="fr-CH"/>
        </w:rPr>
        <w:t>’</w:t>
      </w:r>
      <w:r>
        <w:rPr>
          <w:rFonts w:ascii="Arial" w:hAnsi="Arial" w:cs="Arial"/>
          <w:b/>
          <w:sz w:val="20"/>
          <w:szCs w:val="20"/>
          <w:lang w:val="fr-CH"/>
        </w:rPr>
        <w:t>année 2019 marque les 100 ans d’</w:t>
      </w:r>
      <w:r w:rsidR="009C1294">
        <w:rPr>
          <w:rFonts w:ascii="Arial" w:hAnsi="Arial" w:cs="Arial"/>
          <w:b/>
          <w:sz w:val="20"/>
          <w:szCs w:val="20"/>
          <w:lang w:val="fr-CH"/>
        </w:rPr>
        <w:t xml:space="preserve">existence </w:t>
      </w:r>
      <w:r>
        <w:rPr>
          <w:rFonts w:ascii="Arial" w:hAnsi="Arial" w:cs="Arial"/>
          <w:b/>
          <w:sz w:val="20"/>
          <w:szCs w:val="20"/>
          <w:lang w:val="fr-CH"/>
        </w:rPr>
        <w:t>de l’</w:t>
      </w:r>
      <w:r w:rsidR="00046B52">
        <w:rPr>
          <w:rFonts w:ascii="Arial" w:hAnsi="Arial" w:cs="Arial"/>
          <w:b/>
          <w:sz w:val="20"/>
          <w:szCs w:val="20"/>
          <w:lang w:val="fr-CH"/>
        </w:rPr>
        <w:t>Organisation internationale du travail (OIT).</w:t>
      </w:r>
      <w:r w:rsidR="009C1294">
        <w:rPr>
          <w:rFonts w:ascii="Arial" w:hAnsi="Arial" w:cs="Arial"/>
          <w:b/>
          <w:sz w:val="20"/>
          <w:szCs w:val="20"/>
          <w:lang w:val="fr-CH"/>
        </w:rPr>
        <w:t xml:space="preserve"> </w:t>
      </w:r>
      <w:r w:rsidR="005244F9">
        <w:rPr>
          <w:rFonts w:ascii="Arial" w:hAnsi="Arial" w:cs="Arial"/>
          <w:b/>
          <w:sz w:val="20"/>
          <w:szCs w:val="20"/>
          <w:lang w:val="fr-CH"/>
        </w:rPr>
        <w:t xml:space="preserve">Travail.Suisse, l’organisation faitière indépendante des travailleuses et travailleurs, profite de </w:t>
      </w:r>
      <w:r w:rsidR="00054E41">
        <w:rPr>
          <w:rFonts w:ascii="Arial" w:hAnsi="Arial" w:cs="Arial"/>
          <w:b/>
          <w:sz w:val="20"/>
          <w:szCs w:val="20"/>
          <w:lang w:val="fr-CH"/>
        </w:rPr>
        <w:t xml:space="preserve">cette </w:t>
      </w:r>
      <w:r w:rsidR="005244F9">
        <w:rPr>
          <w:rFonts w:ascii="Arial" w:hAnsi="Arial" w:cs="Arial"/>
          <w:b/>
          <w:sz w:val="20"/>
          <w:szCs w:val="20"/>
          <w:lang w:val="fr-CH"/>
        </w:rPr>
        <w:t xml:space="preserve">occasion </w:t>
      </w:r>
      <w:r w:rsidR="00054E41">
        <w:rPr>
          <w:rFonts w:ascii="Arial" w:hAnsi="Arial" w:cs="Arial"/>
          <w:b/>
          <w:sz w:val="20"/>
          <w:szCs w:val="20"/>
          <w:lang w:val="fr-CH"/>
        </w:rPr>
        <w:t>pour souligner</w:t>
      </w:r>
      <w:r w:rsidR="005244F9">
        <w:rPr>
          <w:rFonts w:ascii="Arial" w:hAnsi="Arial" w:cs="Arial"/>
          <w:b/>
          <w:sz w:val="20"/>
          <w:szCs w:val="20"/>
          <w:lang w:val="fr-CH"/>
        </w:rPr>
        <w:t xml:space="preserve"> </w:t>
      </w:r>
      <w:r w:rsidR="00054E41">
        <w:rPr>
          <w:rFonts w:ascii="Arial" w:hAnsi="Arial" w:cs="Arial"/>
          <w:b/>
          <w:sz w:val="20"/>
          <w:szCs w:val="20"/>
          <w:lang w:val="fr-CH"/>
        </w:rPr>
        <w:t xml:space="preserve">l’importance de l’OIT </w:t>
      </w:r>
      <w:r w:rsidR="004573F8">
        <w:rPr>
          <w:rFonts w:ascii="Arial" w:hAnsi="Arial" w:cs="Arial"/>
          <w:b/>
          <w:sz w:val="20"/>
          <w:szCs w:val="20"/>
          <w:lang w:val="fr-CH"/>
        </w:rPr>
        <w:t>en faveur des travailleuses et travailleurs. Pour que l’</w:t>
      </w:r>
      <w:r w:rsidR="002C620E">
        <w:rPr>
          <w:rFonts w:ascii="Arial" w:hAnsi="Arial" w:cs="Arial"/>
          <w:b/>
          <w:sz w:val="20"/>
          <w:szCs w:val="20"/>
          <w:lang w:val="fr-CH"/>
        </w:rPr>
        <w:t>avenir du travail soit porteur</w:t>
      </w:r>
      <w:r w:rsidR="00333760">
        <w:rPr>
          <w:rFonts w:ascii="Arial" w:hAnsi="Arial" w:cs="Arial"/>
          <w:b/>
          <w:sz w:val="20"/>
          <w:szCs w:val="20"/>
          <w:lang w:val="fr-CH"/>
        </w:rPr>
        <w:t xml:space="preserve"> de justice sociale, l’action des partenaires sociaux</w:t>
      </w:r>
      <w:r w:rsidR="004573F8">
        <w:rPr>
          <w:rFonts w:ascii="Arial" w:hAnsi="Arial" w:cs="Arial"/>
          <w:b/>
          <w:sz w:val="20"/>
          <w:szCs w:val="20"/>
          <w:lang w:val="fr-CH"/>
        </w:rPr>
        <w:t xml:space="preserve"> et la mise en œuvre du dialo</w:t>
      </w:r>
      <w:r w:rsidR="00333760">
        <w:rPr>
          <w:rFonts w:ascii="Arial" w:hAnsi="Arial" w:cs="Arial"/>
          <w:b/>
          <w:sz w:val="20"/>
          <w:szCs w:val="20"/>
          <w:lang w:val="fr-CH"/>
        </w:rPr>
        <w:t>gue social</w:t>
      </w:r>
      <w:r w:rsidR="003724EF">
        <w:rPr>
          <w:rFonts w:ascii="Arial" w:hAnsi="Arial" w:cs="Arial"/>
          <w:b/>
          <w:sz w:val="20"/>
          <w:szCs w:val="20"/>
          <w:lang w:val="fr-CH"/>
        </w:rPr>
        <w:t xml:space="preserve"> doivent se poursuivre au niveau national, mais</w:t>
      </w:r>
      <w:r w:rsidR="00333760">
        <w:rPr>
          <w:rFonts w:ascii="Arial" w:hAnsi="Arial" w:cs="Arial"/>
          <w:b/>
          <w:sz w:val="20"/>
          <w:szCs w:val="20"/>
          <w:lang w:val="fr-CH"/>
        </w:rPr>
        <w:t xml:space="preserve"> nécessitent également un appui international. </w:t>
      </w:r>
      <w:r w:rsidR="004573F8">
        <w:rPr>
          <w:rFonts w:ascii="Arial" w:hAnsi="Arial" w:cs="Arial"/>
          <w:b/>
          <w:sz w:val="20"/>
          <w:szCs w:val="20"/>
          <w:lang w:val="fr-CH"/>
        </w:rPr>
        <w:t xml:space="preserve"> </w:t>
      </w:r>
    </w:p>
    <w:p w:rsidR="00FC56F7" w:rsidRDefault="00FC56F7"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i/>
          <w:sz w:val="20"/>
          <w:szCs w:val="20"/>
          <w:lang w:val="fr-CH"/>
        </w:rPr>
      </w:pPr>
      <w:r w:rsidRPr="006B37F6">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w:t>
      </w:r>
    </w:p>
    <w:p w:rsidR="006B37F6" w:rsidRPr="006B37F6" w:rsidRDefault="006B37F6" w:rsidP="006B37F6">
      <w:pPr>
        <w:spacing w:after="0" w:line="300" w:lineRule="exact"/>
        <w:rPr>
          <w:rFonts w:ascii="Arial" w:hAnsi="Arial" w:cs="Arial"/>
          <w:b/>
          <w:sz w:val="20"/>
          <w:szCs w:val="20"/>
          <w:lang w:val="fr-CH"/>
        </w:rPr>
      </w:pPr>
    </w:p>
    <w:p w:rsidR="00D423A1" w:rsidRDefault="00273906" w:rsidP="00D423A1">
      <w:pPr>
        <w:spacing w:after="0" w:line="300" w:lineRule="exact"/>
        <w:rPr>
          <w:rFonts w:ascii="Arial" w:hAnsi="Arial" w:cs="Arial"/>
          <w:sz w:val="20"/>
          <w:szCs w:val="20"/>
          <w:lang w:val="fr-CH"/>
        </w:rPr>
      </w:pPr>
      <w:r>
        <w:rPr>
          <w:rFonts w:ascii="Arial" w:hAnsi="Arial" w:cs="Arial"/>
          <w:sz w:val="20"/>
          <w:szCs w:val="20"/>
          <w:lang w:val="fr-CH"/>
        </w:rPr>
        <w:t>Travail.Suisse ainsi q</w:t>
      </w:r>
      <w:r w:rsidR="003E6E1E">
        <w:rPr>
          <w:rFonts w:ascii="Arial" w:hAnsi="Arial" w:cs="Arial"/>
          <w:sz w:val="20"/>
          <w:szCs w:val="20"/>
          <w:lang w:val="fr-CH"/>
        </w:rPr>
        <w:t>ue d’autres</w:t>
      </w:r>
      <w:r w:rsidR="00CC77C5">
        <w:rPr>
          <w:rFonts w:ascii="Arial" w:hAnsi="Arial" w:cs="Arial"/>
          <w:sz w:val="20"/>
          <w:szCs w:val="20"/>
          <w:lang w:val="fr-CH"/>
        </w:rPr>
        <w:t xml:space="preserve"> partenaires sociaux participeront</w:t>
      </w:r>
      <w:r w:rsidR="003E6E1E">
        <w:rPr>
          <w:rFonts w:ascii="Arial" w:hAnsi="Arial" w:cs="Arial"/>
          <w:sz w:val="20"/>
          <w:szCs w:val="20"/>
          <w:lang w:val="fr-CH"/>
        </w:rPr>
        <w:t xml:space="preserve"> activement aux</w:t>
      </w:r>
      <w:r>
        <w:rPr>
          <w:rFonts w:ascii="Arial" w:hAnsi="Arial" w:cs="Arial"/>
          <w:sz w:val="20"/>
          <w:szCs w:val="20"/>
          <w:lang w:val="fr-CH"/>
        </w:rPr>
        <w:t xml:space="preserve"> festivités qui auront lieu tout au long de l’année 2019 pour marquer les 100 ans d’existence de l’OIT</w:t>
      </w:r>
      <w:r w:rsidR="00545527">
        <w:rPr>
          <w:rFonts w:ascii="Arial" w:hAnsi="Arial" w:cs="Arial"/>
          <w:sz w:val="20"/>
          <w:szCs w:val="20"/>
          <w:lang w:val="fr-CH"/>
        </w:rPr>
        <w:t>.</w:t>
      </w:r>
      <w:r w:rsidR="00AE51F2">
        <w:rPr>
          <w:rFonts w:ascii="Arial" w:hAnsi="Arial" w:cs="Arial"/>
          <w:sz w:val="20"/>
          <w:szCs w:val="20"/>
          <w:lang w:val="fr-CH"/>
        </w:rPr>
        <w:t xml:space="preserve"> Actuellement, </w:t>
      </w:r>
      <w:r w:rsidR="003E0353">
        <w:rPr>
          <w:rFonts w:ascii="Arial" w:hAnsi="Arial" w:cs="Arial"/>
          <w:sz w:val="20"/>
          <w:szCs w:val="20"/>
          <w:lang w:val="fr-CH"/>
        </w:rPr>
        <w:t>unique</w:t>
      </w:r>
      <w:r w:rsidR="00AE51F2">
        <w:rPr>
          <w:rFonts w:ascii="Arial" w:hAnsi="Arial" w:cs="Arial"/>
          <w:sz w:val="20"/>
          <w:szCs w:val="20"/>
          <w:lang w:val="fr-CH"/>
        </w:rPr>
        <w:t xml:space="preserve"> institution tripartite de l’Organisation des Nations Unies (ONU) réunissant des représentants des gouvernements, des organisations de travailleurs et d’</w:t>
      </w:r>
      <w:r w:rsidR="001F3619">
        <w:rPr>
          <w:rFonts w:ascii="Arial" w:hAnsi="Arial" w:cs="Arial"/>
          <w:sz w:val="20"/>
          <w:szCs w:val="20"/>
          <w:lang w:val="fr-CH"/>
        </w:rPr>
        <w:t xml:space="preserve">employeurs, </w:t>
      </w:r>
      <w:r w:rsidR="00C81E69">
        <w:rPr>
          <w:rFonts w:ascii="Arial" w:hAnsi="Arial" w:cs="Arial"/>
          <w:sz w:val="20"/>
          <w:szCs w:val="20"/>
          <w:lang w:val="fr-CH"/>
        </w:rPr>
        <w:t xml:space="preserve">l’OIT a le mandat </w:t>
      </w:r>
      <w:r w:rsidR="00AE51F2">
        <w:rPr>
          <w:rFonts w:ascii="Arial" w:hAnsi="Arial" w:cs="Arial"/>
          <w:sz w:val="20"/>
          <w:szCs w:val="20"/>
          <w:lang w:val="fr-CH"/>
        </w:rPr>
        <w:t xml:space="preserve">de promouvoir la justice sociale, les droits de l’homme et les droits au travail internationaux, grâce notamment au travail décent. </w:t>
      </w:r>
      <w:r w:rsidR="00545527">
        <w:rPr>
          <w:rFonts w:ascii="Arial" w:hAnsi="Arial" w:cs="Arial"/>
          <w:sz w:val="20"/>
          <w:szCs w:val="20"/>
          <w:lang w:val="fr-CH"/>
        </w:rPr>
        <w:t>C</w:t>
      </w:r>
      <w:r>
        <w:rPr>
          <w:rFonts w:ascii="Arial" w:hAnsi="Arial" w:cs="Arial"/>
          <w:sz w:val="20"/>
          <w:szCs w:val="20"/>
          <w:lang w:val="fr-CH"/>
        </w:rPr>
        <w:t>e</w:t>
      </w:r>
      <w:r w:rsidR="004A63B6">
        <w:rPr>
          <w:rFonts w:ascii="Arial" w:hAnsi="Arial" w:cs="Arial"/>
          <w:sz w:val="20"/>
          <w:szCs w:val="20"/>
          <w:lang w:val="fr-CH"/>
        </w:rPr>
        <w:t xml:space="preserve"> jubilé offre</w:t>
      </w:r>
      <w:r w:rsidR="00333760">
        <w:rPr>
          <w:rFonts w:ascii="Arial" w:hAnsi="Arial" w:cs="Arial"/>
          <w:sz w:val="20"/>
          <w:szCs w:val="20"/>
          <w:lang w:val="fr-CH"/>
        </w:rPr>
        <w:t xml:space="preserve"> </w:t>
      </w:r>
      <w:r w:rsidR="009A41F9">
        <w:rPr>
          <w:rFonts w:ascii="Arial" w:hAnsi="Arial" w:cs="Arial"/>
          <w:sz w:val="20"/>
          <w:szCs w:val="20"/>
          <w:lang w:val="fr-CH"/>
        </w:rPr>
        <w:t xml:space="preserve">donc </w:t>
      </w:r>
      <w:r w:rsidR="00333760">
        <w:rPr>
          <w:rFonts w:ascii="Arial" w:hAnsi="Arial" w:cs="Arial"/>
          <w:sz w:val="20"/>
          <w:szCs w:val="20"/>
          <w:lang w:val="fr-CH"/>
        </w:rPr>
        <w:t xml:space="preserve">l’occasion </w:t>
      </w:r>
      <w:r w:rsidR="000D25DE">
        <w:rPr>
          <w:rFonts w:ascii="Arial" w:hAnsi="Arial" w:cs="Arial"/>
          <w:sz w:val="20"/>
          <w:szCs w:val="20"/>
          <w:lang w:val="fr-CH"/>
        </w:rPr>
        <w:t>d’observer l’</w:t>
      </w:r>
      <w:r w:rsidR="00174C73">
        <w:rPr>
          <w:rFonts w:ascii="Arial" w:hAnsi="Arial" w:cs="Arial"/>
          <w:sz w:val="20"/>
          <w:szCs w:val="20"/>
          <w:lang w:val="fr-CH"/>
        </w:rPr>
        <w:t xml:space="preserve">impact des </w:t>
      </w:r>
      <w:r w:rsidR="000D25DE">
        <w:rPr>
          <w:rFonts w:ascii="Arial" w:hAnsi="Arial" w:cs="Arial"/>
          <w:sz w:val="20"/>
          <w:szCs w:val="20"/>
          <w:lang w:val="fr-CH"/>
        </w:rPr>
        <w:t>action</w:t>
      </w:r>
      <w:r w:rsidR="00174C73">
        <w:rPr>
          <w:rFonts w:ascii="Arial" w:hAnsi="Arial" w:cs="Arial"/>
          <w:sz w:val="20"/>
          <w:szCs w:val="20"/>
          <w:lang w:val="fr-CH"/>
        </w:rPr>
        <w:t>s</w:t>
      </w:r>
      <w:r w:rsidR="000D25DE">
        <w:rPr>
          <w:rFonts w:ascii="Arial" w:hAnsi="Arial" w:cs="Arial"/>
          <w:sz w:val="20"/>
          <w:szCs w:val="20"/>
          <w:lang w:val="fr-CH"/>
        </w:rPr>
        <w:t xml:space="preserve"> de l’</w:t>
      </w:r>
      <w:r w:rsidR="00174C73">
        <w:rPr>
          <w:rFonts w:ascii="Arial" w:hAnsi="Arial" w:cs="Arial"/>
          <w:sz w:val="20"/>
          <w:szCs w:val="20"/>
          <w:lang w:val="fr-CH"/>
        </w:rPr>
        <w:t>OIT et des organ</w:t>
      </w:r>
      <w:r w:rsidR="00835C97">
        <w:rPr>
          <w:rFonts w:ascii="Arial" w:hAnsi="Arial" w:cs="Arial"/>
          <w:sz w:val="20"/>
          <w:szCs w:val="20"/>
          <w:lang w:val="fr-CH"/>
        </w:rPr>
        <w:t xml:space="preserve">isations </w:t>
      </w:r>
      <w:r w:rsidR="00234E65">
        <w:rPr>
          <w:rFonts w:ascii="Arial" w:hAnsi="Arial" w:cs="Arial"/>
          <w:sz w:val="20"/>
          <w:szCs w:val="20"/>
          <w:lang w:val="fr-CH"/>
        </w:rPr>
        <w:t>de travailleurs au sein</w:t>
      </w:r>
      <w:r w:rsidR="00761862">
        <w:rPr>
          <w:rFonts w:ascii="Arial" w:hAnsi="Arial" w:cs="Arial"/>
          <w:sz w:val="20"/>
          <w:szCs w:val="20"/>
          <w:lang w:val="fr-CH"/>
        </w:rPr>
        <w:t xml:space="preserve"> de cette institution</w:t>
      </w:r>
      <w:r w:rsidR="00174C73">
        <w:rPr>
          <w:rFonts w:ascii="Arial" w:hAnsi="Arial" w:cs="Arial"/>
          <w:sz w:val="20"/>
          <w:szCs w:val="20"/>
          <w:lang w:val="fr-CH"/>
        </w:rPr>
        <w:t xml:space="preserve"> </w:t>
      </w:r>
      <w:r w:rsidR="000D25DE">
        <w:rPr>
          <w:rFonts w:ascii="Arial" w:hAnsi="Arial" w:cs="Arial"/>
          <w:sz w:val="20"/>
          <w:szCs w:val="20"/>
          <w:lang w:val="fr-CH"/>
        </w:rPr>
        <w:t>sur l</w:t>
      </w:r>
      <w:r w:rsidR="00174C73">
        <w:rPr>
          <w:rFonts w:ascii="Arial" w:hAnsi="Arial" w:cs="Arial"/>
          <w:sz w:val="20"/>
          <w:szCs w:val="20"/>
          <w:lang w:val="fr-CH"/>
        </w:rPr>
        <w:t xml:space="preserve">es conditions </w:t>
      </w:r>
      <w:r w:rsidR="00D671A3">
        <w:rPr>
          <w:rFonts w:ascii="Arial" w:hAnsi="Arial" w:cs="Arial"/>
          <w:sz w:val="20"/>
          <w:szCs w:val="20"/>
          <w:lang w:val="fr-CH"/>
        </w:rPr>
        <w:t xml:space="preserve">de vie </w:t>
      </w:r>
      <w:r w:rsidR="000D25DE">
        <w:rPr>
          <w:rFonts w:ascii="Arial" w:hAnsi="Arial" w:cs="Arial"/>
          <w:sz w:val="20"/>
          <w:szCs w:val="20"/>
          <w:lang w:val="fr-CH"/>
        </w:rPr>
        <w:t>des travailleuses et travailleurs</w:t>
      </w:r>
      <w:r w:rsidR="00234E65">
        <w:rPr>
          <w:rFonts w:ascii="Arial" w:hAnsi="Arial" w:cs="Arial"/>
          <w:sz w:val="20"/>
          <w:szCs w:val="20"/>
          <w:lang w:val="fr-CH"/>
        </w:rPr>
        <w:t>.</w:t>
      </w:r>
      <w:r w:rsidR="00174C73">
        <w:rPr>
          <w:rFonts w:ascii="Arial" w:hAnsi="Arial" w:cs="Arial"/>
          <w:sz w:val="20"/>
          <w:szCs w:val="20"/>
          <w:lang w:val="fr-CH"/>
        </w:rPr>
        <w:t xml:space="preserve"> </w:t>
      </w:r>
      <w:r w:rsidR="00D06031">
        <w:rPr>
          <w:rFonts w:ascii="Arial" w:hAnsi="Arial" w:cs="Arial"/>
          <w:sz w:val="20"/>
          <w:szCs w:val="20"/>
          <w:lang w:val="fr-CH"/>
        </w:rPr>
        <w:t>C</w:t>
      </w:r>
      <w:r w:rsidR="00333760">
        <w:rPr>
          <w:rFonts w:ascii="Arial" w:hAnsi="Arial" w:cs="Arial"/>
          <w:sz w:val="20"/>
          <w:szCs w:val="20"/>
          <w:lang w:val="fr-CH"/>
        </w:rPr>
        <w:t>’est aussi et surtout le moment d’établir les perspectives et les champs d’action pour l’</w:t>
      </w:r>
      <w:r w:rsidR="00B730FC">
        <w:rPr>
          <w:rFonts w:ascii="Arial" w:hAnsi="Arial" w:cs="Arial"/>
          <w:sz w:val="20"/>
          <w:szCs w:val="20"/>
          <w:lang w:val="fr-CH"/>
        </w:rPr>
        <w:t>avenir du</w:t>
      </w:r>
      <w:r w:rsidR="00B170A3">
        <w:rPr>
          <w:rFonts w:ascii="Arial" w:hAnsi="Arial" w:cs="Arial"/>
          <w:sz w:val="20"/>
          <w:szCs w:val="20"/>
          <w:lang w:val="fr-CH"/>
        </w:rPr>
        <w:t xml:space="preserve"> travail</w:t>
      </w:r>
      <w:r w:rsidR="00D06031">
        <w:rPr>
          <w:rFonts w:ascii="Arial" w:hAnsi="Arial" w:cs="Arial"/>
          <w:sz w:val="20"/>
          <w:szCs w:val="20"/>
          <w:lang w:val="fr-CH"/>
        </w:rPr>
        <w:t>,</w:t>
      </w:r>
      <w:r w:rsidR="00D06031" w:rsidRPr="00D06031">
        <w:rPr>
          <w:rFonts w:ascii="Arial" w:hAnsi="Arial" w:cs="Arial"/>
          <w:sz w:val="20"/>
          <w:szCs w:val="20"/>
          <w:lang w:val="fr-CH"/>
        </w:rPr>
        <w:t xml:space="preserve"> </w:t>
      </w:r>
      <w:r w:rsidR="00D06031">
        <w:rPr>
          <w:rFonts w:ascii="Arial" w:hAnsi="Arial" w:cs="Arial"/>
          <w:sz w:val="20"/>
          <w:szCs w:val="20"/>
          <w:lang w:val="fr-CH"/>
        </w:rPr>
        <w:t>à l’heure de la globalisation et d’</w:t>
      </w:r>
      <w:r w:rsidR="00B3139E">
        <w:rPr>
          <w:rFonts w:ascii="Arial" w:hAnsi="Arial" w:cs="Arial"/>
          <w:sz w:val="20"/>
          <w:szCs w:val="20"/>
          <w:lang w:val="fr-CH"/>
        </w:rPr>
        <w:t>un monde du travail en perpétuel</w:t>
      </w:r>
      <w:r w:rsidR="00F851E9">
        <w:rPr>
          <w:rFonts w:ascii="Arial" w:hAnsi="Arial" w:cs="Arial"/>
          <w:sz w:val="20"/>
          <w:szCs w:val="20"/>
          <w:lang w:val="fr-CH"/>
        </w:rPr>
        <w:t>le</w:t>
      </w:r>
      <w:r w:rsidR="00B3139E">
        <w:rPr>
          <w:rFonts w:ascii="Arial" w:hAnsi="Arial" w:cs="Arial"/>
          <w:sz w:val="20"/>
          <w:szCs w:val="20"/>
          <w:lang w:val="fr-CH"/>
        </w:rPr>
        <w:t xml:space="preserve"> et rapide</w:t>
      </w:r>
      <w:r w:rsidR="00D06031">
        <w:rPr>
          <w:rFonts w:ascii="Arial" w:hAnsi="Arial" w:cs="Arial"/>
          <w:sz w:val="20"/>
          <w:szCs w:val="20"/>
          <w:lang w:val="fr-CH"/>
        </w:rPr>
        <w:t xml:space="preserve"> mutation</w:t>
      </w:r>
      <w:r w:rsidR="00D423A1">
        <w:rPr>
          <w:rFonts w:ascii="Arial" w:hAnsi="Arial" w:cs="Arial"/>
          <w:sz w:val="20"/>
          <w:szCs w:val="20"/>
          <w:lang w:val="fr-CH"/>
        </w:rPr>
        <w:t>. L’amélioration du monde du travail et les défis qu’elle comporte présentent des aspects à la fois nationaux et internationaux, d’où l’importance du rôle de l’OIT et de la poursuite du dialogue des partenaires sociaux à ce</w:t>
      </w:r>
      <w:r w:rsidR="008E760F">
        <w:rPr>
          <w:rFonts w:ascii="Arial" w:hAnsi="Arial" w:cs="Arial"/>
          <w:sz w:val="20"/>
          <w:szCs w:val="20"/>
          <w:lang w:val="fr-CH"/>
        </w:rPr>
        <w:t>s deux</w:t>
      </w:r>
      <w:r w:rsidR="00D423A1">
        <w:rPr>
          <w:rFonts w:ascii="Arial" w:hAnsi="Arial" w:cs="Arial"/>
          <w:sz w:val="20"/>
          <w:szCs w:val="20"/>
          <w:lang w:val="fr-CH"/>
        </w:rPr>
        <w:t xml:space="preserve"> niveau</w:t>
      </w:r>
      <w:r w:rsidR="008E760F">
        <w:rPr>
          <w:rFonts w:ascii="Arial" w:hAnsi="Arial" w:cs="Arial"/>
          <w:sz w:val="20"/>
          <w:szCs w:val="20"/>
          <w:lang w:val="fr-CH"/>
        </w:rPr>
        <w:t>x</w:t>
      </w:r>
      <w:r w:rsidR="00D423A1">
        <w:rPr>
          <w:rFonts w:ascii="Arial" w:hAnsi="Arial" w:cs="Arial"/>
          <w:sz w:val="20"/>
          <w:szCs w:val="20"/>
          <w:lang w:val="fr-CH"/>
        </w:rPr>
        <w:t xml:space="preserve">. </w:t>
      </w:r>
    </w:p>
    <w:p w:rsidR="006876AA" w:rsidRDefault="006876AA" w:rsidP="00EF337C">
      <w:pPr>
        <w:spacing w:after="0" w:line="300" w:lineRule="exact"/>
        <w:rPr>
          <w:rFonts w:ascii="Arial" w:hAnsi="Arial" w:cs="Arial"/>
          <w:sz w:val="20"/>
          <w:szCs w:val="20"/>
          <w:lang w:val="fr-CH"/>
        </w:rPr>
      </w:pPr>
    </w:p>
    <w:p w:rsidR="008E760F" w:rsidRDefault="008E760F" w:rsidP="00EF337C">
      <w:pPr>
        <w:spacing w:after="0" w:line="300" w:lineRule="exact"/>
        <w:rPr>
          <w:rFonts w:ascii="Arial" w:hAnsi="Arial" w:cs="Arial"/>
          <w:sz w:val="20"/>
          <w:szCs w:val="20"/>
          <w:lang w:val="fr-CH"/>
        </w:rPr>
      </w:pPr>
    </w:p>
    <w:p w:rsidR="00EF337C" w:rsidRDefault="00641316" w:rsidP="00EF337C">
      <w:pPr>
        <w:spacing w:after="0" w:line="300" w:lineRule="exact"/>
        <w:rPr>
          <w:rFonts w:ascii="Arial" w:hAnsi="Arial" w:cs="Arial"/>
          <w:b/>
          <w:sz w:val="20"/>
          <w:szCs w:val="20"/>
          <w:lang w:val="fr-CH"/>
        </w:rPr>
      </w:pPr>
      <w:r>
        <w:rPr>
          <w:rFonts w:ascii="Arial" w:hAnsi="Arial" w:cs="Arial"/>
          <w:b/>
          <w:sz w:val="20"/>
          <w:szCs w:val="20"/>
          <w:lang w:val="fr-CH"/>
        </w:rPr>
        <w:t xml:space="preserve">Rôle et importance </w:t>
      </w:r>
      <w:r w:rsidR="00EF337C">
        <w:rPr>
          <w:rFonts w:ascii="Arial" w:hAnsi="Arial" w:cs="Arial"/>
          <w:b/>
          <w:sz w:val="20"/>
          <w:szCs w:val="20"/>
          <w:lang w:val="fr-CH"/>
        </w:rPr>
        <w:t>de l</w:t>
      </w:r>
      <w:r>
        <w:rPr>
          <w:rFonts w:ascii="Arial" w:hAnsi="Arial" w:cs="Arial"/>
          <w:b/>
          <w:sz w:val="20"/>
          <w:szCs w:val="20"/>
          <w:lang w:val="fr-CH"/>
        </w:rPr>
        <w:t>’OIT pour les travailleurs</w:t>
      </w:r>
      <w:r w:rsidR="00EF337C">
        <w:rPr>
          <w:rFonts w:ascii="Arial" w:hAnsi="Arial" w:cs="Arial"/>
          <w:b/>
          <w:sz w:val="20"/>
          <w:szCs w:val="20"/>
          <w:lang w:val="fr-CH"/>
        </w:rPr>
        <w:t xml:space="preserve"> </w:t>
      </w:r>
    </w:p>
    <w:p w:rsidR="00EF337C" w:rsidRPr="006B37F6" w:rsidRDefault="00EF337C" w:rsidP="00EF337C">
      <w:pPr>
        <w:spacing w:after="0" w:line="300" w:lineRule="exact"/>
        <w:rPr>
          <w:rFonts w:ascii="Arial" w:hAnsi="Arial" w:cs="Arial"/>
          <w:b/>
          <w:sz w:val="20"/>
          <w:szCs w:val="20"/>
          <w:lang w:val="fr-CH"/>
        </w:rPr>
      </w:pPr>
    </w:p>
    <w:p w:rsidR="00983282" w:rsidRDefault="00F30DAB" w:rsidP="00983282">
      <w:pPr>
        <w:spacing w:after="0" w:line="300" w:lineRule="exact"/>
        <w:rPr>
          <w:rFonts w:ascii="Arial" w:hAnsi="Arial" w:cs="Arial"/>
          <w:sz w:val="20"/>
          <w:szCs w:val="20"/>
          <w:lang w:val="fr-CH"/>
        </w:rPr>
      </w:pPr>
      <w:r>
        <w:rPr>
          <w:rFonts w:ascii="Arial" w:hAnsi="Arial" w:cs="Arial"/>
          <w:sz w:val="20"/>
          <w:szCs w:val="20"/>
          <w:lang w:val="fr-CH"/>
        </w:rPr>
        <w:t>Dès sa constitution en 1919, l’</w:t>
      </w:r>
      <w:r w:rsidR="00F10181">
        <w:rPr>
          <w:rFonts w:ascii="Arial" w:hAnsi="Arial" w:cs="Arial"/>
          <w:sz w:val="20"/>
          <w:szCs w:val="20"/>
          <w:lang w:val="fr-CH"/>
        </w:rPr>
        <w:t>OIT avait pour mission</w:t>
      </w:r>
      <w:r w:rsidR="002F42D1">
        <w:rPr>
          <w:rFonts w:ascii="Arial" w:hAnsi="Arial" w:cs="Arial"/>
          <w:sz w:val="20"/>
          <w:szCs w:val="20"/>
          <w:lang w:val="fr-CH"/>
        </w:rPr>
        <w:t xml:space="preserve"> </w:t>
      </w:r>
      <w:r>
        <w:rPr>
          <w:rFonts w:ascii="Arial" w:hAnsi="Arial" w:cs="Arial"/>
          <w:sz w:val="20"/>
          <w:szCs w:val="20"/>
          <w:lang w:val="fr-CH"/>
        </w:rPr>
        <w:t xml:space="preserve">d’établir un cadre pour les droits des </w:t>
      </w:r>
      <w:r w:rsidR="002F42D1">
        <w:rPr>
          <w:rFonts w:ascii="Arial" w:hAnsi="Arial" w:cs="Arial"/>
          <w:sz w:val="20"/>
          <w:szCs w:val="20"/>
          <w:lang w:val="fr-CH"/>
        </w:rPr>
        <w:t xml:space="preserve">travailleuses et </w:t>
      </w:r>
      <w:r>
        <w:rPr>
          <w:rFonts w:ascii="Arial" w:hAnsi="Arial" w:cs="Arial"/>
          <w:sz w:val="20"/>
          <w:szCs w:val="20"/>
          <w:lang w:val="fr-CH"/>
        </w:rPr>
        <w:t>travailleurs</w:t>
      </w:r>
      <w:r w:rsidR="002F42D1">
        <w:rPr>
          <w:rFonts w:ascii="Arial" w:hAnsi="Arial" w:cs="Arial"/>
          <w:sz w:val="20"/>
          <w:szCs w:val="20"/>
          <w:lang w:val="fr-CH"/>
        </w:rPr>
        <w:t xml:space="preserve">, afin d’une part de </w:t>
      </w:r>
      <w:r>
        <w:rPr>
          <w:rFonts w:ascii="Arial" w:hAnsi="Arial" w:cs="Arial"/>
          <w:sz w:val="20"/>
          <w:szCs w:val="20"/>
          <w:lang w:val="fr-CH"/>
        </w:rPr>
        <w:t>les protéger contre l’exploitation et l’esclavage au travail</w:t>
      </w:r>
      <w:r w:rsidR="00D246CA">
        <w:rPr>
          <w:rFonts w:ascii="Arial" w:hAnsi="Arial" w:cs="Arial"/>
          <w:sz w:val="20"/>
          <w:szCs w:val="20"/>
          <w:lang w:val="fr-CH"/>
        </w:rPr>
        <w:t>, et</w:t>
      </w:r>
      <w:r w:rsidR="002F42D1">
        <w:rPr>
          <w:rFonts w:ascii="Arial" w:hAnsi="Arial" w:cs="Arial"/>
          <w:sz w:val="20"/>
          <w:szCs w:val="20"/>
          <w:lang w:val="fr-CH"/>
        </w:rPr>
        <w:t xml:space="preserve"> d’autre part de garantir l’e</w:t>
      </w:r>
      <w:r w:rsidR="00D246CA">
        <w:rPr>
          <w:rFonts w:ascii="Arial" w:hAnsi="Arial" w:cs="Arial"/>
          <w:sz w:val="20"/>
          <w:szCs w:val="20"/>
          <w:lang w:val="fr-CH"/>
        </w:rPr>
        <w:t>xercice de la liberté syndicale.</w:t>
      </w:r>
      <w:r w:rsidR="0015070E">
        <w:rPr>
          <w:rFonts w:ascii="Arial" w:hAnsi="Arial" w:cs="Arial"/>
          <w:sz w:val="20"/>
          <w:szCs w:val="20"/>
          <w:lang w:val="fr-CH"/>
        </w:rPr>
        <w:t xml:space="preserve"> </w:t>
      </w:r>
      <w:r w:rsidR="00D246CA">
        <w:rPr>
          <w:rFonts w:ascii="Arial" w:hAnsi="Arial" w:cs="Arial"/>
          <w:sz w:val="20"/>
          <w:szCs w:val="20"/>
          <w:lang w:val="fr-CH"/>
        </w:rPr>
        <w:t xml:space="preserve">Depuis sa constitution jusqu’à nos jours, l’OIT a élaboré un corpus de normes internationales </w:t>
      </w:r>
      <w:r w:rsidR="00416A58">
        <w:rPr>
          <w:rFonts w:ascii="Arial" w:hAnsi="Arial" w:cs="Arial"/>
          <w:sz w:val="20"/>
          <w:szCs w:val="20"/>
          <w:lang w:val="fr-CH"/>
        </w:rPr>
        <w:t>su</w:t>
      </w:r>
      <w:r w:rsidR="0015070E">
        <w:rPr>
          <w:rFonts w:ascii="Arial" w:hAnsi="Arial" w:cs="Arial"/>
          <w:sz w:val="20"/>
          <w:szCs w:val="20"/>
          <w:lang w:val="fr-CH"/>
        </w:rPr>
        <w:t xml:space="preserve">r le travail, à travers principalement des </w:t>
      </w:r>
      <w:r w:rsidR="00416A58">
        <w:rPr>
          <w:rFonts w:ascii="Arial" w:hAnsi="Arial" w:cs="Arial"/>
          <w:sz w:val="20"/>
          <w:szCs w:val="20"/>
          <w:lang w:val="fr-CH"/>
        </w:rPr>
        <w:t>conventions et recommandations</w:t>
      </w:r>
      <w:r w:rsidR="0015070E">
        <w:rPr>
          <w:rFonts w:ascii="Arial" w:hAnsi="Arial" w:cs="Arial"/>
          <w:sz w:val="20"/>
          <w:szCs w:val="20"/>
          <w:lang w:val="fr-CH"/>
        </w:rPr>
        <w:t xml:space="preserve"> internationales</w:t>
      </w:r>
      <w:r w:rsidR="00105B56">
        <w:rPr>
          <w:rFonts w:ascii="Arial" w:hAnsi="Arial" w:cs="Arial"/>
          <w:sz w:val="20"/>
          <w:szCs w:val="20"/>
          <w:lang w:val="fr-CH"/>
        </w:rPr>
        <w:t>. L’</w:t>
      </w:r>
      <w:r w:rsidR="00983282">
        <w:rPr>
          <w:rFonts w:ascii="Arial" w:hAnsi="Arial" w:cs="Arial"/>
          <w:sz w:val="20"/>
          <w:szCs w:val="20"/>
          <w:lang w:val="fr-CH"/>
        </w:rPr>
        <w:t xml:space="preserve">action normative, </w:t>
      </w:r>
      <w:r w:rsidR="00105B56">
        <w:rPr>
          <w:rFonts w:ascii="Arial" w:hAnsi="Arial" w:cs="Arial"/>
          <w:sz w:val="20"/>
          <w:szCs w:val="20"/>
          <w:lang w:val="fr-CH"/>
        </w:rPr>
        <w:t xml:space="preserve">mais aussi le tripartisme et </w:t>
      </w:r>
      <w:r w:rsidR="00983282">
        <w:rPr>
          <w:rFonts w:ascii="Arial" w:hAnsi="Arial" w:cs="Arial"/>
          <w:sz w:val="20"/>
          <w:szCs w:val="20"/>
          <w:lang w:val="fr-CH"/>
        </w:rPr>
        <w:t xml:space="preserve">le dialogue </w:t>
      </w:r>
      <w:r w:rsidR="00105B56">
        <w:rPr>
          <w:rFonts w:ascii="Arial" w:hAnsi="Arial" w:cs="Arial"/>
          <w:sz w:val="20"/>
          <w:szCs w:val="20"/>
          <w:lang w:val="fr-CH"/>
        </w:rPr>
        <w:t>social</w:t>
      </w:r>
      <w:r w:rsidR="00983282">
        <w:rPr>
          <w:rFonts w:ascii="Arial" w:hAnsi="Arial" w:cs="Arial"/>
          <w:sz w:val="20"/>
          <w:szCs w:val="20"/>
          <w:lang w:val="fr-CH"/>
        </w:rPr>
        <w:t xml:space="preserve"> </w:t>
      </w:r>
      <w:r w:rsidR="00105B56">
        <w:rPr>
          <w:rFonts w:ascii="Arial" w:hAnsi="Arial" w:cs="Arial"/>
          <w:sz w:val="20"/>
          <w:szCs w:val="20"/>
          <w:lang w:val="fr-CH"/>
        </w:rPr>
        <w:t>constituent des éléments clés</w:t>
      </w:r>
      <w:r w:rsidR="00983282">
        <w:rPr>
          <w:rFonts w:ascii="Arial" w:hAnsi="Arial" w:cs="Arial"/>
          <w:sz w:val="20"/>
          <w:szCs w:val="20"/>
          <w:lang w:val="fr-CH"/>
        </w:rPr>
        <w:t xml:space="preserve"> </w:t>
      </w:r>
      <w:r w:rsidR="00105B56">
        <w:rPr>
          <w:rFonts w:ascii="Arial" w:hAnsi="Arial" w:cs="Arial"/>
          <w:sz w:val="20"/>
          <w:szCs w:val="20"/>
          <w:lang w:val="fr-CH"/>
        </w:rPr>
        <w:t xml:space="preserve">du fonctionnement de </w:t>
      </w:r>
      <w:r w:rsidR="00983282">
        <w:rPr>
          <w:rFonts w:ascii="Arial" w:hAnsi="Arial" w:cs="Arial"/>
          <w:sz w:val="20"/>
          <w:szCs w:val="20"/>
          <w:lang w:val="fr-CH"/>
        </w:rPr>
        <w:t>l’OIT</w:t>
      </w:r>
      <w:r w:rsidR="00105B56">
        <w:rPr>
          <w:rFonts w:ascii="Arial" w:hAnsi="Arial" w:cs="Arial"/>
          <w:sz w:val="20"/>
          <w:szCs w:val="20"/>
          <w:lang w:val="fr-CH"/>
        </w:rPr>
        <w:t>. Ces éléments</w:t>
      </w:r>
      <w:r w:rsidR="00983282">
        <w:rPr>
          <w:rFonts w:ascii="Arial" w:hAnsi="Arial" w:cs="Arial"/>
          <w:sz w:val="20"/>
          <w:szCs w:val="20"/>
          <w:lang w:val="fr-CH"/>
        </w:rPr>
        <w:t xml:space="preserve"> </w:t>
      </w:r>
      <w:r w:rsidR="00105B56">
        <w:rPr>
          <w:rFonts w:ascii="Arial" w:hAnsi="Arial" w:cs="Arial"/>
          <w:sz w:val="20"/>
          <w:szCs w:val="20"/>
          <w:lang w:val="fr-CH"/>
        </w:rPr>
        <w:t>favorisent également la mise en œuvre des principaux thèmes</w:t>
      </w:r>
      <w:r w:rsidR="00D14976">
        <w:rPr>
          <w:rFonts w:ascii="Arial" w:hAnsi="Arial" w:cs="Arial"/>
          <w:sz w:val="20"/>
          <w:szCs w:val="20"/>
          <w:lang w:val="fr-CH"/>
        </w:rPr>
        <w:t xml:space="preserve"> traités depuis quelques années</w:t>
      </w:r>
      <w:r w:rsidR="009633EB">
        <w:rPr>
          <w:rFonts w:ascii="Arial" w:hAnsi="Arial" w:cs="Arial"/>
          <w:sz w:val="20"/>
          <w:szCs w:val="20"/>
          <w:lang w:val="fr-CH"/>
        </w:rPr>
        <w:t>,</w:t>
      </w:r>
      <w:r w:rsidR="000253D0">
        <w:rPr>
          <w:rFonts w:ascii="Arial" w:hAnsi="Arial" w:cs="Arial"/>
          <w:sz w:val="20"/>
          <w:szCs w:val="20"/>
          <w:lang w:val="fr-CH"/>
        </w:rPr>
        <w:t xml:space="preserve"> tels</w:t>
      </w:r>
      <w:r w:rsidR="00105B56">
        <w:rPr>
          <w:rFonts w:ascii="Arial" w:hAnsi="Arial" w:cs="Arial"/>
          <w:sz w:val="20"/>
          <w:szCs w:val="20"/>
          <w:lang w:val="fr-CH"/>
        </w:rPr>
        <w:t xml:space="preserve"> l’Agenda du travail décent et le Programme de développement durable à l’horizon 2030.</w:t>
      </w:r>
      <w:r w:rsidR="00983282">
        <w:rPr>
          <w:rFonts w:ascii="Arial" w:hAnsi="Arial" w:cs="Arial"/>
          <w:sz w:val="20"/>
          <w:szCs w:val="20"/>
          <w:lang w:val="fr-CH"/>
        </w:rPr>
        <w:t xml:space="preserve"> </w:t>
      </w:r>
    </w:p>
    <w:p w:rsidR="00983282" w:rsidRDefault="00983282" w:rsidP="00983282">
      <w:pPr>
        <w:spacing w:after="0" w:line="300" w:lineRule="exact"/>
        <w:rPr>
          <w:rFonts w:ascii="Arial" w:hAnsi="Arial" w:cs="Arial"/>
          <w:sz w:val="20"/>
          <w:szCs w:val="20"/>
          <w:lang w:val="fr-CH"/>
        </w:rPr>
      </w:pPr>
    </w:p>
    <w:p w:rsidR="009842B3" w:rsidRDefault="00633F36" w:rsidP="00EF337C">
      <w:pPr>
        <w:spacing w:after="0" w:line="300" w:lineRule="exact"/>
        <w:rPr>
          <w:rFonts w:ascii="Arial" w:hAnsi="Arial" w:cs="Arial"/>
          <w:sz w:val="20"/>
          <w:szCs w:val="20"/>
          <w:lang w:val="fr-CH"/>
        </w:rPr>
      </w:pPr>
      <w:r>
        <w:rPr>
          <w:rFonts w:ascii="Arial" w:hAnsi="Arial" w:cs="Arial"/>
          <w:sz w:val="20"/>
          <w:szCs w:val="20"/>
          <w:lang w:val="fr-CH"/>
        </w:rPr>
        <w:t>Dans une certaine mesure et dans un premier temps, l</w:t>
      </w:r>
      <w:r w:rsidR="00D14976">
        <w:rPr>
          <w:rFonts w:ascii="Arial" w:hAnsi="Arial" w:cs="Arial"/>
          <w:sz w:val="20"/>
          <w:szCs w:val="20"/>
          <w:lang w:val="fr-CH"/>
        </w:rPr>
        <w:t>’</w:t>
      </w:r>
      <w:r>
        <w:rPr>
          <w:rFonts w:ascii="Arial" w:hAnsi="Arial" w:cs="Arial"/>
          <w:sz w:val="20"/>
          <w:szCs w:val="20"/>
          <w:lang w:val="fr-CH"/>
        </w:rPr>
        <w:t>importance de l’OIT se dessine donc à travers s</w:t>
      </w:r>
      <w:r w:rsidR="00983282">
        <w:rPr>
          <w:rFonts w:ascii="Arial" w:hAnsi="Arial" w:cs="Arial"/>
          <w:sz w:val="20"/>
          <w:szCs w:val="20"/>
          <w:lang w:val="fr-CH"/>
        </w:rPr>
        <w:t>on action normative</w:t>
      </w:r>
      <w:r>
        <w:rPr>
          <w:rFonts w:ascii="Arial" w:hAnsi="Arial" w:cs="Arial"/>
          <w:sz w:val="20"/>
          <w:szCs w:val="20"/>
          <w:lang w:val="fr-CH"/>
        </w:rPr>
        <w:t xml:space="preserve"> qui</w:t>
      </w:r>
      <w:r w:rsidR="00983282">
        <w:rPr>
          <w:rFonts w:ascii="Arial" w:hAnsi="Arial" w:cs="Arial"/>
          <w:sz w:val="20"/>
          <w:szCs w:val="20"/>
          <w:lang w:val="fr-CH"/>
        </w:rPr>
        <w:t xml:space="preserve"> a permis d’établir un socle de protection avec des standards minimaux à respecter dans plusieurs domaines</w:t>
      </w:r>
      <w:r w:rsidR="000253D0">
        <w:rPr>
          <w:rFonts w:ascii="Arial" w:hAnsi="Arial" w:cs="Arial"/>
          <w:sz w:val="20"/>
          <w:szCs w:val="20"/>
          <w:lang w:val="fr-CH"/>
        </w:rPr>
        <w:t xml:space="preserve">. </w:t>
      </w:r>
      <w:r w:rsidR="0015070E">
        <w:rPr>
          <w:rFonts w:ascii="Arial" w:hAnsi="Arial" w:cs="Arial"/>
          <w:sz w:val="20"/>
          <w:szCs w:val="20"/>
          <w:lang w:val="fr-CH"/>
        </w:rPr>
        <w:t xml:space="preserve">À l’heure actuelle, l’OIT a élaboré 189 Conventions dont 60 sont ratifiées par la Suisse. Parmi ces conventions, la Suisse a également ratifiées les </w:t>
      </w:r>
      <w:r w:rsidR="00D673D5">
        <w:rPr>
          <w:rFonts w:ascii="Arial" w:hAnsi="Arial" w:cs="Arial"/>
          <w:sz w:val="20"/>
          <w:szCs w:val="20"/>
          <w:lang w:val="fr-CH"/>
        </w:rPr>
        <w:t xml:space="preserve">8  </w:t>
      </w:r>
      <w:r w:rsidR="00D673D5">
        <w:rPr>
          <w:rFonts w:ascii="Arial" w:hAnsi="Arial" w:cs="Arial"/>
          <w:sz w:val="20"/>
          <w:szCs w:val="20"/>
          <w:lang w:val="fr-CH"/>
        </w:rPr>
        <w:lastRenderedPageBreak/>
        <w:t xml:space="preserve">conventions fondamentales sur </w:t>
      </w:r>
      <w:r w:rsidR="0015070E" w:rsidRPr="0015070E">
        <w:rPr>
          <w:rFonts w:ascii="Arial" w:hAnsi="Arial" w:cs="Arial"/>
          <w:sz w:val="20"/>
          <w:szCs w:val="20"/>
          <w:lang w:val="fr-CH"/>
        </w:rPr>
        <w:t>l'abolition effective du travail des enfants, l’élimination de la discrimination dans l'emploi et la profession, l’élimination du travail forcé, la liberté d'association et le droit à la négociation collective.</w:t>
      </w:r>
      <w:r w:rsidR="008D3280">
        <w:rPr>
          <w:rFonts w:ascii="Arial" w:hAnsi="Arial" w:cs="Arial"/>
          <w:sz w:val="20"/>
          <w:szCs w:val="20"/>
          <w:lang w:val="fr-CH"/>
        </w:rPr>
        <w:t xml:space="preserve"> </w:t>
      </w:r>
    </w:p>
    <w:p w:rsidR="00DA56F2" w:rsidRDefault="00DA56F2" w:rsidP="00DA56F2">
      <w:pPr>
        <w:spacing w:after="0" w:line="300" w:lineRule="exact"/>
        <w:rPr>
          <w:rFonts w:ascii="Arial" w:hAnsi="Arial" w:cs="Arial"/>
          <w:sz w:val="20"/>
          <w:szCs w:val="20"/>
          <w:lang w:val="fr-CH"/>
        </w:rPr>
      </w:pPr>
    </w:p>
    <w:p w:rsidR="00DA56F2" w:rsidRPr="00711956" w:rsidRDefault="009842B3" w:rsidP="00DA56F2">
      <w:pPr>
        <w:spacing w:after="0" w:line="300" w:lineRule="exact"/>
        <w:rPr>
          <w:rFonts w:ascii="Arial" w:hAnsi="Arial" w:cs="Arial"/>
          <w:sz w:val="20"/>
          <w:szCs w:val="20"/>
          <w:lang w:val="fr-CH"/>
        </w:rPr>
      </w:pPr>
      <w:r>
        <w:rPr>
          <w:rFonts w:ascii="Arial" w:hAnsi="Arial" w:cs="Arial"/>
          <w:sz w:val="20"/>
          <w:szCs w:val="20"/>
          <w:lang w:val="fr-CH"/>
        </w:rPr>
        <w:t>Les représentants des travailleuses et travailleurs</w:t>
      </w:r>
      <w:r w:rsidR="00DA56F2">
        <w:rPr>
          <w:rFonts w:ascii="Arial" w:hAnsi="Arial" w:cs="Arial"/>
          <w:sz w:val="20"/>
          <w:szCs w:val="20"/>
          <w:lang w:val="fr-CH"/>
        </w:rPr>
        <w:t xml:space="preserve"> jouent également</w:t>
      </w:r>
      <w:r>
        <w:rPr>
          <w:rFonts w:ascii="Arial" w:hAnsi="Arial" w:cs="Arial"/>
          <w:sz w:val="20"/>
          <w:szCs w:val="20"/>
          <w:lang w:val="fr-CH"/>
        </w:rPr>
        <w:t xml:space="preserve"> un rôle central </w:t>
      </w:r>
      <w:r w:rsidR="00DA56F2">
        <w:rPr>
          <w:rFonts w:ascii="Arial" w:hAnsi="Arial" w:cs="Arial"/>
          <w:sz w:val="20"/>
          <w:szCs w:val="20"/>
          <w:lang w:val="fr-CH"/>
        </w:rPr>
        <w:t xml:space="preserve">au sein de l’OIT, </w:t>
      </w:r>
      <w:r>
        <w:rPr>
          <w:rFonts w:ascii="Arial" w:hAnsi="Arial" w:cs="Arial"/>
          <w:sz w:val="20"/>
          <w:szCs w:val="20"/>
          <w:lang w:val="fr-CH"/>
        </w:rPr>
        <w:t xml:space="preserve">dans le cadre des négociations et </w:t>
      </w:r>
      <w:r w:rsidR="00DA56F2">
        <w:rPr>
          <w:rFonts w:ascii="Arial" w:hAnsi="Arial" w:cs="Arial"/>
          <w:sz w:val="20"/>
          <w:szCs w:val="20"/>
          <w:lang w:val="fr-CH"/>
        </w:rPr>
        <w:t xml:space="preserve">du </w:t>
      </w:r>
      <w:r>
        <w:rPr>
          <w:rFonts w:ascii="Arial" w:hAnsi="Arial" w:cs="Arial"/>
          <w:sz w:val="20"/>
          <w:szCs w:val="20"/>
          <w:lang w:val="fr-CH"/>
        </w:rPr>
        <w:t>dialogue social pour promouvoir et influencer la création de</w:t>
      </w:r>
      <w:r w:rsidR="00DA56F2">
        <w:rPr>
          <w:rFonts w:ascii="Arial" w:hAnsi="Arial" w:cs="Arial"/>
          <w:sz w:val="20"/>
          <w:szCs w:val="20"/>
          <w:lang w:val="fr-CH"/>
        </w:rPr>
        <w:t>s normes internationales. Des mesures de contrôle et de</w:t>
      </w:r>
      <w:r w:rsidR="008D3280">
        <w:rPr>
          <w:rFonts w:ascii="Arial" w:hAnsi="Arial" w:cs="Arial"/>
          <w:sz w:val="20"/>
          <w:szCs w:val="20"/>
          <w:lang w:val="fr-CH"/>
        </w:rPr>
        <w:t>s</w:t>
      </w:r>
      <w:r w:rsidR="00DA56F2">
        <w:rPr>
          <w:rFonts w:ascii="Arial" w:hAnsi="Arial" w:cs="Arial"/>
          <w:sz w:val="20"/>
          <w:szCs w:val="20"/>
          <w:lang w:val="fr-CH"/>
        </w:rPr>
        <w:t xml:space="preserve"> moyens </w:t>
      </w:r>
      <w:r w:rsidR="0067354A">
        <w:rPr>
          <w:rFonts w:ascii="Arial" w:hAnsi="Arial" w:cs="Arial"/>
          <w:sz w:val="20"/>
          <w:szCs w:val="20"/>
          <w:lang w:val="fr-CH"/>
        </w:rPr>
        <w:t xml:space="preserve">d’action peuvent, en outre, </w:t>
      </w:r>
      <w:r w:rsidR="009231C8">
        <w:rPr>
          <w:rFonts w:ascii="Arial" w:hAnsi="Arial" w:cs="Arial"/>
          <w:sz w:val="20"/>
          <w:szCs w:val="20"/>
          <w:lang w:val="fr-CH"/>
        </w:rPr>
        <w:t>être utilisés pa</w:t>
      </w:r>
      <w:r w:rsidR="008D3280">
        <w:rPr>
          <w:rFonts w:ascii="Arial" w:hAnsi="Arial" w:cs="Arial"/>
          <w:sz w:val="20"/>
          <w:szCs w:val="20"/>
          <w:lang w:val="fr-CH"/>
        </w:rPr>
        <w:t>r les représentants des travailleuses et travailleurs pour exiger</w:t>
      </w:r>
      <w:r w:rsidR="0067354A">
        <w:rPr>
          <w:rFonts w:ascii="Arial" w:hAnsi="Arial" w:cs="Arial"/>
          <w:sz w:val="20"/>
          <w:szCs w:val="20"/>
          <w:lang w:val="fr-CH"/>
        </w:rPr>
        <w:t xml:space="preserve"> le respect des normes de l’</w:t>
      </w:r>
      <w:r w:rsidR="00711956">
        <w:rPr>
          <w:rFonts w:ascii="Arial" w:hAnsi="Arial" w:cs="Arial"/>
          <w:sz w:val="20"/>
          <w:szCs w:val="20"/>
          <w:lang w:val="fr-CH"/>
        </w:rPr>
        <w:t xml:space="preserve">OIT. </w:t>
      </w:r>
      <w:r w:rsidR="006328CD">
        <w:rPr>
          <w:rFonts w:ascii="Arial" w:hAnsi="Arial" w:cs="Arial"/>
          <w:sz w:val="20"/>
          <w:szCs w:val="20"/>
          <w:lang w:val="fr-CH"/>
        </w:rPr>
        <w:t>En Suisse, des</w:t>
      </w:r>
      <w:r w:rsidR="00711956">
        <w:rPr>
          <w:rFonts w:ascii="Arial" w:hAnsi="Arial" w:cs="Arial"/>
          <w:sz w:val="20"/>
          <w:szCs w:val="20"/>
          <w:lang w:val="fr-CH"/>
        </w:rPr>
        <w:t xml:space="preserve"> plaintes </w:t>
      </w:r>
      <w:r w:rsidR="006328CD">
        <w:rPr>
          <w:rFonts w:ascii="Arial" w:hAnsi="Arial" w:cs="Arial"/>
          <w:sz w:val="20"/>
          <w:szCs w:val="20"/>
          <w:lang w:val="fr-CH"/>
        </w:rPr>
        <w:t xml:space="preserve">syndicales </w:t>
      </w:r>
      <w:r w:rsidR="00711956">
        <w:rPr>
          <w:rFonts w:ascii="Arial" w:hAnsi="Arial" w:cs="Arial"/>
          <w:sz w:val="20"/>
          <w:szCs w:val="20"/>
          <w:lang w:val="fr-CH"/>
        </w:rPr>
        <w:t>ont été déposées auprès de l’OIT pour exiger le respect du p</w:t>
      </w:r>
      <w:r w:rsidR="006328CD">
        <w:rPr>
          <w:rFonts w:ascii="Arial" w:hAnsi="Arial" w:cs="Arial"/>
          <w:sz w:val="20"/>
          <w:szCs w:val="20"/>
          <w:lang w:val="fr-CH"/>
        </w:rPr>
        <w:t>rincipe de la liberté syndicale et demander un renforcement de la protection contre les licenciements antisyndicaux. Malgré la longueur des procédures</w:t>
      </w:r>
      <w:r w:rsidR="00980DC2">
        <w:rPr>
          <w:rFonts w:ascii="Arial" w:hAnsi="Arial" w:cs="Arial"/>
          <w:sz w:val="20"/>
          <w:szCs w:val="20"/>
          <w:lang w:val="fr-CH"/>
        </w:rPr>
        <w:t xml:space="preserve"> et les difficultés à mettre en œuvre des changements</w:t>
      </w:r>
      <w:r w:rsidR="006328CD">
        <w:rPr>
          <w:rFonts w:ascii="Arial" w:hAnsi="Arial" w:cs="Arial"/>
          <w:sz w:val="20"/>
          <w:szCs w:val="20"/>
          <w:lang w:val="fr-CH"/>
        </w:rPr>
        <w:t xml:space="preserve">, ces plaintes permettent de mettre en lumière le degré de </w:t>
      </w:r>
      <w:r w:rsidR="003944EF">
        <w:rPr>
          <w:rFonts w:ascii="Arial" w:hAnsi="Arial" w:cs="Arial"/>
          <w:sz w:val="20"/>
          <w:szCs w:val="20"/>
          <w:lang w:val="fr-CH"/>
        </w:rPr>
        <w:t xml:space="preserve">respect </w:t>
      </w:r>
      <w:r w:rsidR="001D6545">
        <w:rPr>
          <w:rFonts w:ascii="Arial" w:hAnsi="Arial" w:cs="Arial"/>
          <w:sz w:val="20"/>
          <w:szCs w:val="20"/>
          <w:lang w:val="fr-CH"/>
        </w:rPr>
        <w:t>des</w:t>
      </w:r>
      <w:r w:rsidR="006328CD">
        <w:rPr>
          <w:rFonts w:ascii="Arial" w:hAnsi="Arial" w:cs="Arial"/>
          <w:sz w:val="20"/>
          <w:szCs w:val="20"/>
          <w:lang w:val="fr-CH"/>
        </w:rPr>
        <w:t xml:space="preserve"> Conventions ratifiées</w:t>
      </w:r>
      <w:r w:rsidR="003944EF">
        <w:rPr>
          <w:rFonts w:ascii="Arial" w:hAnsi="Arial" w:cs="Arial"/>
          <w:sz w:val="20"/>
          <w:szCs w:val="20"/>
          <w:lang w:val="fr-CH"/>
        </w:rPr>
        <w:t xml:space="preserve"> par la Suisse</w:t>
      </w:r>
      <w:r w:rsidR="006328CD">
        <w:rPr>
          <w:rFonts w:ascii="Arial" w:hAnsi="Arial" w:cs="Arial"/>
          <w:sz w:val="20"/>
          <w:szCs w:val="20"/>
          <w:lang w:val="fr-CH"/>
        </w:rPr>
        <w:t xml:space="preserve">. </w:t>
      </w:r>
    </w:p>
    <w:p w:rsidR="00612550" w:rsidRDefault="00612550" w:rsidP="00EF337C">
      <w:pPr>
        <w:spacing w:after="0" w:line="300" w:lineRule="exact"/>
        <w:rPr>
          <w:rFonts w:ascii="Arial" w:hAnsi="Arial" w:cs="Arial"/>
          <w:sz w:val="20"/>
          <w:szCs w:val="20"/>
          <w:lang w:val="fr-CH"/>
        </w:rPr>
      </w:pPr>
    </w:p>
    <w:p w:rsidR="004C0BCC" w:rsidRDefault="005A0841" w:rsidP="00EF337C">
      <w:pPr>
        <w:spacing w:after="0" w:line="300" w:lineRule="exact"/>
        <w:rPr>
          <w:rFonts w:ascii="Arial" w:hAnsi="Arial" w:cs="Arial"/>
          <w:sz w:val="20"/>
          <w:szCs w:val="20"/>
          <w:lang w:val="fr-CH"/>
        </w:rPr>
      </w:pPr>
      <w:r>
        <w:rPr>
          <w:rFonts w:ascii="Arial" w:hAnsi="Arial" w:cs="Arial"/>
          <w:sz w:val="20"/>
          <w:szCs w:val="20"/>
          <w:lang w:val="fr-CH"/>
        </w:rPr>
        <w:t>Par ailleurs, l</w:t>
      </w:r>
      <w:r w:rsidR="009F1C9C">
        <w:rPr>
          <w:rFonts w:ascii="Arial" w:hAnsi="Arial" w:cs="Arial"/>
          <w:sz w:val="20"/>
          <w:szCs w:val="20"/>
          <w:lang w:val="fr-CH"/>
        </w:rPr>
        <w:t>’action de l’OIT déploie à la fois une influence directe sur les conditions de</w:t>
      </w:r>
      <w:r w:rsidR="00B30762">
        <w:rPr>
          <w:rFonts w:ascii="Arial" w:hAnsi="Arial" w:cs="Arial"/>
          <w:sz w:val="20"/>
          <w:szCs w:val="20"/>
          <w:lang w:val="fr-CH"/>
        </w:rPr>
        <w:t xml:space="preserve"> vie </w:t>
      </w:r>
      <w:r w:rsidR="00B32102">
        <w:rPr>
          <w:rFonts w:ascii="Arial" w:hAnsi="Arial" w:cs="Arial"/>
          <w:sz w:val="20"/>
          <w:szCs w:val="20"/>
          <w:lang w:val="fr-CH"/>
        </w:rPr>
        <w:t>à travers des mesures</w:t>
      </w:r>
      <w:r w:rsidR="00B30762">
        <w:rPr>
          <w:rFonts w:ascii="Arial" w:hAnsi="Arial" w:cs="Arial"/>
          <w:sz w:val="20"/>
          <w:szCs w:val="20"/>
          <w:lang w:val="fr-CH"/>
        </w:rPr>
        <w:t xml:space="preserve"> </w:t>
      </w:r>
      <w:r w:rsidR="006935CB">
        <w:rPr>
          <w:rFonts w:ascii="Arial" w:hAnsi="Arial" w:cs="Arial"/>
          <w:sz w:val="20"/>
          <w:szCs w:val="20"/>
          <w:lang w:val="fr-CH"/>
        </w:rPr>
        <w:t>spécifiques</w:t>
      </w:r>
      <w:r w:rsidR="00B32102">
        <w:rPr>
          <w:rFonts w:ascii="Arial" w:hAnsi="Arial" w:cs="Arial"/>
          <w:sz w:val="20"/>
          <w:szCs w:val="20"/>
          <w:lang w:val="fr-CH"/>
        </w:rPr>
        <w:t xml:space="preserve"> </w:t>
      </w:r>
      <w:r w:rsidR="00D6762F">
        <w:rPr>
          <w:rFonts w:ascii="Arial" w:hAnsi="Arial" w:cs="Arial"/>
          <w:sz w:val="20"/>
          <w:szCs w:val="20"/>
          <w:lang w:val="fr-CH"/>
        </w:rPr>
        <w:t>mises en place</w:t>
      </w:r>
      <w:r w:rsidR="00B30762">
        <w:rPr>
          <w:rFonts w:ascii="Arial" w:hAnsi="Arial" w:cs="Arial"/>
          <w:sz w:val="20"/>
          <w:szCs w:val="20"/>
          <w:lang w:val="fr-CH"/>
        </w:rPr>
        <w:t xml:space="preserve"> </w:t>
      </w:r>
      <w:r w:rsidR="00B32102">
        <w:rPr>
          <w:rFonts w:ascii="Arial" w:hAnsi="Arial" w:cs="Arial"/>
          <w:sz w:val="20"/>
          <w:szCs w:val="20"/>
          <w:lang w:val="fr-CH"/>
        </w:rPr>
        <w:t xml:space="preserve">dans les pays </w:t>
      </w:r>
      <w:r w:rsidR="00B30762">
        <w:rPr>
          <w:rFonts w:ascii="Arial" w:hAnsi="Arial" w:cs="Arial"/>
          <w:sz w:val="20"/>
          <w:szCs w:val="20"/>
          <w:lang w:val="fr-CH"/>
        </w:rPr>
        <w:t>et une influence indirecte de na</w:t>
      </w:r>
      <w:r w:rsidR="006935CB">
        <w:rPr>
          <w:rFonts w:ascii="Arial" w:hAnsi="Arial" w:cs="Arial"/>
          <w:sz w:val="20"/>
          <w:szCs w:val="20"/>
          <w:lang w:val="fr-CH"/>
        </w:rPr>
        <w:t xml:space="preserve">ture politique et scientifique. Dans le cadre </w:t>
      </w:r>
      <w:r w:rsidR="00C244BA">
        <w:rPr>
          <w:rFonts w:ascii="Arial" w:hAnsi="Arial" w:cs="Arial"/>
          <w:sz w:val="20"/>
          <w:szCs w:val="20"/>
          <w:lang w:val="fr-CH"/>
        </w:rPr>
        <w:t>de</w:t>
      </w:r>
      <w:r w:rsidR="006935CB">
        <w:rPr>
          <w:rFonts w:ascii="Arial" w:hAnsi="Arial" w:cs="Arial"/>
          <w:sz w:val="20"/>
          <w:szCs w:val="20"/>
          <w:lang w:val="fr-CH"/>
        </w:rPr>
        <w:t>s</w:t>
      </w:r>
      <w:r w:rsidR="00C244BA">
        <w:rPr>
          <w:rFonts w:ascii="Arial" w:hAnsi="Arial" w:cs="Arial"/>
          <w:sz w:val="20"/>
          <w:szCs w:val="20"/>
          <w:lang w:val="fr-CH"/>
        </w:rPr>
        <w:t xml:space="preserve"> p</w:t>
      </w:r>
      <w:r w:rsidR="0021526D">
        <w:rPr>
          <w:rFonts w:ascii="Arial" w:hAnsi="Arial" w:cs="Arial"/>
          <w:sz w:val="20"/>
          <w:szCs w:val="20"/>
          <w:lang w:val="fr-CH"/>
        </w:rPr>
        <w:t>rogrammes</w:t>
      </w:r>
      <w:r w:rsidR="006935CB">
        <w:rPr>
          <w:rFonts w:ascii="Arial" w:hAnsi="Arial" w:cs="Arial"/>
          <w:sz w:val="20"/>
          <w:szCs w:val="20"/>
          <w:lang w:val="fr-CH"/>
        </w:rPr>
        <w:t xml:space="preserve"> phares de l’OIT que </w:t>
      </w:r>
      <w:r w:rsidR="00C244BA">
        <w:rPr>
          <w:rFonts w:ascii="Arial" w:hAnsi="Arial" w:cs="Arial"/>
          <w:sz w:val="20"/>
          <w:szCs w:val="20"/>
          <w:lang w:val="fr-CH"/>
        </w:rPr>
        <w:t>l</w:t>
      </w:r>
      <w:r w:rsidR="006935CB">
        <w:rPr>
          <w:rFonts w:ascii="Arial" w:hAnsi="Arial" w:cs="Arial"/>
          <w:sz w:val="20"/>
          <w:szCs w:val="20"/>
          <w:lang w:val="fr-CH"/>
        </w:rPr>
        <w:t>a Suisse</w:t>
      </w:r>
      <w:r w:rsidR="0021526D">
        <w:rPr>
          <w:rFonts w:ascii="Arial" w:hAnsi="Arial" w:cs="Arial"/>
          <w:sz w:val="20"/>
          <w:szCs w:val="20"/>
          <w:lang w:val="fr-CH"/>
        </w:rPr>
        <w:t xml:space="preserve"> soutient, SCORE et Better Work </w:t>
      </w:r>
      <w:r w:rsidR="00331D17">
        <w:rPr>
          <w:rFonts w:ascii="Arial" w:hAnsi="Arial" w:cs="Arial"/>
          <w:sz w:val="20"/>
          <w:szCs w:val="20"/>
          <w:lang w:val="fr-CH"/>
        </w:rPr>
        <w:t>sont des exemples de</w:t>
      </w:r>
      <w:r w:rsidR="0021526D">
        <w:rPr>
          <w:rFonts w:ascii="Arial" w:hAnsi="Arial" w:cs="Arial"/>
          <w:sz w:val="20"/>
          <w:szCs w:val="20"/>
          <w:lang w:val="fr-CH"/>
        </w:rPr>
        <w:t xml:space="preserve"> col</w:t>
      </w:r>
      <w:r w:rsidR="00331D17">
        <w:rPr>
          <w:rFonts w:ascii="Arial" w:hAnsi="Arial" w:cs="Arial"/>
          <w:sz w:val="20"/>
          <w:szCs w:val="20"/>
          <w:lang w:val="fr-CH"/>
        </w:rPr>
        <w:t>labo</w:t>
      </w:r>
      <w:r w:rsidR="00F16AD8">
        <w:rPr>
          <w:rFonts w:ascii="Arial" w:hAnsi="Arial" w:cs="Arial"/>
          <w:sz w:val="20"/>
          <w:szCs w:val="20"/>
          <w:lang w:val="fr-CH"/>
        </w:rPr>
        <w:t>ration étroite entre</w:t>
      </w:r>
      <w:r w:rsidR="008E6AB9">
        <w:rPr>
          <w:rFonts w:ascii="Arial" w:hAnsi="Arial" w:cs="Arial"/>
          <w:sz w:val="20"/>
          <w:szCs w:val="20"/>
          <w:lang w:val="fr-CH"/>
        </w:rPr>
        <w:t xml:space="preserve"> partenaires sociaux</w:t>
      </w:r>
      <w:r w:rsidR="0021526D">
        <w:rPr>
          <w:rFonts w:ascii="Arial" w:hAnsi="Arial" w:cs="Arial"/>
          <w:sz w:val="20"/>
          <w:szCs w:val="20"/>
          <w:lang w:val="fr-CH"/>
        </w:rPr>
        <w:t xml:space="preserve"> pour favoriser le travail décent, grâce notamment à la formation. </w:t>
      </w:r>
      <w:r w:rsidR="00242549">
        <w:rPr>
          <w:rFonts w:ascii="Arial" w:hAnsi="Arial" w:cs="Arial"/>
          <w:sz w:val="20"/>
          <w:szCs w:val="20"/>
          <w:lang w:val="fr-CH"/>
        </w:rPr>
        <w:t>Dans le volet politique et scie</w:t>
      </w:r>
      <w:r w:rsidR="00743112">
        <w:rPr>
          <w:rFonts w:ascii="Arial" w:hAnsi="Arial" w:cs="Arial"/>
          <w:sz w:val="20"/>
          <w:szCs w:val="20"/>
          <w:lang w:val="fr-CH"/>
        </w:rPr>
        <w:t>ntifique, la promotion des valeurs et d</w:t>
      </w:r>
      <w:r w:rsidR="00242549">
        <w:rPr>
          <w:rFonts w:ascii="Arial" w:hAnsi="Arial" w:cs="Arial"/>
          <w:sz w:val="20"/>
          <w:szCs w:val="20"/>
          <w:lang w:val="fr-CH"/>
        </w:rPr>
        <w:t>es principes contenus dans les normes ai</w:t>
      </w:r>
      <w:r w:rsidR="00B974D1">
        <w:rPr>
          <w:rFonts w:ascii="Arial" w:hAnsi="Arial" w:cs="Arial"/>
          <w:sz w:val="20"/>
          <w:szCs w:val="20"/>
          <w:lang w:val="fr-CH"/>
        </w:rPr>
        <w:t xml:space="preserve">nsi que les statistiques et </w:t>
      </w:r>
      <w:r w:rsidR="00242549">
        <w:rPr>
          <w:rFonts w:ascii="Arial" w:hAnsi="Arial" w:cs="Arial"/>
          <w:sz w:val="20"/>
          <w:szCs w:val="20"/>
          <w:lang w:val="fr-CH"/>
        </w:rPr>
        <w:t>différents rapports élaborés</w:t>
      </w:r>
      <w:r w:rsidR="00B974D1">
        <w:rPr>
          <w:rFonts w:ascii="Arial" w:hAnsi="Arial" w:cs="Arial"/>
          <w:sz w:val="20"/>
          <w:szCs w:val="20"/>
          <w:lang w:val="fr-CH"/>
        </w:rPr>
        <w:t xml:space="preserve"> permettent </w:t>
      </w:r>
      <w:r w:rsidR="00743112">
        <w:rPr>
          <w:rFonts w:ascii="Arial" w:hAnsi="Arial" w:cs="Arial"/>
          <w:sz w:val="20"/>
          <w:szCs w:val="20"/>
          <w:lang w:val="fr-CH"/>
        </w:rPr>
        <w:t xml:space="preserve">d’une part </w:t>
      </w:r>
      <w:r w:rsidR="00B974D1">
        <w:rPr>
          <w:rFonts w:ascii="Arial" w:hAnsi="Arial" w:cs="Arial"/>
          <w:sz w:val="20"/>
          <w:szCs w:val="20"/>
          <w:lang w:val="fr-CH"/>
        </w:rPr>
        <w:t>de rendre visibles</w:t>
      </w:r>
      <w:r w:rsidR="00242549">
        <w:rPr>
          <w:rFonts w:ascii="Arial" w:hAnsi="Arial" w:cs="Arial"/>
          <w:sz w:val="20"/>
          <w:szCs w:val="20"/>
          <w:lang w:val="fr-CH"/>
        </w:rPr>
        <w:t xml:space="preserve"> </w:t>
      </w:r>
      <w:r w:rsidR="00B974D1">
        <w:rPr>
          <w:rFonts w:ascii="Arial" w:hAnsi="Arial" w:cs="Arial"/>
          <w:sz w:val="20"/>
          <w:szCs w:val="20"/>
          <w:lang w:val="fr-CH"/>
        </w:rPr>
        <w:t>l</w:t>
      </w:r>
      <w:r w:rsidR="00242549">
        <w:rPr>
          <w:rFonts w:ascii="Arial" w:hAnsi="Arial" w:cs="Arial"/>
          <w:sz w:val="20"/>
          <w:szCs w:val="20"/>
          <w:lang w:val="fr-CH"/>
        </w:rPr>
        <w:t>es réalités du monde du travail et</w:t>
      </w:r>
      <w:r w:rsidR="00743112">
        <w:rPr>
          <w:rFonts w:ascii="Arial" w:hAnsi="Arial" w:cs="Arial"/>
          <w:sz w:val="20"/>
          <w:szCs w:val="20"/>
          <w:lang w:val="fr-CH"/>
        </w:rPr>
        <w:t>, d’autre part</w:t>
      </w:r>
      <w:r w:rsidR="00242549">
        <w:rPr>
          <w:rFonts w:ascii="Arial" w:hAnsi="Arial" w:cs="Arial"/>
          <w:sz w:val="20"/>
          <w:szCs w:val="20"/>
          <w:lang w:val="fr-CH"/>
        </w:rPr>
        <w:t xml:space="preserve"> </w:t>
      </w:r>
      <w:r w:rsidR="00B974D1">
        <w:rPr>
          <w:rFonts w:ascii="Arial" w:hAnsi="Arial" w:cs="Arial"/>
          <w:sz w:val="20"/>
          <w:szCs w:val="20"/>
          <w:lang w:val="fr-CH"/>
        </w:rPr>
        <w:t>d’</w:t>
      </w:r>
      <w:r w:rsidR="00242549">
        <w:rPr>
          <w:rFonts w:ascii="Arial" w:hAnsi="Arial" w:cs="Arial"/>
          <w:sz w:val="20"/>
          <w:szCs w:val="20"/>
          <w:lang w:val="fr-CH"/>
        </w:rPr>
        <w:t>exercer une pression sur les gouvernements et les employeurs</w:t>
      </w:r>
      <w:r w:rsidR="00B974D1">
        <w:rPr>
          <w:rFonts w:ascii="Arial" w:hAnsi="Arial" w:cs="Arial"/>
          <w:sz w:val="20"/>
          <w:szCs w:val="20"/>
          <w:lang w:val="fr-CH"/>
        </w:rPr>
        <w:t xml:space="preserve"> pour le respect des normes</w:t>
      </w:r>
      <w:r w:rsidR="00242549">
        <w:rPr>
          <w:rFonts w:ascii="Arial" w:hAnsi="Arial" w:cs="Arial"/>
          <w:sz w:val="20"/>
          <w:szCs w:val="20"/>
          <w:lang w:val="fr-CH"/>
        </w:rPr>
        <w:t xml:space="preserve">. </w:t>
      </w:r>
      <w:r w:rsidR="00A17BE3">
        <w:rPr>
          <w:rFonts w:ascii="Arial" w:hAnsi="Arial" w:cs="Arial"/>
          <w:sz w:val="20"/>
          <w:szCs w:val="20"/>
          <w:lang w:val="fr-CH"/>
        </w:rPr>
        <w:t xml:space="preserve">En matière de collaboration internationale, des avancées sont intervenues avec l’OIT pour que la politique sociale et les droits sociaux soient l’œuvre d’une responsabilité commune et non plus seulement de l’Etat. </w:t>
      </w:r>
    </w:p>
    <w:p w:rsidR="00FB2B8E" w:rsidRDefault="00FB2B8E" w:rsidP="00FB2B8E">
      <w:pPr>
        <w:spacing w:after="0" w:line="300" w:lineRule="exact"/>
        <w:rPr>
          <w:rFonts w:ascii="Arial" w:hAnsi="Arial" w:cs="Arial"/>
          <w:sz w:val="20"/>
          <w:szCs w:val="20"/>
          <w:lang w:val="fr-CH"/>
        </w:rPr>
      </w:pPr>
    </w:p>
    <w:p w:rsidR="00FB2B8E" w:rsidRDefault="00FB2B8E" w:rsidP="00FB2B8E">
      <w:pPr>
        <w:spacing w:after="0" w:line="300" w:lineRule="exact"/>
        <w:rPr>
          <w:rFonts w:ascii="Arial" w:hAnsi="Arial" w:cs="Arial"/>
          <w:sz w:val="20"/>
          <w:szCs w:val="20"/>
          <w:lang w:val="fr-CH"/>
        </w:rPr>
      </w:pPr>
      <w:r>
        <w:rPr>
          <w:rFonts w:ascii="Arial" w:hAnsi="Arial" w:cs="Arial"/>
          <w:sz w:val="20"/>
          <w:szCs w:val="20"/>
          <w:lang w:val="fr-CH"/>
        </w:rPr>
        <w:t>Dans le contexte politique actuel à la fois mondial et suisse où le droit international et certains droits fondamentaux sont souvent remis en question, le rôle de l’OIT reste donc fondamental à plusieurs égards. Elle est également un instrument pour permettre une</w:t>
      </w:r>
      <w:r w:rsidR="00FA4E93">
        <w:rPr>
          <w:rFonts w:ascii="Arial" w:hAnsi="Arial" w:cs="Arial"/>
          <w:sz w:val="20"/>
          <w:szCs w:val="20"/>
          <w:lang w:val="fr-CH"/>
        </w:rPr>
        <w:t xml:space="preserve"> régulation mondiale plus forte, afin d’</w:t>
      </w:r>
      <w:r>
        <w:rPr>
          <w:rFonts w:ascii="Arial" w:hAnsi="Arial" w:cs="Arial"/>
          <w:sz w:val="20"/>
          <w:szCs w:val="20"/>
          <w:lang w:val="fr-CH"/>
        </w:rPr>
        <w:t xml:space="preserve">éviter </w:t>
      </w:r>
      <w:r w:rsidR="00FA4E93">
        <w:rPr>
          <w:rFonts w:ascii="Arial" w:hAnsi="Arial" w:cs="Arial"/>
          <w:sz w:val="20"/>
          <w:szCs w:val="20"/>
          <w:lang w:val="fr-CH"/>
        </w:rPr>
        <w:t xml:space="preserve">la privatisation </w:t>
      </w:r>
      <w:r>
        <w:rPr>
          <w:rFonts w:ascii="Arial" w:hAnsi="Arial" w:cs="Arial"/>
          <w:sz w:val="20"/>
          <w:szCs w:val="20"/>
          <w:lang w:val="fr-CH"/>
        </w:rPr>
        <w:t xml:space="preserve">du droit international du travail. </w:t>
      </w:r>
    </w:p>
    <w:p w:rsidR="00A17BE3" w:rsidRDefault="00A17BE3" w:rsidP="00612550">
      <w:pPr>
        <w:spacing w:after="0" w:line="300" w:lineRule="exact"/>
        <w:rPr>
          <w:rFonts w:ascii="Arial" w:hAnsi="Arial" w:cs="Arial"/>
          <w:sz w:val="20"/>
          <w:szCs w:val="20"/>
          <w:lang w:val="fr-CH"/>
        </w:rPr>
      </w:pPr>
    </w:p>
    <w:p w:rsidR="008E760F" w:rsidRDefault="008E760F" w:rsidP="00612550">
      <w:pPr>
        <w:spacing w:after="0" w:line="300" w:lineRule="exact"/>
        <w:rPr>
          <w:rFonts w:ascii="Arial" w:hAnsi="Arial" w:cs="Arial"/>
          <w:sz w:val="20"/>
          <w:szCs w:val="20"/>
          <w:lang w:val="fr-CH"/>
        </w:rPr>
      </w:pPr>
    </w:p>
    <w:p w:rsidR="00A17BE3" w:rsidRDefault="00A17BE3" w:rsidP="00A17BE3">
      <w:pPr>
        <w:spacing w:after="0" w:line="300" w:lineRule="exact"/>
        <w:rPr>
          <w:rFonts w:ascii="Arial" w:hAnsi="Arial" w:cs="Arial"/>
          <w:b/>
          <w:sz w:val="20"/>
          <w:szCs w:val="20"/>
          <w:lang w:val="fr-CH"/>
        </w:rPr>
      </w:pPr>
      <w:r>
        <w:rPr>
          <w:rFonts w:ascii="Arial" w:hAnsi="Arial" w:cs="Arial"/>
          <w:b/>
          <w:sz w:val="20"/>
          <w:szCs w:val="20"/>
          <w:lang w:val="fr-CH"/>
        </w:rPr>
        <w:t>L’avenir du travail </w:t>
      </w:r>
      <w:r w:rsidR="00834219">
        <w:rPr>
          <w:rFonts w:ascii="Arial" w:hAnsi="Arial" w:cs="Arial"/>
          <w:b/>
          <w:sz w:val="20"/>
          <w:szCs w:val="20"/>
          <w:lang w:val="fr-CH"/>
        </w:rPr>
        <w:t>comme</w:t>
      </w:r>
      <w:r>
        <w:rPr>
          <w:rFonts w:ascii="Arial" w:hAnsi="Arial" w:cs="Arial"/>
          <w:b/>
          <w:sz w:val="20"/>
          <w:szCs w:val="20"/>
          <w:lang w:val="fr-CH"/>
        </w:rPr>
        <w:t xml:space="preserve"> thème central</w:t>
      </w:r>
    </w:p>
    <w:p w:rsidR="00A17BE3" w:rsidRDefault="00A17BE3" w:rsidP="00A17BE3">
      <w:pPr>
        <w:spacing w:after="0" w:line="300" w:lineRule="exact"/>
        <w:rPr>
          <w:rFonts w:ascii="Arial" w:hAnsi="Arial" w:cs="Arial"/>
          <w:b/>
          <w:sz w:val="20"/>
          <w:szCs w:val="20"/>
          <w:lang w:val="fr-CH"/>
        </w:rPr>
      </w:pPr>
    </w:p>
    <w:p w:rsidR="00C30463" w:rsidRDefault="004A75A6" w:rsidP="00381EA7">
      <w:pPr>
        <w:spacing w:after="0" w:line="300" w:lineRule="exact"/>
        <w:rPr>
          <w:rFonts w:ascii="Arial" w:hAnsi="Arial" w:cs="Arial"/>
          <w:sz w:val="20"/>
          <w:szCs w:val="20"/>
          <w:lang w:val="fr-CH"/>
        </w:rPr>
      </w:pPr>
      <w:r>
        <w:rPr>
          <w:rFonts w:ascii="Arial" w:hAnsi="Arial" w:cs="Arial"/>
          <w:sz w:val="20"/>
          <w:szCs w:val="20"/>
          <w:lang w:val="fr-CH"/>
        </w:rPr>
        <w:t xml:space="preserve">Après 100 ans d’activité, l’OIT et les partenaires sociaux sont confrontés à de nouveaux défis. </w:t>
      </w:r>
      <w:r w:rsidR="00A17BE3">
        <w:rPr>
          <w:rFonts w:ascii="Arial" w:hAnsi="Arial" w:cs="Arial"/>
          <w:sz w:val="20"/>
          <w:szCs w:val="20"/>
          <w:lang w:val="fr-CH"/>
        </w:rPr>
        <w:t>Pour célébrer le centenaire, sept initiatives ont été lancées pour orienter l’action de l’OIT</w:t>
      </w:r>
      <w:r w:rsidR="008E760F">
        <w:rPr>
          <w:rFonts w:ascii="Arial" w:hAnsi="Arial" w:cs="Arial"/>
          <w:sz w:val="20"/>
          <w:szCs w:val="20"/>
          <w:lang w:val="fr-CH"/>
        </w:rPr>
        <w:t>.</w:t>
      </w:r>
      <w:r w:rsidR="00A17BE3">
        <w:rPr>
          <w:rFonts w:ascii="Arial" w:hAnsi="Arial" w:cs="Arial"/>
          <w:sz w:val="20"/>
          <w:szCs w:val="20"/>
          <w:lang w:val="fr-CH"/>
        </w:rPr>
        <w:t xml:space="preserve"> Parmi ces initiatives, la Suisse </w:t>
      </w:r>
      <w:r w:rsidR="00C30463">
        <w:rPr>
          <w:rFonts w:ascii="Arial" w:hAnsi="Arial" w:cs="Arial"/>
          <w:sz w:val="20"/>
          <w:szCs w:val="20"/>
          <w:lang w:val="fr-CH"/>
        </w:rPr>
        <w:t>a choisi de focaliser son attention</w:t>
      </w:r>
      <w:r w:rsidR="00A17BE3">
        <w:rPr>
          <w:rFonts w:ascii="Arial" w:hAnsi="Arial" w:cs="Arial"/>
          <w:sz w:val="20"/>
          <w:szCs w:val="20"/>
          <w:lang w:val="fr-CH"/>
        </w:rPr>
        <w:t xml:space="preserve"> sur l’Initiative sur l’avenir du travail qui sera également une priorité dans le cadre des discussions tripartites mondiales durant la Conférence internationale du travail (CIT). </w:t>
      </w:r>
    </w:p>
    <w:p w:rsidR="00C30463" w:rsidRDefault="00C30463" w:rsidP="00381EA7">
      <w:pPr>
        <w:spacing w:after="0" w:line="300" w:lineRule="exact"/>
        <w:rPr>
          <w:rFonts w:ascii="Arial" w:hAnsi="Arial" w:cs="Arial"/>
          <w:sz w:val="20"/>
          <w:szCs w:val="20"/>
          <w:lang w:val="fr-CH"/>
        </w:rPr>
      </w:pPr>
    </w:p>
    <w:p w:rsidR="00381EA7" w:rsidRDefault="00C30463" w:rsidP="00381EA7">
      <w:pPr>
        <w:spacing w:after="0" w:line="300" w:lineRule="exact"/>
        <w:rPr>
          <w:rFonts w:ascii="Arial" w:hAnsi="Arial" w:cs="Arial"/>
          <w:sz w:val="20"/>
          <w:szCs w:val="20"/>
          <w:lang w:val="fr-CH"/>
        </w:rPr>
      </w:pPr>
      <w:r>
        <w:rPr>
          <w:rFonts w:ascii="Arial" w:hAnsi="Arial" w:cs="Arial"/>
          <w:sz w:val="20"/>
          <w:szCs w:val="20"/>
          <w:lang w:val="fr-CH"/>
        </w:rPr>
        <w:t xml:space="preserve">Dans ce cadre, </w:t>
      </w:r>
      <w:r w:rsidR="00381EA7">
        <w:rPr>
          <w:rFonts w:ascii="Arial" w:hAnsi="Arial" w:cs="Arial"/>
          <w:sz w:val="20"/>
          <w:szCs w:val="20"/>
          <w:lang w:val="fr-CH"/>
        </w:rPr>
        <w:t>Trav</w:t>
      </w:r>
      <w:r>
        <w:rPr>
          <w:rFonts w:ascii="Arial" w:hAnsi="Arial" w:cs="Arial"/>
          <w:sz w:val="20"/>
          <w:szCs w:val="20"/>
          <w:lang w:val="fr-CH"/>
        </w:rPr>
        <w:t xml:space="preserve">ail.Suisse recommande </w:t>
      </w:r>
      <w:r w:rsidR="00381EA7">
        <w:rPr>
          <w:rFonts w:ascii="Arial" w:hAnsi="Arial" w:cs="Arial"/>
          <w:sz w:val="20"/>
          <w:szCs w:val="20"/>
          <w:lang w:val="fr-CH"/>
        </w:rPr>
        <w:t>de soutenir le nouveau rapport de la Commission mondiale sur l’avenir du travail intitulé « Travailler pour bâtir un avenir meilleur ». Cette commission (créée</w:t>
      </w:r>
      <w:r>
        <w:rPr>
          <w:rFonts w:ascii="Arial" w:hAnsi="Arial" w:cs="Arial"/>
          <w:sz w:val="20"/>
          <w:szCs w:val="20"/>
          <w:lang w:val="fr-CH"/>
        </w:rPr>
        <w:t xml:space="preserve"> pour</w:t>
      </w:r>
      <w:r w:rsidR="00381EA7">
        <w:rPr>
          <w:rFonts w:ascii="Arial" w:hAnsi="Arial" w:cs="Arial"/>
          <w:sz w:val="20"/>
          <w:szCs w:val="20"/>
          <w:lang w:val="fr-CH"/>
        </w:rPr>
        <w:t xml:space="preserve"> l’Initiative sur l’avenir du travail) présente dans son rapport une stratégie axée sur l’humain s’articulant autour de trois points : investir sur les capacités des personnes, les institutions du travail, le travail décent et durable. Travail.Suisse soutient les recommandations de la commission, afin d’assurer la sécurité économique, l’égalité des chances et la justice sociale. </w:t>
      </w:r>
    </w:p>
    <w:p w:rsidR="00381EA7" w:rsidRDefault="00381EA7" w:rsidP="00381EA7">
      <w:pPr>
        <w:spacing w:after="0" w:line="300" w:lineRule="exact"/>
        <w:rPr>
          <w:rFonts w:ascii="Arial" w:hAnsi="Arial" w:cs="Arial"/>
          <w:b/>
          <w:sz w:val="20"/>
          <w:szCs w:val="20"/>
          <w:lang w:val="fr-CH"/>
        </w:rPr>
      </w:pPr>
    </w:p>
    <w:p w:rsidR="001A35C3" w:rsidRDefault="00381EA7" w:rsidP="001A35C3">
      <w:pPr>
        <w:spacing w:after="0" w:line="300" w:lineRule="exact"/>
        <w:rPr>
          <w:rFonts w:ascii="Arial" w:hAnsi="Arial" w:cs="Arial"/>
          <w:sz w:val="20"/>
          <w:szCs w:val="20"/>
          <w:lang w:val="fr-CH"/>
        </w:rPr>
      </w:pPr>
      <w:r>
        <w:rPr>
          <w:rFonts w:ascii="Arial" w:hAnsi="Arial" w:cs="Arial"/>
          <w:sz w:val="20"/>
          <w:szCs w:val="20"/>
          <w:lang w:val="fr-CH"/>
        </w:rPr>
        <w:lastRenderedPageBreak/>
        <w:t xml:space="preserve">La Suisse a également adopté une « Déclaration tripartite sur le futur du travail et du partenariat social en Suisse à l’ère de la numérisation de l’économie » signée par Travail.Suisse et d’autres organisations faîtières nationales. </w:t>
      </w:r>
      <w:r w:rsidR="00C94CF4">
        <w:rPr>
          <w:rFonts w:ascii="Arial" w:hAnsi="Arial" w:cs="Arial"/>
          <w:sz w:val="20"/>
          <w:szCs w:val="20"/>
          <w:lang w:val="fr-CH"/>
        </w:rPr>
        <w:t xml:space="preserve">Pour </w:t>
      </w:r>
      <w:r w:rsidR="007E2631">
        <w:rPr>
          <w:rFonts w:ascii="Arial" w:hAnsi="Arial" w:cs="Arial"/>
          <w:sz w:val="20"/>
          <w:szCs w:val="20"/>
          <w:lang w:val="fr-CH"/>
        </w:rPr>
        <w:t>Travail.Sui</w:t>
      </w:r>
      <w:r w:rsidR="00C94CF4">
        <w:rPr>
          <w:rFonts w:ascii="Arial" w:hAnsi="Arial" w:cs="Arial"/>
          <w:sz w:val="20"/>
          <w:szCs w:val="20"/>
          <w:lang w:val="fr-CH"/>
        </w:rPr>
        <w:t>sse,</w:t>
      </w:r>
      <w:r w:rsidR="007E2631">
        <w:rPr>
          <w:rFonts w:ascii="Arial" w:hAnsi="Arial" w:cs="Arial"/>
          <w:sz w:val="20"/>
          <w:szCs w:val="20"/>
          <w:lang w:val="fr-CH"/>
        </w:rPr>
        <w:t xml:space="preserve"> la mise en œuvre de cette Déc</w:t>
      </w:r>
      <w:r w:rsidR="00C94CF4">
        <w:rPr>
          <w:rFonts w:ascii="Arial" w:hAnsi="Arial" w:cs="Arial"/>
          <w:sz w:val="20"/>
          <w:szCs w:val="20"/>
          <w:lang w:val="fr-CH"/>
        </w:rPr>
        <w:t xml:space="preserve">laration reste un point central, notamment à travers la poursuite du dialogue social. </w:t>
      </w:r>
      <w:r w:rsidR="001A35C3">
        <w:rPr>
          <w:rFonts w:ascii="Arial" w:hAnsi="Arial" w:cs="Arial"/>
          <w:sz w:val="20"/>
          <w:szCs w:val="20"/>
          <w:lang w:val="fr-CH"/>
        </w:rPr>
        <w:t>De nombreux défis sont à relever pour permettre à tous les travailleuses et travailleurs de préserver leurs droits et conditions de travail décent. La numérisation croissante et les nouvelles formes de travail qui modifient, entre autres, l’organisation du travail, les notions de temps et de lieu de travail ainsi que le statut des salariés imposent une collaboration étroite des partenaires sociaux et des différents acteurs de la société dans un contexte national, mais également international.</w:t>
      </w:r>
      <w:r w:rsidR="004E5582">
        <w:rPr>
          <w:rFonts w:ascii="Arial" w:hAnsi="Arial" w:cs="Arial"/>
          <w:sz w:val="20"/>
          <w:szCs w:val="20"/>
          <w:lang w:val="fr-CH"/>
        </w:rPr>
        <w:t xml:space="preserve"> L</w:t>
      </w:r>
      <w:r w:rsidR="001A35C3">
        <w:rPr>
          <w:rFonts w:ascii="Arial" w:hAnsi="Arial" w:cs="Arial"/>
          <w:sz w:val="20"/>
          <w:szCs w:val="20"/>
          <w:lang w:val="fr-CH"/>
        </w:rPr>
        <w:t xml:space="preserve">e dialogue social reste </w:t>
      </w:r>
      <w:r w:rsidR="004E5582">
        <w:rPr>
          <w:rFonts w:ascii="Arial" w:hAnsi="Arial" w:cs="Arial"/>
          <w:sz w:val="20"/>
          <w:szCs w:val="20"/>
          <w:lang w:val="fr-CH"/>
        </w:rPr>
        <w:t xml:space="preserve">donc </w:t>
      </w:r>
      <w:r w:rsidR="001A35C3">
        <w:rPr>
          <w:rFonts w:ascii="Arial" w:hAnsi="Arial" w:cs="Arial"/>
          <w:sz w:val="20"/>
          <w:szCs w:val="20"/>
          <w:lang w:val="fr-CH"/>
        </w:rPr>
        <w:t>la pierre angulaire du partenariat social qui lui-même se</w:t>
      </w:r>
      <w:r w:rsidR="008C1D84">
        <w:rPr>
          <w:rFonts w:ascii="Arial" w:hAnsi="Arial" w:cs="Arial"/>
          <w:sz w:val="20"/>
          <w:szCs w:val="20"/>
          <w:lang w:val="fr-CH"/>
        </w:rPr>
        <w:t>rt de pilier a</w:t>
      </w:r>
      <w:r w:rsidR="00920516">
        <w:rPr>
          <w:rFonts w:ascii="Arial" w:hAnsi="Arial" w:cs="Arial"/>
          <w:sz w:val="20"/>
          <w:szCs w:val="20"/>
          <w:lang w:val="fr-CH"/>
        </w:rPr>
        <w:t xml:space="preserve">u travail décent. </w:t>
      </w:r>
      <w:r w:rsidR="008E760F">
        <w:rPr>
          <w:rFonts w:ascii="Arial" w:hAnsi="Arial" w:cs="Arial"/>
          <w:sz w:val="20"/>
          <w:szCs w:val="20"/>
          <w:lang w:val="fr-CH"/>
        </w:rPr>
        <w:t xml:space="preserve">La </w:t>
      </w:r>
      <w:r w:rsidR="001F122F">
        <w:rPr>
          <w:rFonts w:ascii="Arial" w:hAnsi="Arial" w:cs="Arial"/>
          <w:sz w:val="20"/>
          <w:szCs w:val="20"/>
          <w:lang w:val="fr-CH"/>
        </w:rPr>
        <w:t xml:space="preserve">poursuite du travail de l’OIT pour les prochaines années </w:t>
      </w:r>
      <w:r w:rsidR="007E4C61">
        <w:rPr>
          <w:rFonts w:ascii="Arial" w:hAnsi="Arial" w:cs="Arial"/>
          <w:sz w:val="20"/>
          <w:szCs w:val="20"/>
          <w:lang w:val="fr-CH"/>
        </w:rPr>
        <w:t>de son existence r</w:t>
      </w:r>
      <w:r w:rsidR="001F122F">
        <w:rPr>
          <w:rFonts w:ascii="Arial" w:hAnsi="Arial" w:cs="Arial"/>
          <w:sz w:val="20"/>
          <w:szCs w:val="20"/>
          <w:lang w:val="fr-CH"/>
        </w:rPr>
        <w:t>est</w:t>
      </w:r>
      <w:r w:rsidR="007E4C61">
        <w:rPr>
          <w:rFonts w:ascii="Arial" w:hAnsi="Arial" w:cs="Arial"/>
          <w:sz w:val="20"/>
          <w:szCs w:val="20"/>
          <w:lang w:val="fr-CH"/>
        </w:rPr>
        <w:t>e</w:t>
      </w:r>
      <w:r w:rsidR="001F122F">
        <w:rPr>
          <w:rFonts w:ascii="Arial" w:hAnsi="Arial" w:cs="Arial"/>
          <w:sz w:val="20"/>
          <w:szCs w:val="20"/>
          <w:lang w:val="fr-CH"/>
        </w:rPr>
        <w:t xml:space="preserve"> essentielle et </w:t>
      </w:r>
      <w:r w:rsidR="007A0AB3">
        <w:rPr>
          <w:rFonts w:ascii="Arial" w:hAnsi="Arial" w:cs="Arial"/>
          <w:sz w:val="20"/>
          <w:szCs w:val="20"/>
          <w:lang w:val="fr-CH"/>
        </w:rPr>
        <w:t xml:space="preserve">aura besoin d’une visibilité encore plus large. </w:t>
      </w:r>
    </w:p>
    <w:p w:rsidR="002D6BAA" w:rsidRDefault="002D6BAA" w:rsidP="00A17BE3">
      <w:pPr>
        <w:spacing w:after="0" w:line="300" w:lineRule="exact"/>
        <w:rPr>
          <w:rFonts w:ascii="Arial" w:hAnsi="Arial" w:cs="Arial"/>
          <w:sz w:val="20"/>
          <w:szCs w:val="20"/>
          <w:lang w:val="fr-CH"/>
        </w:rPr>
      </w:pPr>
    </w:p>
    <w:bookmarkEnd w:id="0"/>
    <w:p w:rsidR="0009600D" w:rsidRDefault="0009600D" w:rsidP="0009600D">
      <w:pPr>
        <w:spacing w:after="0" w:line="300" w:lineRule="exact"/>
        <w:rPr>
          <w:rFonts w:ascii="Arial" w:hAnsi="Arial" w:cs="Arial"/>
          <w:sz w:val="20"/>
          <w:szCs w:val="20"/>
          <w:lang w:val="fr-CH"/>
        </w:rPr>
      </w:pPr>
    </w:p>
    <w:p w:rsidR="00834219" w:rsidRDefault="00834219" w:rsidP="006B37F6">
      <w:pPr>
        <w:spacing w:after="0" w:line="300" w:lineRule="exact"/>
        <w:rPr>
          <w:rFonts w:ascii="Arial" w:hAnsi="Arial" w:cs="Arial"/>
          <w:sz w:val="20"/>
          <w:szCs w:val="20"/>
          <w:lang w:val="fr-CH"/>
        </w:rPr>
      </w:pPr>
    </w:p>
    <w:p w:rsidR="00184ED2" w:rsidRDefault="00184ED2"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b/>
          <w:sz w:val="20"/>
          <w:szCs w:val="20"/>
          <w:lang w:val="fr-CH"/>
        </w:rPr>
      </w:pPr>
    </w:p>
    <w:p w:rsidR="00531CC1" w:rsidRDefault="00531CC1" w:rsidP="006B37F6">
      <w:pPr>
        <w:spacing w:after="0" w:line="300" w:lineRule="exact"/>
        <w:rPr>
          <w:rFonts w:ascii="Arial" w:hAnsi="Arial" w:cs="Arial"/>
          <w:b/>
          <w:sz w:val="20"/>
          <w:szCs w:val="20"/>
          <w:lang w:val="fr-CH"/>
        </w:rPr>
      </w:pPr>
    </w:p>
    <w:p w:rsidR="00B6000F" w:rsidRPr="006B37F6" w:rsidRDefault="00B6000F" w:rsidP="006B37F6">
      <w:pPr>
        <w:spacing w:after="0" w:line="300" w:lineRule="exact"/>
        <w:rPr>
          <w:rFonts w:ascii="Arial" w:hAnsi="Arial" w:cs="Arial"/>
          <w:sz w:val="20"/>
          <w:szCs w:val="20"/>
          <w:lang w:val="fr-CH"/>
        </w:rPr>
      </w:pPr>
    </w:p>
    <w:p w:rsidR="000247C8" w:rsidRDefault="000247C8"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6B37F6" w:rsidP="006B37F6">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842A99" w:rsidRPr="006B37F6" w:rsidSect="003F5594">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47C8"/>
    <w:rsid w:val="000253D0"/>
    <w:rsid w:val="00031B04"/>
    <w:rsid w:val="00031E9D"/>
    <w:rsid w:val="00041FFB"/>
    <w:rsid w:val="00046B52"/>
    <w:rsid w:val="00054E41"/>
    <w:rsid w:val="0005506C"/>
    <w:rsid w:val="00057C2E"/>
    <w:rsid w:val="00061918"/>
    <w:rsid w:val="00070F0E"/>
    <w:rsid w:val="0007266A"/>
    <w:rsid w:val="0007301F"/>
    <w:rsid w:val="0007585C"/>
    <w:rsid w:val="00076A48"/>
    <w:rsid w:val="00081F31"/>
    <w:rsid w:val="00084C26"/>
    <w:rsid w:val="000875BE"/>
    <w:rsid w:val="00092E6B"/>
    <w:rsid w:val="0009600D"/>
    <w:rsid w:val="00096C10"/>
    <w:rsid w:val="000A1F5B"/>
    <w:rsid w:val="000A2630"/>
    <w:rsid w:val="000A2BF5"/>
    <w:rsid w:val="000A60F2"/>
    <w:rsid w:val="000A67D4"/>
    <w:rsid w:val="000B301E"/>
    <w:rsid w:val="000B7CB1"/>
    <w:rsid w:val="000C03B6"/>
    <w:rsid w:val="000C2093"/>
    <w:rsid w:val="000D0DC4"/>
    <w:rsid w:val="000D2514"/>
    <w:rsid w:val="000D25DE"/>
    <w:rsid w:val="000D2F75"/>
    <w:rsid w:val="000D2F8C"/>
    <w:rsid w:val="000D5526"/>
    <w:rsid w:val="000D5DC5"/>
    <w:rsid w:val="000D5EAD"/>
    <w:rsid w:val="000E382D"/>
    <w:rsid w:val="000E3836"/>
    <w:rsid w:val="000E4286"/>
    <w:rsid w:val="000E7779"/>
    <w:rsid w:val="000E7B43"/>
    <w:rsid w:val="000F1518"/>
    <w:rsid w:val="000F3C99"/>
    <w:rsid w:val="00103A2F"/>
    <w:rsid w:val="00104759"/>
    <w:rsid w:val="001051C8"/>
    <w:rsid w:val="00105B56"/>
    <w:rsid w:val="00110CFE"/>
    <w:rsid w:val="0012343D"/>
    <w:rsid w:val="001240FB"/>
    <w:rsid w:val="001251E8"/>
    <w:rsid w:val="00126A3A"/>
    <w:rsid w:val="00132F62"/>
    <w:rsid w:val="001346D3"/>
    <w:rsid w:val="001411B6"/>
    <w:rsid w:val="00144415"/>
    <w:rsid w:val="00146651"/>
    <w:rsid w:val="0015070E"/>
    <w:rsid w:val="00156E7D"/>
    <w:rsid w:val="00161651"/>
    <w:rsid w:val="00161D2F"/>
    <w:rsid w:val="001635C1"/>
    <w:rsid w:val="00166D91"/>
    <w:rsid w:val="00170939"/>
    <w:rsid w:val="00172E68"/>
    <w:rsid w:val="00174C73"/>
    <w:rsid w:val="00174C89"/>
    <w:rsid w:val="00176185"/>
    <w:rsid w:val="00176B8B"/>
    <w:rsid w:val="00177DA1"/>
    <w:rsid w:val="00184ED2"/>
    <w:rsid w:val="0018750E"/>
    <w:rsid w:val="001916CF"/>
    <w:rsid w:val="0019383E"/>
    <w:rsid w:val="00195F79"/>
    <w:rsid w:val="00197EF1"/>
    <w:rsid w:val="001A0A66"/>
    <w:rsid w:val="001A251B"/>
    <w:rsid w:val="001A35C3"/>
    <w:rsid w:val="001A598B"/>
    <w:rsid w:val="001A5A83"/>
    <w:rsid w:val="001B4B74"/>
    <w:rsid w:val="001C08A2"/>
    <w:rsid w:val="001C26D1"/>
    <w:rsid w:val="001C4874"/>
    <w:rsid w:val="001C4BC1"/>
    <w:rsid w:val="001C7B13"/>
    <w:rsid w:val="001D4F9D"/>
    <w:rsid w:val="001D6545"/>
    <w:rsid w:val="001E3319"/>
    <w:rsid w:val="001E6219"/>
    <w:rsid w:val="001F122F"/>
    <w:rsid w:val="001F22C0"/>
    <w:rsid w:val="001F3619"/>
    <w:rsid w:val="001F7EFB"/>
    <w:rsid w:val="002010DA"/>
    <w:rsid w:val="00201908"/>
    <w:rsid w:val="0020321C"/>
    <w:rsid w:val="00212254"/>
    <w:rsid w:val="0021526D"/>
    <w:rsid w:val="002161EB"/>
    <w:rsid w:val="00226B8F"/>
    <w:rsid w:val="00226E53"/>
    <w:rsid w:val="00234E65"/>
    <w:rsid w:val="00235BB1"/>
    <w:rsid w:val="00241BB0"/>
    <w:rsid w:val="00242549"/>
    <w:rsid w:val="00247EDE"/>
    <w:rsid w:val="00251887"/>
    <w:rsid w:val="0025608D"/>
    <w:rsid w:val="002735E8"/>
    <w:rsid w:val="00273906"/>
    <w:rsid w:val="00273EA5"/>
    <w:rsid w:val="0027452B"/>
    <w:rsid w:val="00274639"/>
    <w:rsid w:val="00277E3D"/>
    <w:rsid w:val="002801C5"/>
    <w:rsid w:val="00281BB3"/>
    <w:rsid w:val="00282D92"/>
    <w:rsid w:val="002849E0"/>
    <w:rsid w:val="00286EA6"/>
    <w:rsid w:val="00296873"/>
    <w:rsid w:val="00297201"/>
    <w:rsid w:val="002A02C9"/>
    <w:rsid w:val="002A132C"/>
    <w:rsid w:val="002A6394"/>
    <w:rsid w:val="002A6805"/>
    <w:rsid w:val="002B1486"/>
    <w:rsid w:val="002B1AC5"/>
    <w:rsid w:val="002B2725"/>
    <w:rsid w:val="002B5DBD"/>
    <w:rsid w:val="002C2E93"/>
    <w:rsid w:val="002C44DE"/>
    <w:rsid w:val="002C620E"/>
    <w:rsid w:val="002D4A5D"/>
    <w:rsid w:val="002D5B2A"/>
    <w:rsid w:val="002D6BAA"/>
    <w:rsid w:val="002D717B"/>
    <w:rsid w:val="002D7AB9"/>
    <w:rsid w:val="002E3158"/>
    <w:rsid w:val="002E4B51"/>
    <w:rsid w:val="002E5D19"/>
    <w:rsid w:val="002E6A3C"/>
    <w:rsid w:val="002F42D1"/>
    <w:rsid w:val="00301066"/>
    <w:rsid w:val="00303698"/>
    <w:rsid w:val="00306966"/>
    <w:rsid w:val="0031336A"/>
    <w:rsid w:val="003147ED"/>
    <w:rsid w:val="00317700"/>
    <w:rsid w:val="003219F5"/>
    <w:rsid w:val="00324F77"/>
    <w:rsid w:val="003266FC"/>
    <w:rsid w:val="00327AD2"/>
    <w:rsid w:val="00331D17"/>
    <w:rsid w:val="00333760"/>
    <w:rsid w:val="003349B5"/>
    <w:rsid w:val="00344D8D"/>
    <w:rsid w:val="003502BD"/>
    <w:rsid w:val="00350E07"/>
    <w:rsid w:val="00351289"/>
    <w:rsid w:val="0035335F"/>
    <w:rsid w:val="003539FB"/>
    <w:rsid w:val="00354D2C"/>
    <w:rsid w:val="0036262D"/>
    <w:rsid w:val="003630AC"/>
    <w:rsid w:val="0036597A"/>
    <w:rsid w:val="00370E9B"/>
    <w:rsid w:val="003724EF"/>
    <w:rsid w:val="003739CE"/>
    <w:rsid w:val="00376839"/>
    <w:rsid w:val="00381EA7"/>
    <w:rsid w:val="0038564A"/>
    <w:rsid w:val="00391C09"/>
    <w:rsid w:val="003944EF"/>
    <w:rsid w:val="00394B74"/>
    <w:rsid w:val="00394D8A"/>
    <w:rsid w:val="003960CB"/>
    <w:rsid w:val="00396896"/>
    <w:rsid w:val="003A22A0"/>
    <w:rsid w:val="003A528B"/>
    <w:rsid w:val="003A61E5"/>
    <w:rsid w:val="003B1933"/>
    <w:rsid w:val="003C028B"/>
    <w:rsid w:val="003C24C9"/>
    <w:rsid w:val="003D3115"/>
    <w:rsid w:val="003D392C"/>
    <w:rsid w:val="003D3A62"/>
    <w:rsid w:val="003D5382"/>
    <w:rsid w:val="003E0353"/>
    <w:rsid w:val="003E6E1E"/>
    <w:rsid w:val="003E7312"/>
    <w:rsid w:val="003F1592"/>
    <w:rsid w:val="003F2C32"/>
    <w:rsid w:val="003F5594"/>
    <w:rsid w:val="00403ECE"/>
    <w:rsid w:val="0041020A"/>
    <w:rsid w:val="004108B7"/>
    <w:rsid w:val="0041096C"/>
    <w:rsid w:val="00412F7B"/>
    <w:rsid w:val="00416A58"/>
    <w:rsid w:val="004178BF"/>
    <w:rsid w:val="00420EBE"/>
    <w:rsid w:val="0042417F"/>
    <w:rsid w:val="004255B2"/>
    <w:rsid w:val="00425838"/>
    <w:rsid w:val="00427A66"/>
    <w:rsid w:val="004335B1"/>
    <w:rsid w:val="004379E0"/>
    <w:rsid w:val="00442742"/>
    <w:rsid w:val="0044692E"/>
    <w:rsid w:val="00451EA5"/>
    <w:rsid w:val="00452900"/>
    <w:rsid w:val="00456FB6"/>
    <w:rsid w:val="004571E2"/>
    <w:rsid w:val="004573F8"/>
    <w:rsid w:val="00460D5F"/>
    <w:rsid w:val="00467DCC"/>
    <w:rsid w:val="0047108C"/>
    <w:rsid w:val="00474F8D"/>
    <w:rsid w:val="00475497"/>
    <w:rsid w:val="00475E68"/>
    <w:rsid w:val="00476FE8"/>
    <w:rsid w:val="00480A5D"/>
    <w:rsid w:val="00496AF8"/>
    <w:rsid w:val="004A63B6"/>
    <w:rsid w:val="004A75A6"/>
    <w:rsid w:val="004B51CA"/>
    <w:rsid w:val="004B70B3"/>
    <w:rsid w:val="004C0786"/>
    <w:rsid w:val="004C0BCC"/>
    <w:rsid w:val="004D1CF8"/>
    <w:rsid w:val="004D554D"/>
    <w:rsid w:val="004E26AE"/>
    <w:rsid w:val="004E282B"/>
    <w:rsid w:val="004E300A"/>
    <w:rsid w:val="004E38A4"/>
    <w:rsid w:val="004E3E47"/>
    <w:rsid w:val="004E5582"/>
    <w:rsid w:val="004F3288"/>
    <w:rsid w:val="004F3D2B"/>
    <w:rsid w:val="00510348"/>
    <w:rsid w:val="00516400"/>
    <w:rsid w:val="005244F9"/>
    <w:rsid w:val="005260AE"/>
    <w:rsid w:val="00526F18"/>
    <w:rsid w:val="005314FD"/>
    <w:rsid w:val="00531CC1"/>
    <w:rsid w:val="00534778"/>
    <w:rsid w:val="005369BA"/>
    <w:rsid w:val="005415EF"/>
    <w:rsid w:val="005444A2"/>
    <w:rsid w:val="00545527"/>
    <w:rsid w:val="00546EEC"/>
    <w:rsid w:val="005517EF"/>
    <w:rsid w:val="00552478"/>
    <w:rsid w:val="00557A63"/>
    <w:rsid w:val="00561929"/>
    <w:rsid w:val="00565714"/>
    <w:rsid w:val="00573F8B"/>
    <w:rsid w:val="005810A2"/>
    <w:rsid w:val="005852AC"/>
    <w:rsid w:val="00585A0E"/>
    <w:rsid w:val="005940D9"/>
    <w:rsid w:val="005A0841"/>
    <w:rsid w:val="005A213E"/>
    <w:rsid w:val="005A3B35"/>
    <w:rsid w:val="005A3CCF"/>
    <w:rsid w:val="005A5011"/>
    <w:rsid w:val="005B0428"/>
    <w:rsid w:val="005B4C05"/>
    <w:rsid w:val="005B5346"/>
    <w:rsid w:val="005B7F59"/>
    <w:rsid w:val="005C3221"/>
    <w:rsid w:val="005C432D"/>
    <w:rsid w:val="005C43F3"/>
    <w:rsid w:val="005C65F0"/>
    <w:rsid w:val="005C7C87"/>
    <w:rsid w:val="005D28D4"/>
    <w:rsid w:val="005D71A0"/>
    <w:rsid w:val="005E4427"/>
    <w:rsid w:val="00602FE9"/>
    <w:rsid w:val="00612550"/>
    <w:rsid w:val="00615B51"/>
    <w:rsid w:val="00630CC7"/>
    <w:rsid w:val="0063189F"/>
    <w:rsid w:val="00631DDD"/>
    <w:rsid w:val="006328CD"/>
    <w:rsid w:val="00633D9E"/>
    <w:rsid w:val="00633F36"/>
    <w:rsid w:val="00636F6E"/>
    <w:rsid w:val="00641316"/>
    <w:rsid w:val="00641861"/>
    <w:rsid w:val="00645CF2"/>
    <w:rsid w:val="006502F2"/>
    <w:rsid w:val="00653E16"/>
    <w:rsid w:val="006572FD"/>
    <w:rsid w:val="006575D4"/>
    <w:rsid w:val="00657707"/>
    <w:rsid w:val="00660B55"/>
    <w:rsid w:val="006611DD"/>
    <w:rsid w:val="0067354A"/>
    <w:rsid w:val="00673D66"/>
    <w:rsid w:val="0067706C"/>
    <w:rsid w:val="006858A1"/>
    <w:rsid w:val="006876AA"/>
    <w:rsid w:val="00690B33"/>
    <w:rsid w:val="0069311E"/>
    <w:rsid w:val="006935CB"/>
    <w:rsid w:val="006A1C49"/>
    <w:rsid w:val="006A4510"/>
    <w:rsid w:val="006A524E"/>
    <w:rsid w:val="006A6592"/>
    <w:rsid w:val="006B37F6"/>
    <w:rsid w:val="006B382A"/>
    <w:rsid w:val="006B43FE"/>
    <w:rsid w:val="006B5445"/>
    <w:rsid w:val="006C3E9B"/>
    <w:rsid w:val="006C7232"/>
    <w:rsid w:val="006D0525"/>
    <w:rsid w:val="006D3CA2"/>
    <w:rsid w:val="006D41B3"/>
    <w:rsid w:val="006D4C02"/>
    <w:rsid w:val="006D6287"/>
    <w:rsid w:val="006E3F46"/>
    <w:rsid w:val="006E7EC2"/>
    <w:rsid w:val="006F080F"/>
    <w:rsid w:val="006F27C2"/>
    <w:rsid w:val="006F284D"/>
    <w:rsid w:val="006F6C25"/>
    <w:rsid w:val="007006D6"/>
    <w:rsid w:val="00711956"/>
    <w:rsid w:val="007135A1"/>
    <w:rsid w:val="00721520"/>
    <w:rsid w:val="00743112"/>
    <w:rsid w:val="00744F81"/>
    <w:rsid w:val="00756E0F"/>
    <w:rsid w:val="00761862"/>
    <w:rsid w:val="007622B2"/>
    <w:rsid w:val="00780E6D"/>
    <w:rsid w:val="007842CB"/>
    <w:rsid w:val="007877E2"/>
    <w:rsid w:val="0079218E"/>
    <w:rsid w:val="00792F0F"/>
    <w:rsid w:val="007961DC"/>
    <w:rsid w:val="00796569"/>
    <w:rsid w:val="007A09CA"/>
    <w:rsid w:val="007A0AB3"/>
    <w:rsid w:val="007A646F"/>
    <w:rsid w:val="007A79F5"/>
    <w:rsid w:val="007B2065"/>
    <w:rsid w:val="007C06E7"/>
    <w:rsid w:val="007C0E8B"/>
    <w:rsid w:val="007C1654"/>
    <w:rsid w:val="007D7170"/>
    <w:rsid w:val="007D76F7"/>
    <w:rsid w:val="007E0BD7"/>
    <w:rsid w:val="007E2631"/>
    <w:rsid w:val="007E4C61"/>
    <w:rsid w:val="007F1EDD"/>
    <w:rsid w:val="007F3F4C"/>
    <w:rsid w:val="007F6D95"/>
    <w:rsid w:val="00801BA3"/>
    <w:rsid w:val="008024B7"/>
    <w:rsid w:val="008045B5"/>
    <w:rsid w:val="008155E0"/>
    <w:rsid w:val="008251C3"/>
    <w:rsid w:val="00826B3D"/>
    <w:rsid w:val="00834219"/>
    <w:rsid w:val="0083435C"/>
    <w:rsid w:val="00835C97"/>
    <w:rsid w:val="00842A99"/>
    <w:rsid w:val="00844028"/>
    <w:rsid w:val="0084598A"/>
    <w:rsid w:val="00850FA9"/>
    <w:rsid w:val="00856A61"/>
    <w:rsid w:val="00857FAB"/>
    <w:rsid w:val="008621D7"/>
    <w:rsid w:val="008636DA"/>
    <w:rsid w:val="00867A09"/>
    <w:rsid w:val="00873E93"/>
    <w:rsid w:val="00874833"/>
    <w:rsid w:val="008824B7"/>
    <w:rsid w:val="00883526"/>
    <w:rsid w:val="0088564D"/>
    <w:rsid w:val="00885B87"/>
    <w:rsid w:val="00892759"/>
    <w:rsid w:val="008967E0"/>
    <w:rsid w:val="008975C1"/>
    <w:rsid w:val="008A13C6"/>
    <w:rsid w:val="008A31E3"/>
    <w:rsid w:val="008A73BE"/>
    <w:rsid w:val="008B5DFA"/>
    <w:rsid w:val="008B7D01"/>
    <w:rsid w:val="008C14CE"/>
    <w:rsid w:val="008C1D84"/>
    <w:rsid w:val="008C423A"/>
    <w:rsid w:val="008C4994"/>
    <w:rsid w:val="008C6013"/>
    <w:rsid w:val="008C78B8"/>
    <w:rsid w:val="008D3280"/>
    <w:rsid w:val="008E0335"/>
    <w:rsid w:val="008E312E"/>
    <w:rsid w:val="008E6AB9"/>
    <w:rsid w:val="008E760F"/>
    <w:rsid w:val="008F0EB6"/>
    <w:rsid w:val="008F0F37"/>
    <w:rsid w:val="008F1654"/>
    <w:rsid w:val="008F6310"/>
    <w:rsid w:val="00901BC5"/>
    <w:rsid w:val="009060F3"/>
    <w:rsid w:val="00907A1E"/>
    <w:rsid w:val="0091004E"/>
    <w:rsid w:val="009138B0"/>
    <w:rsid w:val="00920516"/>
    <w:rsid w:val="00921DC7"/>
    <w:rsid w:val="009231C8"/>
    <w:rsid w:val="009339FB"/>
    <w:rsid w:val="009414EE"/>
    <w:rsid w:val="0094436A"/>
    <w:rsid w:val="009468AD"/>
    <w:rsid w:val="0095012E"/>
    <w:rsid w:val="00950F78"/>
    <w:rsid w:val="009543F2"/>
    <w:rsid w:val="009556BE"/>
    <w:rsid w:val="00961363"/>
    <w:rsid w:val="0096182C"/>
    <w:rsid w:val="009633EB"/>
    <w:rsid w:val="00974988"/>
    <w:rsid w:val="00977FAC"/>
    <w:rsid w:val="00980DC2"/>
    <w:rsid w:val="00983282"/>
    <w:rsid w:val="009842B3"/>
    <w:rsid w:val="0098772A"/>
    <w:rsid w:val="009963C4"/>
    <w:rsid w:val="009A41F9"/>
    <w:rsid w:val="009A4609"/>
    <w:rsid w:val="009A476C"/>
    <w:rsid w:val="009B1CA3"/>
    <w:rsid w:val="009B21A8"/>
    <w:rsid w:val="009B4797"/>
    <w:rsid w:val="009B70A6"/>
    <w:rsid w:val="009C0774"/>
    <w:rsid w:val="009C0960"/>
    <w:rsid w:val="009C1240"/>
    <w:rsid w:val="009C124B"/>
    <w:rsid w:val="009C1294"/>
    <w:rsid w:val="009C304C"/>
    <w:rsid w:val="009C6036"/>
    <w:rsid w:val="009D1096"/>
    <w:rsid w:val="009D14F1"/>
    <w:rsid w:val="009D6F38"/>
    <w:rsid w:val="009E4742"/>
    <w:rsid w:val="009E5DC9"/>
    <w:rsid w:val="009F1C9C"/>
    <w:rsid w:val="009F1E38"/>
    <w:rsid w:val="009F7C37"/>
    <w:rsid w:val="00A01E6C"/>
    <w:rsid w:val="00A05268"/>
    <w:rsid w:val="00A07F5A"/>
    <w:rsid w:val="00A13734"/>
    <w:rsid w:val="00A14116"/>
    <w:rsid w:val="00A14533"/>
    <w:rsid w:val="00A17BE3"/>
    <w:rsid w:val="00A23EBC"/>
    <w:rsid w:val="00A2663A"/>
    <w:rsid w:val="00A2742C"/>
    <w:rsid w:val="00A34635"/>
    <w:rsid w:val="00A425F3"/>
    <w:rsid w:val="00A50565"/>
    <w:rsid w:val="00A50C91"/>
    <w:rsid w:val="00A50D90"/>
    <w:rsid w:val="00A53BC1"/>
    <w:rsid w:val="00A60276"/>
    <w:rsid w:val="00A63F0B"/>
    <w:rsid w:val="00A707E5"/>
    <w:rsid w:val="00A76D6F"/>
    <w:rsid w:val="00A81BA6"/>
    <w:rsid w:val="00A87E1D"/>
    <w:rsid w:val="00A92A6B"/>
    <w:rsid w:val="00AB11B7"/>
    <w:rsid w:val="00AB5F0C"/>
    <w:rsid w:val="00AB6D0E"/>
    <w:rsid w:val="00AC2518"/>
    <w:rsid w:val="00AD05B6"/>
    <w:rsid w:val="00AD0822"/>
    <w:rsid w:val="00AD08AF"/>
    <w:rsid w:val="00AD1200"/>
    <w:rsid w:val="00AD12D0"/>
    <w:rsid w:val="00AD232A"/>
    <w:rsid w:val="00AD49CE"/>
    <w:rsid w:val="00AD6B59"/>
    <w:rsid w:val="00AE0A6F"/>
    <w:rsid w:val="00AE0C1E"/>
    <w:rsid w:val="00AE4A00"/>
    <w:rsid w:val="00AE51F2"/>
    <w:rsid w:val="00AE771D"/>
    <w:rsid w:val="00AF28DC"/>
    <w:rsid w:val="00AF322B"/>
    <w:rsid w:val="00AF5023"/>
    <w:rsid w:val="00AF50D0"/>
    <w:rsid w:val="00B074D6"/>
    <w:rsid w:val="00B1191B"/>
    <w:rsid w:val="00B1239B"/>
    <w:rsid w:val="00B1422A"/>
    <w:rsid w:val="00B170A3"/>
    <w:rsid w:val="00B2497C"/>
    <w:rsid w:val="00B26366"/>
    <w:rsid w:val="00B2679A"/>
    <w:rsid w:val="00B27B64"/>
    <w:rsid w:val="00B30762"/>
    <w:rsid w:val="00B3139E"/>
    <w:rsid w:val="00B32102"/>
    <w:rsid w:val="00B36DF3"/>
    <w:rsid w:val="00B45997"/>
    <w:rsid w:val="00B45D66"/>
    <w:rsid w:val="00B526BA"/>
    <w:rsid w:val="00B52F2B"/>
    <w:rsid w:val="00B54E2F"/>
    <w:rsid w:val="00B55F56"/>
    <w:rsid w:val="00B567BE"/>
    <w:rsid w:val="00B6000F"/>
    <w:rsid w:val="00B606FF"/>
    <w:rsid w:val="00B61690"/>
    <w:rsid w:val="00B6372A"/>
    <w:rsid w:val="00B63AE6"/>
    <w:rsid w:val="00B63F18"/>
    <w:rsid w:val="00B730FC"/>
    <w:rsid w:val="00B75122"/>
    <w:rsid w:val="00B81279"/>
    <w:rsid w:val="00B83C11"/>
    <w:rsid w:val="00B8693C"/>
    <w:rsid w:val="00B9240F"/>
    <w:rsid w:val="00B93F88"/>
    <w:rsid w:val="00B9734A"/>
    <w:rsid w:val="00B974D1"/>
    <w:rsid w:val="00BA08F4"/>
    <w:rsid w:val="00BA3986"/>
    <w:rsid w:val="00BA39CF"/>
    <w:rsid w:val="00BA4F4D"/>
    <w:rsid w:val="00BB43F4"/>
    <w:rsid w:val="00BB5215"/>
    <w:rsid w:val="00BB609F"/>
    <w:rsid w:val="00BB625D"/>
    <w:rsid w:val="00BB6C64"/>
    <w:rsid w:val="00BC261E"/>
    <w:rsid w:val="00BC2BBA"/>
    <w:rsid w:val="00BC4230"/>
    <w:rsid w:val="00BC4D1D"/>
    <w:rsid w:val="00BD1F37"/>
    <w:rsid w:val="00BD444E"/>
    <w:rsid w:val="00BD4C9D"/>
    <w:rsid w:val="00BD5EBA"/>
    <w:rsid w:val="00BD6CAC"/>
    <w:rsid w:val="00BE0F05"/>
    <w:rsid w:val="00BE53C5"/>
    <w:rsid w:val="00C00B60"/>
    <w:rsid w:val="00C029A7"/>
    <w:rsid w:val="00C032E3"/>
    <w:rsid w:val="00C033E0"/>
    <w:rsid w:val="00C0594E"/>
    <w:rsid w:val="00C05B83"/>
    <w:rsid w:val="00C10621"/>
    <w:rsid w:val="00C11BED"/>
    <w:rsid w:val="00C17EDE"/>
    <w:rsid w:val="00C2268C"/>
    <w:rsid w:val="00C244BA"/>
    <w:rsid w:val="00C30463"/>
    <w:rsid w:val="00C30996"/>
    <w:rsid w:val="00C45257"/>
    <w:rsid w:val="00C4764D"/>
    <w:rsid w:val="00C477FA"/>
    <w:rsid w:val="00C538C1"/>
    <w:rsid w:val="00C563A2"/>
    <w:rsid w:val="00C625D9"/>
    <w:rsid w:val="00C628A2"/>
    <w:rsid w:val="00C635F6"/>
    <w:rsid w:val="00C656ED"/>
    <w:rsid w:val="00C67C59"/>
    <w:rsid w:val="00C705DA"/>
    <w:rsid w:val="00C80D26"/>
    <w:rsid w:val="00C81E69"/>
    <w:rsid w:val="00C848C8"/>
    <w:rsid w:val="00C84954"/>
    <w:rsid w:val="00C867D1"/>
    <w:rsid w:val="00C87132"/>
    <w:rsid w:val="00C94788"/>
    <w:rsid w:val="00C94CF4"/>
    <w:rsid w:val="00C955E3"/>
    <w:rsid w:val="00CA48C4"/>
    <w:rsid w:val="00CA7868"/>
    <w:rsid w:val="00CB1211"/>
    <w:rsid w:val="00CB133B"/>
    <w:rsid w:val="00CB4558"/>
    <w:rsid w:val="00CB4D44"/>
    <w:rsid w:val="00CC1049"/>
    <w:rsid w:val="00CC1FFC"/>
    <w:rsid w:val="00CC67AF"/>
    <w:rsid w:val="00CC77C5"/>
    <w:rsid w:val="00CD3A38"/>
    <w:rsid w:val="00CD4EFE"/>
    <w:rsid w:val="00CD59B2"/>
    <w:rsid w:val="00CD6B10"/>
    <w:rsid w:val="00CE265A"/>
    <w:rsid w:val="00CE771A"/>
    <w:rsid w:val="00CE7BB2"/>
    <w:rsid w:val="00CF1E43"/>
    <w:rsid w:val="00CF213D"/>
    <w:rsid w:val="00D00767"/>
    <w:rsid w:val="00D06031"/>
    <w:rsid w:val="00D06EC0"/>
    <w:rsid w:val="00D10095"/>
    <w:rsid w:val="00D11ED9"/>
    <w:rsid w:val="00D13D6B"/>
    <w:rsid w:val="00D144A8"/>
    <w:rsid w:val="00D14976"/>
    <w:rsid w:val="00D15E16"/>
    <w:rsid w:val="00D22C05"/>
    <w:rsid w:val="00D246CA"/>
    <w:rsid w:val="00D301F4"/>
    <w:rsid w:val="00D30B27"/>
    <w:rsid w:val="00D37FFA"/>
    <w:rsid w:val="00D40AED"/>
    <w:rsid w:val="00D423A1"/>
    <w:rsid w:val="00D453EE"/>
    <w:rsid w:val="00D5408F"/>
    <w:rsid w:val="00D56AF6"/>
    <w:rsid w:val="00D671A3"/>
    <w:rsid w:val="00D673D5"/>
    <w:rsid w:val="00D6762F"/>
    <w:rsid w:val="00D67950"/>
    <w:rsid w:val="00D706DA"/>
    <w:rsid w:val="00D771A0"/>
    <w:rsid w:val="00D81E9D"/>
    <w:rsid w:val="00D83768"/>
    <w:rsid w:val="00D849BA"/>
    <w:rsid w:val="00D93234"/>
    <w:rsid w:val="00D97B11"/>
    <w:rsid w:val="00DA308D"/>
    <w:rsid w:val="00DA458D"/>
    <w:rsid w:val="00DA4D35"/>
    <w:rsid w:val="00DA56F2"/>
    <w:rsid w:val="00DA601A"/>
    <w:rsid w:val="00DA6694"/>
    <w:rsid w:val="00DA6E23"/>
    <w:rsid w:val="00DA7A64"/>
    <w:rsid w:val="00DB54CD"/>
    <w:rsid w:val="00DB61C7"/>
    <w:rsid w:val="00DC0231"/>
    <w:rsid w:val="00DC3A00"/>
    <w:rsid w:val="00DC4AD7"/>
    <w:rsid w:val="00DD1327"/>
    <w:rsid w:val="00DD2BC8"/>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4068F"/>
    <w:rsid w:val="00E41B24"/>
    <w:rsid w:val="00E43F89"/>
    <w:rsid w:val="00E509D7"/>
    <w:rsid w:val="00E5692B"/>
    <w:rsid w:val="00E60680"/>
    <w:rsid w:val="00E61666"/>
    <w:rsid w:val="00E629A3"/>
    <w:rsid w:val="00E64FCE"/>
    <w:rsid w:val="00E650B6"/>
    <w:rsid w:val="00E672EB"/>
    <w:rsid w:val="00E73B07"/>
    <w:rsid w:val="00E7431E"/>
    <w:rsid w:val="00E8117A"/>
    <w:rsid w:val="00E811E3"/>
    <w:rsid w:val="00E90667"/>
    <w:rsid w:val="00E936C2"/>
    <w:rsid w:val="00E9591B"/>
    <w:rsid w:val="00EA30DB"/>
    <w:rsid w:val="00EA4CE3"/>
    <w:rsid w:val="00EA6125"/>
    <w:rsid w:val="00EA7673"/>
    <w:rsid w:val="00EB5150"/>
    <w:rsid w:val="00EC2D61"/>
    <w:rsid w:val="00ED05D8"/>
    <w:rsid w:val="00ED21B7"/>
    <w:rsid w:val="00ED27DD"/>
    <w:rsid w:val="00EE7FBD"/>
    <w:rsid w:val="00EF0A8D"/>
    <w:rsid w:val="00EF0CA6"/>
    <w:rsid w:val="00EF2119"/>
    <w:rsid w:val="00EF2DA4"/>
    <w:rsid w:val="00EF337C"/>
    <w:rsid w:val="00EF5CC1"/>
    <w:rsid w:val="00EF7AC4"/>
    <w:rsid w:val="00F10181"/>
    <w:rsid w:val="00F13187"/>
    <w:rsid w:val="00F14063"/>
    <w:rsid w:val="00F145E5"/>
    <w:rsid w:val="00F16AD8"/>
    <w:rsid w:val="00F173C8"/>
    <w:rsid w:val="00F242E5"/>
    <w:rsid w:val="00F30DAB"/>
    <w:rsid w:val="00F33678"/>
    <w:rsid w:val="00F4402C"/>
    <w:rsid w:val="00F474BF"/>
    <w:rsid w:val="00F504DE"/>
    <w:rsid w:val="00F5090B"/>
    <w:rsid w:val="00F57065"/>
    <w:rsid w:val="00F5741A"/>
    <w:rsid w:val="00F74852"/>
    <w:rsid w:val="00F76825"/>
    <w:rsid w:val="00F849C8"/>
    <w:rsid w:val="00F851E9"/>
    <w:rsid w:val="00F871C4"/>
    <w:rsid w:val="00F94254"/>
    <w:rsid w:val="00FA4E93"/>
    <w:rsid w:val="00FB2B8E"/>
    <w:rsid w:val="00FB4C46"/>
    <w:rsid w:val="00FC56F7"/>
    <w:rsid w:val="00FD1827"/>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D5E3-D9B9-48A5-A314-6A1B8406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6799</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Therese Schmid</cp:lastModifiedBy>
  <cp:revision>4</cp:revision>
  <cp:lastPrinted>2019-02-04T13:00:00Z</cp:lastPrinted>
  <dcterms:created xsi:type="dcterms:W3CDTF">2019-01-31T13:01:00Z</dcterms:created>
  <dcterms:modified xsi:type="dcterms:W3CDTF">2019-02-05T09:18:00Z</dcterms:modified>
</cp:coreProperties>
</file>