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B6" w:rsidRPr="00A831B6" w:rsidRDefault="00A831B6" w:rsidP="00FF07A5">
      <w:pPr>
        <w:spacing w:after="0"/>
        <w:rPr>
          <w:lang w:val="en-GB"/>
        </w:rPr>
      </w:pPr>
      <w:proofErr w:type="spellStart"/>
      <w:r>
        <w:rPr>
          <w:lang w:val="en-GB"/>
        </w:rPr>
        <w:t>Medienservice</w:t>
      </w:r>
      <w:proofErr w:type="spellEnd"/>
      <w:r>
        <w:rPr>
          <w:lang w:val="en-GB"/>
        </w:rPr>
        <w:t xml:space="preserve"> Travail.Suisse – 5. </w:t>
      </w:r>
      <w:proofErr w:type="spellStart"/>
      <w:r>
        <w:rPr>
          <w:lang w:val="en-GB"/>
        </w:rPr>
        <w:t>Februar</w:t>
      </w:r>
      <w:proofErr w:type="spellEnd"/>
      <w:r>
        <w:rPr>
          <w:lang w:val="en-GB"/>
        </w:rPr>
        <w:t xml:space="preserve"> 2019</w:t>
      </w:r>
    </w:p>
    <w:p w:rsidR="00A831B6" w:rsidRDefault="00A831B6" w:rsidP="00FF07A5">
      <w:pPr>
        <w:spacing w:after="0"/>
        <w:rPr>
          <w:b/>
          <w:lang w:val="en-GB"/>
        </w:rPr>
      </w:pPr>
    </w:p>
    <w:p w:rsidR="00A831B6" w:rsidRDefault="00A831B6" w:rsidP="00FF07A5">
      <w:pPr>
        <w:spacing w:after="0"/>
        <w:rPr>
          <w:b/>
          <w:lang w:val="en-GB"/>
        </w:rPr>
      </w:pPr>
    </w:p>
    <w:p w:rsidR="00A831B6" w:rsidRDefault="00A831B6" w:rsidP="00FF07A5">
      <w:pPr>
        <w:spacing w:after="0"/>
        <w:rPr>
          <w:b/>
          <w:lang w:val="en-GB"/>
        </w:rPr>
      </w:pPr>
    </w:p>
    <w:p w:rsidR="00FF07A5" w:rsidRDefault="00FF07A5" w:rsidP="00A831B6">
      <w:pPr>
        <w:spacing w:after="0" w:line="240" w:lineRule="auto"/>
        <w:rPr>
          <w:b/>
          <w:sz w:val="30"/>
          <w:szCs w:val="30"/>
          <w:lang w:val="en-GB"/>
        </w:rPr>
      </w:pPr>
    </w:p>
    <w:p w:rsidR="00FF07A5" w:rsidRDefault="00FF07A5" w:rsidP="00A831B6">
      <w:pPr>
        <w:spacing w:after="0" w:line="240" w:lineRule="auto"/>
        <w:rPr>
          <w:b/>
          <w:sz w:val="30"/>
          <w:szCs w:val="30"/>
          <w:lang w:val="en-GB"/>
        </w:rPr>
      </w:pPr>
    </w:p>
    <w:p w:rsidR="00A831B6" w:rsidRDefault="00F818A9" w:rsidP="00A831B6">
      <w:pPr>
        <w:spacing w:after="0" w:line="240" w:lineRule="auto"/>
        <w:rPr>
          <w:b/>
          <w:sz w:val="30"/>
          <w:szCs w:val="30"/>
          <w:lang w:val="en-GB"/>
        </w:rPr>
      </w:pPr>
      <w:proofErr w:type="spellStart"/>
      <w:r w:rsidRPr="00A831B6">
        <w:rPr>
          <w:b/>
          <w:sz w:val="30"/>
          <w:szCs w:val="30"/>
          <w:lang w:val="en-GB"/>
        </w:rPr>
        <w:t>Forumtheater</w:t>
      </w:r>
      <w:proofErr w:type="spellEnd"/>
      <w:r w:rsidR="003A4F8F" w:rsidRPr="00A831B6">
        <w:rPr>
          <w:b/>
          <w:sz w:val="30"/>
          <w:szCs w:val="30"/>
          <w:lang w:val="en-GB"/>
        </w:rPr>
        <w:t xml:space="preserve"> „I Girl I Boy I Phone“</w:t>
      </w:r>
      <w:r w:rsidR="00A831B6">
        <w:rPr>
          <w:b/>
          <w:sz w:val="30"/>
          <w:szCs w:val="30"/>
          <w:lang w:val="en-GB"/>
        </w:rPr>
        <w:t>:</w:t>
      </w:r>
    </w:p>
    <w:p w:rsidR="00307A77" w:rsidRPr="00A831B6" w:rsidRDefault="00A42476" w:rsidP="00A831B6">
      <w:pPr>
        <w:spacing w:after="0" w:line="240" w:lineRule="auto"/>
        <w:rPr>
          <w:b/>
          <w:sz w:val="30"/>
          <w:szCs w:val="30"/>
        </w:rPr>
      </w:pPr>
      <w:r w:rsidRPr="00A831B6">
        <w:rPr>
          <w:b/>
          <w:sz w:val="30"/>
          <w:szCs w:val="30"/>
        </w:rPr>
        <w:t>Ichfindung in einer multikulturellen Welt</w:t>
      </w:r>
    </w:p>
    <w:p w:rsidR="00A831B6" w:rsidRDefault="00A831B6" w:rsidP="00A831B6">
      <w:pPr>
        <w:spacing w:after="0"/>
        <w:rPr>
          <w:b/>
        </w:rPr>
      </w:pPr>
    </w:p>
    <w:p w:rsidR="001C2C66" w:rsidRPr="003A4F8F" w:rsidRDefault="001C2C66" w:rsidP="00A831B6">
      <w:pPr>
        <w:spacing w:after="0"/>
        <w:rPr>
          <w:b/>
        </w:rPr>
      </w:pPr>
      <w:r w:rsidRPr="003A4F8F">
        <w:rPr>
          <w:b/>
        </w:rPr>
        <w:t xml:space="preserve">„Identitätsfindung junger Menschen in Zeiten der Globalisierung, der Digitalisierung und der Migration“ - so lässt sich das Thema der neuen Forumtheaterproduktion von Maralam </w:t>
      </w:r>
      <w:r w:rsidR="00FC7FFD">
        <w:rPr>
          <w:b/>
        </w:rPr>
        <w:t xml:space="preserve">für die Berufsfachschulen </w:t>
      </w:r>
      <w:r w:rsidRPr="003A4F8F">
        <w:rPr>
          <w:b/>
        </w:rPr>
        <w:t>zusammenfassen. Die erste Phase des Projektes „I Girl I Boy I Phone“ ist abgeschlossen. Die Premieren in der Deutschschweiz</w:t>
      </w:r>
      <w:r w:rsidR="00C56CD4">
        <w:rPr>
          <w:rStyle w:val="Funotenzeichen"/>
          <w:b/>
        </w:rPr>
        <w:footnoteReference w:id="1"/>
      </w:r>
      <w:r w:rsidRPr="003A4F8F">
        <w:rPr>
          <w:b/>
        </w:rPr>
        <w:t>, der Westschweiz</w:t>
      </w:r>
      <w:r w:rsidR="00C56CD4">
        <w:rPr>
          <w:rStyle w:val="Funotenzeichen"/>
          <w:b/>
        </w:rPr>
        <w:footnoteReference w:id="2"/>
      </w:r>
      <w:r w:rsidRPr="003A4F8F">
        <w:rPr>
          <w:b/>
        </w:rPr>
        <w:t xml:space="preserve"> </w:t>
      </w:r>
      <w:bookmarkStart w:id="0" w:name="_GoBack"/>
      <w:bookmarkEnd w:id="0"/>
      <w:r w:rsidRPr="003A4F8F">
        <w:rPr>
          <w:b/>
        </w:rPr>
        <w:t>und im Tessin</w:t>
      </w:r>
      <w:r w:rsidR="00C56CD4">
        <w:rPr>
          <w:rStyle w:val="Funotenzeichen"/>
          <w:b/>
        </w:rPr>
        <w:footnoteReference w:id="3"/>
      </w:r>
      <w:r w:rsidRPr="003A4F8F">
        <w:rPr>
          <w:b/>
        </w:rPr>
        <w:t xml:space="preserve"> sind erfolgreich über die Bühne gegangen.</w:t>
      </w:r>
      <w:r w:rsidR="003A4F8F" w:rsidRPr="003A4F8F">
        <w:rPr>
          <w:b/>
        </w:rPr>
        <w:t xml:space="preserve"> Jetzt geht es darum, weitere Schulen für das Projekt zu gewinnen. </w:t>
      </w:r>
      <w:r w:rsidRPr="003A4F8F">
        <w:rPr>
          <w:b/>
        </w:rPr>
        <w:t>Träger des Projektes ist Travail.Suisse, der unabhängige Dachverband der Arbeitnehmenden.</w:t>
      </w:r>
    </w:p>
    <w:p w:rsidR="00A831B6" w:rsidRDefault="00A831B6" w:rsidP="00A831B6">
      <w:pPr>
        <w:spacing w:after="0"/>
      </w:pPr>
    </w:p>
    <w:p w:rsidR="00A831B6" w:rsidRDefault="00A831B6" w:rsidP="00A831B6">
      <w:pPr>
        <w:spacing w:after="0"/>
        <w:rPr>
          <w:i/>
        </w:rPr>
      </w:pPr>
      <w:r>
        <w:rPr>
          <w:i/>
        </w:rPr>
        <w:t>Bruno Weber-</w:t>
      </w:r>
      <w:proofErr w:type="spellStart"/>
      <w:r>
        <w:rPr>
          <w:i/>
        </w:rPr>
        <w:t>Gobet</w:t>
      </w:r>
      <w:proofErr w:type="spellEnd"/>
      <w:r>
        <w:rPr>
          <w:i/>
        </w:rPr>
        <w:t>, Leiter Bildungspolitik, Travail.Suisse</w:t>
      </w:r>
    </w:p>
    <w:p w:rsidR="00A831B6" w:rsidRPr="00A831B6" w:rsidRDefault="00A831B6" w:rsidP="00A831B6">
      <w:pPr>
        <w:spacing w:after="0"/>
        <w:rPr>
          <w:i/>
        </w:rPr>
      </w:pPr>
    </w:p>
    <w:p w:rsidR="003A4F8F" w:rsidRPr="003A4F8F" w:rsidRDefault="003A4F8F" w:rsidP="00A831B6">
      <w:pPr>
        <w:spacing w:after="0"/>
      </w:pPr>
      <w:r w:rsidRPr="003A4F8F">
        <w:t xml:space="preserve">Die </w:t>
      </w:r>
      <w:proofErr w:type="spellStart"/>
      <w:r w:rsidRPr="003A4F8F">
        <w:t>Forumtheaterproduktion</w:t>
      </w:r>
      <w:proofErr w:type="spellEnd"/>
      <w:r w:rsidRPr="003A4F8F">
        <w:t xml:space="preserve"> „I Girl I Boy I Phone“</w:t>
      </w:r>
      <w:r w:rsidR="00C56CD4">
        <w:rPr>
          <w:rStyle w:val="Funotenzeichen"/>
        </w:rPr>
        <w:footnoteReference w:id="4"/>
      </w:r>
      <w:r w:rsidRPr="003A4F8F">
        <w:t xml:space="preserve"> nimmt die teilnehmenden </w:t>
      </w:r>
      <w:r w:rsidR="00FC7FFD">
        <w:t>Berufsfachs</w:t>
      </w:r>
      <w:r w:rsidRPr="003A4F8F">
        <w:t>chulklassen mit auf eine Reise durch Fragen der Identitätsfindung junger Menschen in Zeiten der Globalisierung, der Digitalisierung (Industrie 4.0) und der Migration. Inhaltlich bedeutsam sind die unterschiedlichen Frauen- und Männerbilder, mit denen junge Menschen in der heutigen Zeit in ihrem familiären, schulischen, beruflichen, religiösen und gesellschaftlichen Umfeld konfrontiert werden. Besonders beachtet wird dabei die Rassismusdebatte, die durch Migrations- und Integrationsfragen wie auch durch die starke Vernetzung über die sozialen Medien angefacht wird.</w:t>
      </w:r>
    </w:p>
    <w:p w:rsidR="00F818A9" w:rsidRDefault="00F818A9" w:rsidP="00A831B6">
      <w:pPr>
        <w:spacing w:after="0"/>
      </w:pPr>
    </w:p>
    <w:p w:rsidR="00A831B6" w:rsidRDefault="00A831B6" w:rsidP="00A831B6">
      <w:pPr>
        <w:spacing w:after="0"/>
      </w:pPr>
    </w:p>
    <w:p w:rsidR="00F818A9" w:rsidRPr="003A4F8F" w:rsidRDefault="003A4F8F" w:rsidP="00A831B6">
      <w:pPr>
        <w:spacing w:after="0"/>
        <w:rPr>
          <w:b/>
        </w:rPr>
      </w:pPr>
      <w:r w:rsidRPr="003A4F8F">
        <w:rPr>
          <w:b/>
        </w:rPr>
        <w:t>Premieren waren erfolgreich</w:t>
      </w:r>
      <w:r w:rsidR="00195EA6">
        <w:rPr>
          <w:rStyle w:val="Funotenzeichen"/>
          <w:b/>
        </w:rPr>
        <w:footnoteReference w:id="5"/>
      </w:r>
    </w:p>
    <w:p w:rsidR="00A831B6" w:rsidRDefault="00A831B6" w:rsidP="00A831B6">
      <w:pPr>
        <w:spacing w:after="0"/>
      </w:pPr>
    </w:p>
    <w:p w:rsidR="005F2C1F" w:rsidRDefault="00FC7FFD" w:rsidP="00A831B6">
      <w:pPr>
        <w:spacing w:after="0"/>
      </w:pPr>
      <w:r>
        <w:t xml:space="preserve">Das </w:t>
      </w:r>
      <w:proofErr w:type="spellStart"/>
      <w:r>
        <w:t>Forumtheaterprojekt</w:t>
      </w:r>
      <w:proofErr w:type="spellEnd"/>
      <w:r>
        <w:t xml:space="preserve"> wird in allen drei Sprachregionen durchgeführt. Zwar stehen alle drei sprachregionalen Projekte auf der gleichen Grundlage. Aber die Anpassung des Forumtheaters an die sprachregionale </w:t>
      </w:r>
      <w:r w:rsidR="005F2C1F">
        <w:t xml:space="preserve">Jugendsprache verlangte von der jeweiligen Regie </w:t>
      </w:r>
      <w:r>
        <w:t xml:space="preserve">eine intensive Recherchearbeit bei den Jugendlichen vor Ort. </w:t>
      </w:r>
      <w:r w:rsidR="005F2C1F">
        <w:t xml:space="preserve">Die </w:t>
      </w:r>
      <w:r w:rsidR="00840880">
        <w:t>starke</w:t>
      </w:r>
      <w:r w:rsidR="005F2C1F">
        <w:t xml:space="preserve"> Beteiligung </w:t>
      </w:r>
      <w:r w:rsidR="00840880">
        <w:t xml:space="preserve">der Lernenden </w:t>
      </w:r>
      <w:r w:rsidR="005F2C1F">
        <w:t>am Forumtheater wie auch die Rückmeldung</w:t>
      </w:r>
      <w:r w:rsidR="005F2C1F" w:rsidRPr="00307A77">
        <w:rPr>
          <w:i/>
        </w:rPr>
        <w:t>: „Das Forumtheater löste einiges aus. Die Lernenden sprachen auch nach einer Woche noch darüber“</w:t>
      </w:r>
      <w:r w:rsidR="005F2C1F">
        <w:t xml:space="preserve">, zeigt, dass das Projekt einen </w:t>
      </w:r>
      <w:r w:rsidR="00307A77">
        <w:t>Nerv bei den Jugendlichen trifft</w:t>
      </w:r>
      <w:r w:rsidR="005F2C1F">
        <w:t>.</w:t>
      </w:r>
      <w:r w:rsidR="00307A77">
        <w:t xml:space="preserve"> Das ist insoweit auch verständlich, als die Lernenden an den Berufsfachschulen </w:t>
      </w:r>
      <w:r w:rsidR="00831EE4">
        <w:t>ganz verschiedene Nationalitäten aufweisen. An einer Vorstellung</w:t>
      </w:r>
      <w:r w:rsidR="00A42476">
        <w:t xml:space="preserve">, an der </w:t>
      </w:r>
      <w:r w:rsidR="00831EE4">
        <w:t>rund 80 Lernenden</w:t>
      </w:r>
      <w:r w:rsidR="00A42476">
        <w:t xml:space="preserve"> teilnahmen,</w:t>
      </w:r>
      <w:r w:rsidR="00831EE4">
        <w:t xml:space="preserve"> waren zum Beispiel 14 unterschiedliche Nationalitäten im Raum präsent. </w:t>
      </w:r>
    </w:p>
    <w:p w:rsidR="00307A77" w:rsidRDefault="00307A77" w:rsidP="00A831B6">
      <w:pPr>
        <w:spacing w:after="0"/>
      </w:pPr>
    </w:p>
    <w:p w:rsidR="00A831B6" w:rsidRDefault="00A831B6" w:rsidP="00A831B6">
      <w:pPr>
        <w:spacing w:after="0"/>
      </w:pPr>
    </w:p>
    <w:p w:rsidR="005F2C1F" w:rsidRPr="005F2C1F" w:rsidRDefault="005F2C1F" w:rsidP="00A831B6">
      <w:pPr>
        <w:spacing w:after="0"/>
        <w:rPr>
          <w:b/>
        </w:rPr>
      </w:pPr>
      <w:r w:rsidRPr="005F2C1F">
        <w:rPr>
          <w:b/>
        </w:rPr>
        <w:t>Was versteht man unter einem Forumtheater?</w:t>
      </w:r>
    </w:p>
    <w:p w:rsidR="00A831B6" w:rsidRDefault="00A831B6" w:rsidP="00A831B6">
      <w:pPr>
        <w:spacing w:after="0"/>
      </w:pPr>
    </w:p>
    <w:p w:rsidR="005F2C1F" w:rsidRDefault="005F2C1F" w:rsidP="00A831B6">
      <w:pPr>
        <w:spacing w:after="0"/>
      </w:pPr>
      <w:r>
        <w:t xml:space="preserve">Das </w:t>
      </w:r>
      <w:proofErr w:type="spellStart"/>
      <w:r>
        <w:t>Forumtheater</w:t>
      </w:r>
      <w:proofErr w:type="spellEnd"/>
      <w:r>
        <w:t xml:space="preserve"> ist eine besondere Theaterform. Sie setzt auf Interaktion. Die Szenen thematisieren Konflikte und fordern die Teilnehmenden heraus, aktiv ins Bühnengeschehen einzugreifen und ihre Vorschläge zur Lösung der Konflikte spielerisch einzubringen. Die Erfahrung zeigt, dass dieser Prozess des konkreten Ausprobierens von Lösungen für die Teilnehmenden spannend und befreiend ist – es wird viel gelacht. Begleitet wird das Forumtheater durch didaktisch-pädagogische Materialien zur Vor- und Nachbereitung. Während das Forumtheater eher eine ganzheitliche, auch die Emotionen und die Ästhetik einschliessende Form darstellt, werden mit den Materialien zur Vor- und Nachbereitung eher theoretisches, analytisches und mehr-perspektivisches Wissen zum Themenfeld aufgebaut. Es ermöglicht eine vertiefte und breite Reflexion des Themenfeldes.</w:t>
      </w:r>
    </w:p>
    <w:p w:rsidR="005F2C1F" w:rsidRDefault="005F2C1F" w:rsidP="00A831B6">
      <w:pPr>
        <w:spacing w:after="0"/>
      </w:pPr>
    </w:p>
    <w:p w:rsidR="00A831B6" w:rsidRDefault="00A831B6" w:rsidP="00A831B6">
      <w:pPr>
        <w:spacing w:after="0"/>
      </w:pPr>
    </w:p>
    <w:p w:rsidR="00C56CD4" w:rsidRDefault="00C56CD4" w:rsidP="00A831B6">
      <w:pPr>
        <w:spacing w:after="0"/>
        <w:rPr>
          <w:b/>
        </w:rPr>
      </w:pPr>
      <w:r>
        <w:rPr>
          <w:b/>
        </w:rPr>
        <w:t>Das Projekt geht weiter</w:t>
      </w:r>
    </w:p>
    <w:p w:rsidR="00A831B6" w:rsidRDefault="00A831B6" w:rsidP="00A831B6">
      <w:pPr>
        <w:spacing w:after="0"/>
      </w:pPr>
    </w:p>
    <w:p w:rsidR="00FF07A5" w:rsidRDefault="00C56CD4" w:rsidP="00A831B6">
      <w:pPr>
        <w:spacing w:after="0"/>
      </w:pPr>
      <w:r>
        <w:t xml:space="preserve">2019 </w:t>
      </w:r>
      <w:r w:rsidR="00840880">
        <w:t xml:space="preserve">gibt es schon </w:t>
      </w:r>
      <w:r>
        <w:t xml:space="preserve">folgende vier </w:t>
      </w:r>
      <w:r w:rsidR="00840880">
        <w:t xml:space="preserve">Berufsfachschulen, welche </w:t>
      </w:r>
      <w:r>
        <w:t xml:space="preserve">das </w:t>
      </w:r>
      <w:proofErr w:type="spellStart"/>
      <w:r>
        <w:t>Forumtheaterprojekt</w:t>
      </w:r>
      <w:proofErr w:type="spellEnd"/>
      <w:r>
        <w:t xml:space="preserve"> </w:t>
      </w:r>
    </w:p>
    <w:p w:rsidR="00F64516" w:rsidRPr="00FF07A5" w:rsidRDefault="00FF07A5" w:rsidP="00A831B6">
      <w:pPr>
        <w:spacing w:after="0"/>
        <w:rPr>
          <w:lang w:val="en-GB"/>
        </w:rPr>
      </w:pPr>
      <w:r w:rsidRPr="00FF07A5">
        <w:rPr>
          <w:lang w:val="en-GB"/>
        </w:rPr>
        <w:t xml:space="preserve">„I Girl I Boy </w:t>
      </w:r>
      <w:r w:rsidR="00840880" w:rsidRPr="00FF07A5">
        <w:rPr>
          <w:lang w:val="en-GB"/>
        </w:rPr>
        <w:t xml:space="preserve">I Phone“ </w:t>
      </w:r>
      <w:proofErr w:type="spellStart"/>
      <w:r w:rsidR="00840880" w:rsidRPr="00FF07A5">
        <w:rPr>
          <w:lang w:val="en-GB"/>
        </w:rPr>
        <w:t>durchführen</w:t>
      </w:r>
      <w:proofErr w:type="spellEnd"/>
      <w:r w:rsidR="00840880" w:rsidRPr="00FF07A5">
        <w:rPr>
          <w:lang w:val="en-GB"/>
        </w:rPr>
        <w:t xml:space="preserve"> </w:t>
      </w:r>
      <w:proofErr w:type="spellStart"/>
      <w:r w:rsidR="00840880" w:rsidRPr="00FF07A5">
        <w:rPr>
          <w:lang w:val="en-GB"/>
        </w:rPr>
        <w:t>werden</w:t>
      </w:r>
      <w:proofErr w:type="spellEnd"/>
      <w:r w:rsidR="00840880" w:rsidRPr="00FF07A5">
        <w:rPr>
          <w:lang w:val="en-GB"/>
        </w:rPr>
        <w:t xml:space="preserve">. </w:t>
      </w:r>
    </w:p>
    <w:p w:rsidR="00F64516" w:rsidRDefault="00F64516" w:rsidP="00A831B6">
      <w:pPr>
        <w:pStyle w:val="Listenabsatz"/>
        <w:numPr>
          <w:ilvl w:val="0"/>
          <w:numId w:val="1"/>
        </w:numPr>
        <w:spacing w:after="0"/>
      </w:pPr>
      <w:r>
        <w:t>das</w:t>
      </w:r>
      <w:r w:rsidRPr="00F64516">
        <w:t xml:space="preserve"> Bildungszentrum Arbon</w:t>
      </w:r>
      <w:r>
        <w:t xml:space="preserve"> in der Woche vom 18.02.19 bis </w:t>
      </w:r>
      <w:r w:rsidR="00840880">
        <w:t xml:space="preserve">zum </w:t>
      </w:r>
      <w:r>
        <w:t xml:space="preserve">22.02.19, </w:t>
      </w:r>
    </w:p>
    <w:p w:rsidR="00840880" w:rsidRPr="00840880" w:rsidRDefault="00840880" w:rsidP="00A831B6">
      <w:pPr>
        <w:pStyle w:val="Listenabsatz"/>
        <w:numPr>
          <w:ilvl w:val="0"/>
          <w:numId w:val="1"/>
        </w:numPr>
        <w:spacing w:after="0"/>
      </w:pPr>
      <w:r w:rsidRPr="00840880">
        <w:t>das „</w:t>
      </w:r>
      <w:proofErr w:type="spellStart"/>
      <w:r w:rsidRPr="00840880">
        <w:t>Centre</w:t>
      </w:r>
      <w:proofErr w:type="spellEnd"/>
      <w:r w:rsidRPr="00840880">
        <w:t xml:space="preserve"> </w:t>
      </w:r>
      <w:proofErr w:type="spellStart"/>
      <w:r w:rsidRPr="00840880">
        <w:t>Professionnel</w:t>
      </w:r>
      <w:proofErr w:type="spellEnd"/>
      <w:r w:rsidRPr="00840880">
        <w:t xml:space="preserve"> du Nord </w:t>
      </w:r>
      <w:proofErr w:type="spellStart"/>
      <w:r w:rsidRPr="00840880">
        <w:t>Vaudois</w:t>
      </w:r>
      <w:proofErr w:type="spellEnd"/>
      <w:r w:rsidRPr="00840880">
        <w:t xml:space="preserve"> (CPNV)“ in Lausanne vom 18.02.19 bis zum 21.02.19 und</w:t>
      </w:r>
    </w:p>
    <w:p w:rsidR="00840880" w:rsidRPr="00840880" w:rsidRDefault="00840880" w:rsidP="00A831B6">
      <w:pPr>
        <w:pStyle w:val="Listenabsatz"/>
        <w:numPr>
          <w:ilvl w:val="0"/>
          <w:numId w:val="1"/>
        </w:numPr>
        <w:spacing w:after="0"/>
      </w:pPr>
      <w:r w:rsidRPr="00840880">
        <w:t>das „</w:t>
      </w:r>
      <w:proofErr w:type="spellStart"/>
      <w:r w:rsidRPr="00840880">
        <w:t>Centro</w:t>
      </w:r>
      <w:proofErr w:type="spellEnd"/>
      <w:r w:rsidRPr="00840880">
        <w:t xml:space="preserve"> Professionale Lugano-</w:t>
      </w:r>
      <w:proofErr w:type="spellStart"/>
      <w:r w:rsidRPr="00840880">
        <w:t>Trevano</w:t>
      </w:r>
      <w:proofErr w:type="spellEnd"/>
      <w:r w:rsidRPr="00840880">
        <w:t xml:space="preserve"> (CPT)“ vom 11.03.19 bis 15.03.19. </w:t>
      </w:r>
    </w:p>
    <w:p w:rsidR="00F64516" w:rsidRDefault="00F64516" w:rsidP="00A831B6">
      <w:pPr>
        <w:pStyle w:val="Listenabsatz"/>
        <w:numPr>
          <w:ilvl w:val="0"/>
          <w:numId w:val="1"/>
        </w:numPr>
        <w:spacing w:after="0"/>
        <w:rPr>
          <w:lang w:val="fr-CH"/>
        </w:rPr>
      </w:pPr>
      <w:proofErr w:type="spellStart"/>
      <w:r w:rsidRPr="00A831B6">
        <w:rPr>
          <w:lang w:val="fr-CH"/>
        </w:rPr>
        <w:t>das</w:t>
      </w:r>
      <w:proofErr w:type="spellEnd"/>
      <w:r w:rsidRPr="00A831B6">
        <w:rPr>
          <w:lang w:val="fr-CH"/>
        </w:rPr>
        <w:t xml:space="preserve"> „Centre jurassien d'enseignement et de formation (CEJEF), Division technique</w:t>
      </w:r>
      <w:r w:rsidR="00840880" w:rsidRPr="00A831B6">
        <w:rPr>
          <w:lang w:val="fr-CH"/>
        </w:rPr>
        <w:t xml:space="preserve">“ in </w:t>
      </w:r>
      <w:proofErr w:type="spellStart"/>
      <w:r w:rsidR="00840880" w:rsidRPr="00A831B6">
        <w:rPr>
          <w:lang w:val="fr-CH"/>
        </w:rPr>
        <w:t>Pruntru</w:t>
      </w:r>
      <w:r w:rsidR="00A831B6">
        <w:rPr>
          <w:lang w:val="fr-CH"/>
        </w:rPr>
        <w:t>t</w:t>
      </w:r>
      <w:proofErr w:type="spellEnd"/>
      <w:r w:rsidR="00A831B6">
        <w:rPr>
          <w:lang w:val="fr-CH"/>
        </w:rPr>
        <w:t xml:space="preserve"> </w:t>
      </w:r>
      <w:proofErr w:type="spellStart"/>
      <w:r w:rsidR="00A831B6">
        <w:rPr>
          <w:lang w:val="fr-CH"/>
        </w:rPr>
        <w:t>vom</w:t>
      </w:r>
      <w:proofErr w:type="spellEnd"/>
      <w:r w:rsidR="00A831B6">
        <w:rPr>
          <w:lang w:val="fr-CH"/>
        </w:rPr>
        <w:t xml:space="preserve"> 01.04.19 bis </w:t>
      </w:r>
      <w:proofErr w:type="spellStart"/>
      <w:r w:rsidR="00A831B6">
        <w:rPr>
          <w:lang w:val="fr-CH"/>
        </w:rPr>
        <w:t>zum</w:t>
      </w:r>
      <w:proofErr w:type="spellEnd"/>
      <w:r w:rsidR="00A831B6">
        <w:rPr>
          <w:lang w:val="fr-CH"/>
        </w:rPr>
        <w:t xml:space="preserve"> 05.04.19</w:t>
      </w:r>
    </w:p>
    <w:p w:rsidR="00A831B6" w:rsidRPr="00A831B6" w:rsidRDefault="00A831B6" w:rsidP="00A831B6">
      <w:pPr>
        <w:pStyle w:val="Listenabsatz"/>
        <w:spacing w:after="0"/>
        <w:rPr>
          <w:lang w:val="fr-CH"/>
        </w:rPr>
      </w:pPr>
    </w:p>
    <w:p w:rsidR="001C2C66" w:rsidRPr="00A831B6" w:rsidRDefault="001C2C66" w:rsidP="00A831B6">
      <w:pPr>
        <w:spacing w:after="0"/>
        <w:rPr>
          <w:lang w:val="fr-CH"/>
        </w:rPr>
      </w:pPr>
    </w:p>
    <w:p w:rsidR="001C2C66" w:rsidRDefault="001C2C66" w:rsidP="00A831B6">
      <w:pPr>
        <w:pBdr>
          <w:top w:val="single" w:sz="4" w:space="1" w:color="auto"/>
          <w:left w:val="single" w:sz="4" w:space="4" w:color="auto"/>
          <w:bottom w:val="single" w:sz="4" w:space="1" w:color="auto"/>
          <w:right w:val="single" w:sz="4" w:space="4" w:color="auto"/>
        </w:pBdr>
        <w:spacing w:after="0"/>
      </w:pPr>
      <w:r>
        <w:t xml:space="preserve">Das </w:t>
      </w:r>
      <w:proofErr w:type="spellStart"/>
      <w:r>
        <w:t>Forumt</w:t>
      </w:r>
      <w:r w:rsidR="00A831B6">
        <w:t>heaterprojekt</w:t>
      </w:r>
      <w:proofErr w:type="spellEnd"/>
      <w:r w:rsidR="00A831B6">
        <w:t xml:space="preserve"> „I Girl I Boy I</w:t>
      </w:r>
      <w:r>
        <w:t xml:space="preserve"> Phone“ wird getragen von Travail.Suis</w:t>
      </w:r>
      <w:r w:rsidR="00FF07A5">
        <w:t xml:space="preserve">se in Partnerschaft mit der </w:t>
      </w:r>
      <w:r>
        <w:t>Schweizerische</w:t>
      </w:r>
      <w:r w:rsidR="00FF07A5">
        <w:t>n</w:t>
      </w:r>
      <w:r>
        <w:t xml:space="preserve"> Direktorinnen- und Direktorenkonferenz der Berufsfachschulen </w:t>
      </w:r>
      <w:r w:rsidR="00FF07A5">
        <w:t xml:space="preserve">SDK </w:t>
      </w:r>
      <w:r>
        <w:t>u</w:t>
      </w:r>
      <w:r w:rsidR="00FF07A5">
        <w:t xml:space="preserve">nd dem Schweizerischen </w:t>
      </w:r>
      <w:r>
        <w:t>Verband für allgemeinbildenden Unterricht</w:t>
      </w:r>
      <w:r w:rsidR="00FF07A5">
        <w:t xml:space="preserve"> SVABU</w:t>
      </w:r>
      <w:r>
        <w:t>.</w:t>
      </w:r>
    </w:p>
    <w:p w:rsidR="00FF07A5" w:rsidRDefault="00FF07A5" w:rsidP="00A831B6">
      <w:pPr>
        <w:pBdr>
          <w:top w:val="single" w:sz="4" w:space="1" w:color="auto"/>
          <w:left w:val="single" w:sz="4" w:space="4" w:color="auto"/>
          <w:bottom w:val="single" w:sz="4" w:space="1" w:color="auto"/>
          <w:right w:val="single" w:sz="4" w:space="4" w:color="auto"/>
        </w:pBdr>
        <w:spacing w:after="0"/>
      </w:pPr>
    </w:p>
    <w:p w:rsidR="001C2C66" w:rsidRDefault="001C2C66" w:rsidP="00A831B6">
      <w:pPr>
        <w:pBdr>
          <w:top w:val="single" w:sz="4" w:space="1" w:color="auto"/>
          <w:left w:val="single" w:sz="4" w:space="4" w:color="auto"/>
          <w:bottom w:val="single" w:sz="4" w:space="1" w:color="auto"/>
          <w:right w:val="single" w:sz="4" w:space="4" w:color="auto"/>
        </w:pBdr>
        <w:spacing w:after="0"/>
      </w:pPr>
      <w:r>
        <w:t xml:space="preserve">Die Produktion </w:t>
      </w:r>
      <w:r w:rsidR="00195EA6">
        <w:t>wurde</w:t>
      </w:r>
      <w:r w:rsidR="00FF07A5">
        <w:t xml:space="preserve"> unterstützt durch das </w:t>
      </w:r>
      <w:r>
        <w:t>Staatssekretariat für Bildung, Forschung und Innovati</w:t>
      </w:r>
      <w:r w:rsidR="00195EA6">
        <w:t xml:space="preserve">on SBFI. Die Weiterführung des Projektes wird unterstützt durch </w:t>
      </w:r>
      <w:proofErr w:type="spellStart"/>
      <w:r w:rsidR="00195EA6">
        <w:t>Èducation</w:t>
      </w:r>
      <w:proofErr w:type="spellEnd"/>
      <w:r w:rsidR="00840880">
        <w:t xml:space="preserve"> </w:t>
      </w:r>
      <w:r w:rsidR="00195EA6">
        <w:t xml:space="preserve">21 </w:t>
      </w:r>
      <w:r w:rsidR="00840880">
        <w:t>und den</w:t>
      </w:r>
      <w:r w:rsidR="00195EA6">
        <w:t xml:space="preserve"> </w:t>
      </w:r>
      <w:r w:rsidR="00FF07A5">
        <w:t xml:space="preserve">Industrieverband </w:t>
      </w:r>
      <w:proofErr w:type="spellStart"/>
      <w:r w:rsidR="00FF07A5">
        <w:t>Swissmem</w:t>
      </w:r>
      <w:proofErr w:type="spellEnd"/>
      <w:r>
        <w:t>.</w:t>
      </w:r>
    </w:p>
    <w:p w:rsidR="00A831B6" w:rsidRDefault="00A831B6" w:rsidP="00A831B6">
      <w:pPr>
        <w:pBdr>
          <w:top w:val="single" w:sz="4" w:space="1" w:color="auto"/>
          <w:left w:val="single" w:sz="4" w:space="4" w:color="auto"/>
          <w:bottom w:val="single" w:sz="4" w:space="1" w:color="auto"/>
          <w:right w:val="single" w:sz="4" w:space="4" w:color="auto"/>
        </w:pBdr>
        <w:spacing w:after="0"/>
      </w:pPr>
    </w:p>
    <w:p w:rsidR="001C2C66" w:rsidRDefault="001C2C66" w:rsidP="00A831B6">
      <w:pPr>
        <w:pBdr>
          <w:top w:val="single" w:sz="4" w:space="1" w:color="auto"/>
          <w:left w:val="single" w:sz="4" w:space="4" w:color="auto"/>
          <w:bottom w:val="single" w:sz="4" w:space="1" w:color="auto"/>
          <w:right w:val="single" w:sz="4" w:space="4" w:color="auto"/>
        </w:pBdr>
        <w:spacing w:after="0"/>
      </w:pPr>
      <w:r>
        <w:t xml:space="preserve">Durchgeführt wird es durch das Theater </w:t>
      </w:r>
      <w:proofErr w:type="spellStart"/>
      <w:r>
        <w:t>Maralam</w:t>
      </w:r>
      <w:proofErr w:type="spellEnd"/>
      <w:r w:rsidR="0015112F">
        <w:t xml:space="preserve"> (Deutschschweiz)</w:t>
      </w:r>
      <w:r>
        <w:t xml:space="preserve">, </w:t>
      </w:r>
      <w:r w:rsidR="0015112F" w:rsidRPr="0015112F">
        <w:t>CCN-</w:t>
      </w:r>
      <w:proofErr w:type="spellStart"/>
      <w:r w:rsidR="0015112F" w:rsidRPr="0015112F">
        <w:t>théâtre</w:t>
      </w:r>
      <w:proofErr w:type="spellEnd"/>
      <w:r w:rsidR="0015112F" w:rsidRPr="0015112F">
        <w:t xml:space="preserve"> du </w:t>
      </w:r>
      <w:proofErr w:type="spellStart"/>
      <w:r w:rsidR="0015112F" w:rsidRPr="0015112F">
        <w:t>Pommier</w:t>
      </w:r>
      <w:proofErr w:type="spellEnd"/>
      <w:r w:rsidR="0015112F">
        <w:t xml:space="preserve"> (Westschweiz) und das </w:t>
      </w:r>
      <w:proofErr w:type="spellStart"/>
      <w:r w:rsidR="0015112F">
        <w:t>teatro</w:t>
      </w:r>
      <w:proofErr w:type="spellEnd"/>
      <w:r w:rsidR="0015112F">
        <w:t xml:space="preserve"> </w:t>
      </w:r>
      <w:proofErr w:type="spellStart"/>
      <w:r w:rsidR="0015112F">
        <w:t>pan</w:t>
      </w:r>
      <w:proofErr w:type="spellEnd"/>
      <w:r w:rsidR="0015112F">
        <w:t xml:space="preserve"> (Italienische Schweiz). </w:t>
      </w:r>
    </w:p>
    <w:p w:rsidR="00275008" w:rsidRDefault="00275008" w:rsidP="001C2C66"/>
    <w:p w:rsidR="00275008" w:rsidRDefault="00275008" w:rsidP="001C2C66"/>
    <w:p w:rsidR="00275008" w:rsidRDefault="00A831B6" w:rsidP="00A831B6">
      <w:pPr>
        <w:tabs>
          <w:tab w:val="left" w:pos="4980"/>
        </w:tabs>
      </w:pPr>
      <w:r>
        <w:tab/>
      </w:r>
    </w:p>
    <w:p w:rsidR="00A831B6" w:rsidRDefault="00A831B6" w:rsidP="00A831B6">
      <w:pPr>
        <w:tabs>
          <w:tab w:val="left" w:pos="4980"/>
        </w:tabs>
      </w:pPr>
    </w:p>
    <w:p w:rsidR="00A831B6" w:rsidRDefault="00A831B6" w:rsidP="00A831B6">
      <w:pPr>
        <w:tabs>
          <w:tab w:val="left" w:pos="4980"/>
        </w:tabs>
      </w:pPr>
    </w:p>
    <w:p w:rsidR="00A831B6" w:rsidRDefault="00A831B6" w:rsidP="00A831B6">
      <w:pPr>
        <w:tabs>
          <w:tab w:val="left" w:pos="4980"/>
        </w:tabs>
      </w:pPr>
    </w:p>
    <w:p w:rsidR="00A831B6" w:rsidRDefault="00A831B6" w:rsidP="00A831B6">
      <w:pPr>
        <w:tabs>
          <w:tab w:val="left" w:pos="4980"/>
        </w:tabs>
      </w:pPr>
    </w:p>
    <w:p w:rsidR="00A831B6" w:rsidRDefault="00A831B6" w:rsidP="00A831B6">
      <w:pPr>
        <w:tabs>
          <w:tab w:val="left" w:pos="4980"/>
        </w:tabs>
      </w:pPr>
    </w:p>
    <w:p w:rsidR="00A831B6" w:rsidRDefault="00A831B6" w:rsidP="00A831B6">
      <w:pPr>
        <w:tabs>
          <w:tab w:val="left" w:pos="4980"/>
        </w:tabs>
      </w:pPr>
    </w:p>
    <w:p w:rsidR="00A831B6" w:rsidRDefault="001C4642" w:rsidP="00A831B6">
      <w:pPr>
        <w:tabs>
          <w:tab w:val="left" w:pos="4980"/>
        </w:tabs>
      </w:pPr>
      <w:r>
        <w:rPr>
          <w:noProof/>
          <w:lang w:eastAsia="de-CH"/>
        </w:rPr>
        <w:lastRenderedPageBreak/>
        <w:drawing>
          <wp:anchor distT="0" distB="0" distL="114300" distR="114300" simplePos="0" relativeHeight="251659264" behindDoc="1" locked="0" layoutInCell="1" allowOverlap="1" wp14:anchorId="24BDA99D" wp14:editId="1B20A2BC">
            <wp:simplePos x="0" y="0"/>
            <wp:positionH relativeFrom="column">
              <wp:posOffset>0</wp:posOffset>
            </wp:positionH>
            <wp:positionV relativeFrom="paragraph">
              <wp:posOffset>266065</wp:posOffset>
            </wp:positionV>
            <wp:extent cx="5399405" cy="3606800"/>
            <wp:effectExtent l="0" t="0" r="0" b="0"/>
            <wp:wrapTight wrapText="bothSides">
              <wp:wrapPolygon edited="0">
                <wp:start x="0" y="0"/>
                <wp:lineTo x="0" y="21448"/>
                <wp:lineTo x="21491" y="21448"/>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W+I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3606800"/>
                    </a:xfrm>
                    <a:prstGeom prst="rect">
                      <a:avLst/>
                    </a:prstGeom>
                  </pic:spPr>
                </pic:pic>
              </a:graphicData>
            </a:graphic>
          </wp:anchor>
        </w:drawing>
      </w:r>
    </w:p>
    <w:p w:rsidR="00A831B6" w:rsidRDefault="00A831B6" w:rsidP="00A831B6">
      <w:pPr>
        <w:tabs>
          <w:tab w:val="left" w:pos="4980"/>
        </w:tabs>
      </w:pPr>
    </w:p>
    <w:p w:rsidR="00275008" w:rsidRDefault="00275008" w:rsidP="001C2C66">
      <w:r>
        <w:t xml:space="preserve">Die Crew des </w:t>
      </w:r>
      <w:proofErr w:type="spellStart"/>
      <w:r>
        <w:t>italienschsprachigen</w:t>
      </w:r>
      <w:proofErr w:type="spellEnd"/>
      <w:r>
        <w:t xml:space="preserve"> Teilprojektes</w:t>
      </w:r>
    </w:p>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Default="002B2C68" w:rsidP="001C2C66"/>
    <w:p w:rsidR="002B2C68" w:rsidRPr="00963CB1" w:rsidRDefault="002B2C68" w:rsidP="002B2C68">
      <w:pPr>
        <w:spacing w:after="0"/>
        <w:ind w:right="-284"/>
        <w:jc w:val="center"/>
        <w:rPr>
          <w:szCs w:val="24"/>
        </w:rPr>
      </w:pPr>
      <w:r w:rsidRPr="00963CB1">
        <w:rPr>
          <w:szCs w:val="24"/>
        </w:rPr>
        <w:t>Travail.Suisse, Hopfenweg</w:t>
      </w:r>
      <w:r w:rsidR="00963CB1">
        <w:rPr>
          <w:szCs w:val="24"/>
        </w:rPr>
        <w:t xml:space="preserve"> 21, 3001 </w:t>
      </w:r>
      <w:proofErr w:type="spellStart"/>
      <w:r w:rsidR="00963CB1">
        <w:rPr>
          <w:szCs w:val="24"/>
        </w:rPr>
        <w:t>Berne</w:t>
      </w:r>
      <w:proofErr w:type="spellEnd"/>
      <w:r w:rsidR="00963CB1">
        <w:rPr>
          <w:szCs w:val="24"/>
        </w:rPr>
        <w:t>, Tel</w:t>
      </w:r>
      <w:r w:rsidRPr="00963CB1">
        <w:rPr>
          <w:szCs w:val="24"/>
        </w:rPr>
        <w:t>. 031 370 21 11, info@travailsuisse.ch,</w:t>
      </w:r>
    </w:p>
    <w:p w:rsidR="002B2C68" w:rsidRPr="00963CB1" w:rsidRDefault="0037482A" w:rsidP="00963CB1">
      <w:pPr>
        <w:spacing w:after="0"/>
        <w:ind w:right="-284"/>
        <w:jc w:val="center"/>
        <w:rPr>
          <w:noProof/>
          <w:szCs w:val="24"/>
          <w:lang w:val="fr-FR"/>
        </w:rPr>
      </w:pPr>
      <w:hyperlink r:id="rId9" w:history="1">
        <w:r w:rsidR="002B2C68" w:rsidRPr="00FA617C">
          <w:rPr>
            <w:rStyle w:val="Hyperlink"/>
            <w:noProof/>
            <w:color w:val="auto"/>
            <w:szCs w:val="24"/>
            <w:lang w:val="fr-FR"/>
          </w:rPr>
          <w:t>www.travailsuisse.ch</w:t>
        </w:r>
      </w:hyperlink>
    </w:p>
    <w:sectPr w:rsidR="002B2C68" w:rsidRPr="00963CB1" w:rsidSect="00A831B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D4" w:rsidRDefault="00C56CD4" w:rsidP="00C56CD4">
      <w:pPr>
        <w:spacing w:after="0" w:line="240" w:lineRule="auto"/>
      </w:pPr>
      <w:r>
        <w:separator/>
      </w:r>
    </w:p>
  </w:endnote>
  <w:endnote w:type="continuationSeparator" w:id="0">
    <w:p w:rsidR="00C56CD4" w:rsidRDefault="00C56CD4" w:rsidP="00C5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D4" w:rsidRDefault="00C56CD4" w:rsidP="00C56CD4">
      <w:pPr>
        <w:spacing w:after="0" w:line="240" w:lineRule="auto"/>
      </w:pPr>
      <w:r>
        <w:separator/>
      </w:r>
    </w:p>
  </w:footnote>
  <w:footnote w:type="continuationSeparator" w:id="0">
    <w:p w:rsidR="00C56CD4" w:rsidRDefault="00C56CD4" w:rsidP="00C56CD4">
      <w:pPr>
        <w:spacing w:after="0" w:line="240" w:lineRule="auto"/>
      </w:pPr>
      <w:r>
        <w:continuationSeparator/>
      </w:r>
    </w:p>
  </w:footnote>
  <w:footnote w:id="1">
    <w:p w:rsidR="00C56CD4" w:rsidRDefault="00C56CD4">
      <w:pPr>
        <w:pStyle w:val="Funotentext"/>
      </w:pPr>
      <w:r>
        <w:rPr>
          <w:rStyle w:val="Funotenzeichen"/>
        </w:rPr>
        <w:footnoteRef/>
      </w:r>
      <w:r>
        <w:t xml:space="preserve"> </w:t>
      </w:r>
      <w:hyperlink r:id="rId1" w:anchor="/berufsfachschule-bbb/" w:history="1">
        <w:r w:rsidRPr="00E523EE">
          <w:rPr>
            <w:rStyle w:val="Hyperlink"/>
          </w:rPr>
          <w:t>https://www.igirlboyphone.ch/#/berufsfachschule-bbb/</w:t>
        </w:r>
      </w:hyperlink>
      <w:r>
        <w:t xml:space="preserve"> </w:t>
      </w:r>
    </w:p>
  </w:footnote>
  <w:footnote w:id="2">
    <w:p w:rsidR="00C56CD4" w:rsidRDefault="00C56CD4">
      <w:pPr>
        <w:pStyle w:val="Funotentext"/>
      </w:pPr>
      <w:r>
        <w:rPr>
          <w:rStyle w:val="Funotenzeichen"/>
        </w:rPr>
        <w:footnoteRef/>
      </w:r>
      <w:r>
        <w:t xml:space="preserve"> </w:t>
      </w:r>
      <w:hyperlink r:id="rId2" w:anchor="/cpln/" w:history="1">
        <w:r w:rsidRPr="00E523EE">
          <w:rPr>
            <w:rStyle w:val="Hyperlink"/>
          </w:rPr>
          <w:t>https://www.igirlboyphone.ch/#/cpln/</w:t>
        </w:r>
      </w:hyperlink>
      <w:r>
        <w:t xml:space="preserve"> </w:t>
      </w:r>
    </w:p>
  </w:footnote>
  <w:footnote w:id="3">
    <w:p w:rsidR="00C56CD4" w:rsidRDefault="00C56CD4">
      <w:pPr>
        <w:pStyle w:val="Funotentext"/>
      </w:pPr>
      <w:r>
        <w:rPr>
          <w:rStyle w:val="Funotenzeichen"/>
        </w:rPr>
        <w:footnoteRef/>
      </w:r>
      <w:r>
        <w:t xml:space="preserve"> </w:t>
      </w:r>
      <w:hyperlink r:id="rId3" w:anchor="/cpt-lugano-trevano/" w:history="1">
        <w:r w:rsidRPr="00E523EE">
          <w:rPr>
            <w:rStyle w:val="Hyperlink"/>
          </w:rPr>
          <w:t>https://www.igirlboyphone.ch/#/cpt-lugano-trevano/</w:t>
        </w:r>
      </w:hyperlink>
      <w:r>
        <w:t xml:space="preserve"> </w:t>
      </w:r>
    </w:p>
  </w:footnote>
  <w:footnote w:id="4">
    <w:p w:rsidR="00C56CD4" w:rsidRDefault="00C56CD4">
      <w:pPr>
        <w:pStyle w:val="Funotentext"/>
      </w:pPr>
      <w:r>
        <w:rPr>
          <w:rStyle w:val="Funotenzeichen"/>
        </w:rPr>
        <w:footnoteRef/>
      </w:r>
      <w:r>
        <w:t xml:space="preserve"> </w:t>
      </w:r>
      <w:hyperlink r:id="rId4" w:history="1">
        <w:r w:rsidRPr="00E523EE">
          <w:rPr>
            <w:rStyle w:val="Hyperlink"/>
          </w:rPr>
          <w:t>https://www.igirlboyphone.ch/</w:t>
        </w:r>
      </w:hyperlink>
      <w:r>
        <w:t xml:space="preserve"> </w:t>
      </w:r>
    </w:p>
  </w:footnote>
  <w:footnote w:id="5">
    <w:p w:rsidR="00195EA6" w:rsidRDefault="00195EA6">
      <w:pPr>
        <w:pStyle w:val="Funotentext"/>
      </w:pPr>
      <w:r>
        <w:rPr>
          <w:rStyle w:val="Funotenzeichen"/>
        </w:rPr>
        <w:footnoteRef/>
      </w:r>
      <w:r>
        <w:t xml:space="preserve"> </w:t>
      </w:r>
      <w:hyperlink r:id="rId5" w:history="1">
        <w:r w:rsidRPr="00E523EE">
          <w:rPr>
            <w:rStyle w:val="Hyperlink"/>
          </w:rPr>
          <w:t>http://www.teatro-pan.ch/didattica/progetti-scuole/80-igirliboyiphone</w:t>
        </w:r>
      </w:hyperlink>
      <w:r>
        <w:t xml:space="preserve">;   </w:t>
      </w:r>
      <w:hyperlink r:id="rId6" w:history="1">
        <w:r w:rsidRPr="00E523EE">
          <w:rPr>
            <w:rStyle w:val="Hyperlink"/>
          </w:rPr>
          <w:t>https://www.aargauerzeitung.ch/aargau/kanton-aargau/igirl-iboy-iphone-bei-diesem-mitmachtheater-sind-smartphones-erwuenscht-131922461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14519"/>
    <w:multiLevelType w:val="hybridMultilevel"/>
    <w:tmpl w:val="0448BF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A9"/>
    <w:rsid w:val="0015112F"/>
    <w:rsid w:val="00195EA6"/>
    <w:rsid w:val="001C2C66"/>
    <w:rsid w:val="001C4642"/>
    <w:rsid w:val="00275008"/>
    <w:rsid w:val="002B2C68"/>
    <w:rsid w:val="00307A77"/>
    <w:rsid w:val="003A4F8F"/>
    <w:rsid w:val="005F2C1F"/>
    <w:rsid w:val="00831EE4"/>
    <w:rsid w:val="00840880"/>
    <w:rsid w:val="00946EBF"/>
    <w:rsid w:val="00963CB1"/>
    <w:rsid w:val="00A42476"/>
    <w:rsid w:val="00A831B6"/>
    <w:rsid w:val="00C3572C"/>
    <w:rsid w:val="00C56CD4"/>
    <w:rsid w:val="00E324F5"/>
    <w:rsid w:val="00F64516"/>
    <w:rsid w:val="00F818A9"/>
    <w:rsid w:val="00FC7FFD"/>
    <w:rsid w:val="00FD3C73"/>
    <w:rsid w:val="00FF07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647C-E07C-40BA-AE1B-5A910FB6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18A9"/>
    <w:rPr>
      <w:color w:val="0563C1" w:themeColor="hyperlink"/>
      <w:u w:val="single"/>
    </w:rPr>
  </w:style>
  <w:style w:type="paragraph" w:styleId="Funotentext">
    <w:name w:val="footnote text"/>
    <w:basedOn w:val="Standard"/>
    <w:link w:val="FunotentextZchn"/>
    <w:uiPriority w:val="99"/>
    <w:semiHidden/>
    <w:unhideWhenUsed/>
    <w:rsid w:val="00C56CD4"/>
    <w:pPr>
      <w:spacing w:after="0" w:line="240" w:lineRule="auto"/>
    </w:pPr>
    <w:rPr>
      <w:szCs w:val="20"/>
    </w:rPr>
  </w:style>
  <w:style w:type="character" w:customStyle="1" w:styleId="FunotentextZchn">
    <w:name w:val="Fußnotentext Zchn"/>
    <w:basedOn w:val="Absatz-Standardschriftart"/>
    <w:link w:val="Funotentext"/>
    <w:uiPriority w:val="99"/>
    <w:semiHidden/>
    <w:rsid w:val="00C56CD4"/>
    <w:rPr>
      <w:szCs w:val="20"/>
    </w:rPr>
  </w:style>
  <w:style w:type="character" w:styleId="Funotenzeichen">
    <w:name w:val="footnote reference"/>
    <w:basedOn w:val="Absatz-Standardschriftart"/>
    <w:uiPriority w:val="99"/>
    <w:semiHidden/>
    <w:unhideWhenUsed/>
    <w:rsid w:val="00C56CD4"/>
    <w:rPr>
      <w:vertAlign w:val="superscript"/>
    </w:rPr>
  </w:style>
  <w:style w:type="character" w:styleId="BesuchterHyperlink">
    <w:name w:val="FollowedHyperlink"/>
    <w:basedOn w:val="Absatz-Standardschriftart"/>
    <w:uiPriority w:val="99"/>
    <w:semiHidden/>
    <w:unhideWhenUsed/>
    <w:rsid w:val="00195EA6"/>
    <w:rPr>
      <w:color w:val="954F72" w:themeColor="followedHyperlink"/>
      <w:u w:val="single"/>
    </w:rPr>
  </w:style>
  <w:style w:type="paragraph" w:styleId="Listenabsatz">
    <w:name w:val="List Paragraph"/>
    <w:basedOn w:val="Standard"/>
    <w:uiPriority w:val="34"/>
    <w:qFormat/>
    <w:rsid w:val="00F64516"/>
    <w:pPr>
      <w:ind w:left="720"/>
      <w:contextualSpacing/>
    </w:pPr>
  </w:style>
  <w:style w:type="paragraph" w:styleId="Sprechblasentext">
    <w:name w:val="Balloon Text"/>
    <w:basedOn w:val="Standard"/>
    <w:link w:val="SprechblasentextZchn"/>
    <w:uiPriority w:val="99"/>
    <w:semiHidden/>
    <w:unhideWhenUsed/>
    <w:rsid w:val="00FF07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vailsuiss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girlboyphone.ch/" TargetMode="External"/><Relationship Id="rId2" Type="http://schemas.openxmlformats.org/officeDocument/2006/relationships/hyperlink" Target="https://www.igirlboyphone.ch/" TargetMode="External"/><Relationship Id="rId1" Type="http://schemas.openxmlformats.org/officeDocument/2006/relationships/hyperlink" Target="https://www.igirlboyphone.ch/" TargetMode="External"/><Relationship Id="rId6" Type="http://schemas.openxmlformats.org/officeDocument/2006/relationships/hyperlink" Target="https://www.aargauerzeitung.ch/aargau/kanton-aargau/igirl-iboy-iphone-bei-diesem-mitmachtheater-sind-smartphones-erwuenscht-131922461" TargetMode="External"/><Relationship Id="rId5" Type="http://schemas.openxmlformats.org/officeDocument/2006/relationships/hyperlink" Target="http://www.teatro-pan.ch/didattica/progetti-scuole/80-igirliboyiphone" TargetMode="External"/><Relationship Id="rId4" Type="http://schemas.openxmlformats.org/officeDocument/2006/relationships/hyperlink" Target="https://www.igirlboyphon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300B-E908-4A02-939F-E0E7C6F7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Therese Schmid</cp:lastModifiedBy>
  <cp:revision>6</cp:revision>
  <cp:lastPrinted>2019-02-05T07:41:00Z</cp:lastPrinted>
  <dcterms:created xsi:type="dcterms:W3CDTF">2019-01-29T07:15:00Z</dcterms:created>
  <dcterms:modified xsi:type="dcterms:W3CDTF">2019-02-05T08:16:00Z</dcterms:modified>
</cp:coreProperties>
</file>