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48" w:rsidRDefault="00707248" w:rsidP="007072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12FA0B8B" wp14:editId="1D997F1B">
            <wp:simplePos x="0" y="0"/>
            <wp:positionH relativeFrom="page">
              <wp:posOffset>47625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248" w:rsidRDefault="00707248" w:rsidP="007072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707248" w:rsidRDefault="00707248" w:rsidP="007072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707248" w:rsidRDefault="00707248" w:rsidP="007072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707248" w:rsidRDefault="00707248" w:rsidP="007072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707248" w:rsidRDefault="00707248" w:rsidP="007072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707248" w:rsidRPr="00707248" w:rsidRDefault="00707248" w:rsidP="00707248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707248">
        <w:rPr>
          <w:rFonts w:ascii="Arial" w:hAnsi="Arial" w:cs="Arial"/>
          <w:sz w:val="20"/>
          <w:szCs w:val="20"/>
        </w:rPr>
        <w:t>Bern, 12. Juni 2018</w:t>
      </w:r>
    </w:p>
    <w:p w:rsidR="00707248" w:rsidRDefault="00707248" w:rsidP="007072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CD3189" w:rsidRDefault="00CD3189" w:rsidP="00707248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Über 8000 Betriebe halten sich nicht an Lohnbestimmungen</w:t>
      </w:r>
    </w:p>
    <w:p w:rsidR="00707248" w:rsidRPr="00707248" w:rsidRDefault="00707248" w:rsidP="007072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3D05CA" w:rsidRPr="00707248" w:rsidRDefault="00CD3189" w:rsidP="007072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 Flankierenden Massnahmen (</w:t>
      </w:r>
      <w:proofErr w:type="spellStart"/>
      <w:r w:rsidR="00441621" w:rsidRPr="00707248">
        <w:rPr>
          <w:rFonts w:ascii="Arial" w:hAnsi="Arial" w:cs="Arial"/>
          <w:b/>
          <w:sz w:val="20"/>
          <w:szCs w:val="20"/>
        </w:rPr>
        <w:t>FlaM</w:t>
      </w:r>
      <w:proofErr w:type="spellEnd"/>
      <w:r>
        <w:rPr>
          <w:rFonts w:ascii="Arial" w:hAnsi="Arial" w:cs="Arial"/>
          <w:b/>
          <w:sz w:val="20"/>
          <w:szCs w:val="20"/>
        </w:rPr>
        <w:t>) sind</w:t>
      </w:r>
      <w:r w:rsidR="00441621" w:rsidRPr="00707248">
        <w:rPr>
          <w:rFonts w:ascii="Arial" w:hAnsi="Arial" w:cs="Arial"/>
          <w:b/>
          <w:sz w:val="20"/>
          <w:szCs w:val="20"/>
        </w:rPr>
        <w:t xml:space="preserve"> ein wirksames Instrument</w:t>
      </w:r>
      <w:r w:rsidR="0011714D" w:rsidRPr="00707248">
        <w:rPr>
          <w:rFonts w:ascii="Arial" w:hAnsi="Arial" w:cs="Arial"/>
          <w:b/>
          <w:sz w:val="20"/>
          <w:szCs w:val="20"/>
        </w:rPr>
        <w:t xml:space="preserve"> </w:t>
      </w:r>
      <w:r w:rsidR="00441621" w:rsidRPr="00707248">
        <w:rPr>
          <w:rFonts w:ascii="Arial" w:hAnsi="Arial" w:cs="Arial"/>
          <w:b/>
          <w:sz w:val="20"/>
          <w:szCs w:val="20"/>
        </w:rPr>
        <w:t xml:space="preserve">gegen </w:t>
      </w:r>
      <w:r w:rsidR="0011714D" w:rsidRPr="00707248">
        <w:rPr>
          <w:rFonts w:ascii="Arial" w:hAnsi="Arial" w:cs="Arial"/>
          <w:b/>
          <w:sz w:val="20"/>
          <w:szCs w:val="20"/>
        </w:rPr>
        <w:t>Unterbietungen der Lohn- und A</w:t>
      </w:r>
      <w:r w:rsidR="000A4317" w:rsidRPr="00707248">
        <w:rPr>
          <w:rFonts w:ascii="Arial" w:hAnsi="Arial" w:cs="Arial"/>
          <w:b/>
          <w:sz w:val="20"/>
          <w:szCs w:val="20"/>
        </w:rPr>
        <w:t>rbeitsbedingungen</w:t>
      </w:r>
      <w:r>
        <w:rPr>
          <w:rFonts w:ascii="Arial" w:hAnsi="Arial" w:cs="Arial"/>
          <w:b/>
          <w:sz w:val="20"/>
          <w:szCs w:val="20"/>
        </w:rPr>
        <w:t xml:space="preserve">. Das zeigt der heute vom </w:t>
      </w:r>
      <w:proofErr w:type="spellStart"/>
      <w:r>
        <w:rPr>
          <w:rFonts w:ascii="Arial" w:hAnsi="Arial" w:cs="Arial"/>
          <w:b/>
          <w:sz w:val="20"/>
          <w:szCs w:val="20"/>
        </w:rPr>
        <w:t>Seco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präsentierte </w:t>
      </w:r>
      <w:proofErr w:type="spellStart"/>
      <w:r w:rsidRPr="00707248">
        <w:rPr>
          <w:rFonts w:ascii="Arial" w:hAnsi="Arial" w:cs="Arial"/>
          <w:b/>
          <w:sz w:val="20"/>
          <w:szCs w:val="20"/>
        </w:rPr>
        <w:t>FlaM</w:t>
      </w:r>
      <w:proofErr w:type="spellEnd"/>
      <w:r w:rsidRPr="00707248">
        <w:rPr>
          <w:rFonts w:ascii="Arial" w:hAnsi="Arial" w:cs="Arial"/>
          <w:b/>
          <w:sz w:val="20"/>
          <w:szCs w:val="20"/>
        </w:rPr>
        <w:t>-Bericht</w:t>
      </w:r>
      <w:r>
        <w:rPr>
          <w:rFonts w:ascii="Arial" w:hAnsi="Arial" w:cs="Arial"/>
          <w:b/>
          <w:sz w:val="20"/>
          <w:szCs w:val="20"/>
        </w:rPr>
        <w:t>.</w:t>
      </w:r>
      <w:r w:rsidR="00441621" w:rsidRPr="0070724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Er zeigt aber auch, </w:t>
      </w:r>
      <w:r w:rsidR="00441621" w:rsidRPr="00707248">
        <w:rPr>
          <w:rFonts w:ascii="Arial" w:hAnsi="Arial" w:cs="Arial"/>
          <w:b/>
          <w:sz w:val="20"/>
          <w:szCs w:val="20"/>
        </w:rPr>
        <w:t>dass solche Unterbietungen</w:t>
      </w:r>
      <w:r w:rsidR="000A4317" w:rsidRPr="00707248">
        <w:rPr>
          <w:rFonts w:ascii="Arial" w:hAnsi="Arial" w:cs="Arial"/>
          <w:b/>
          <w:sz w:val="20"/>
          <w:szCs w:val="20"/>
        </w:rPr>
        <w:t xml:space="preserve"> an</w:t>
      </w:r>
      <w:r w:rsidR="0011714D" w:rsidRPr="00707248">
        <w:rPr>
          <w:rFonts w:ascii="Arial" w:hAnsi="Arial" w:cs="Arial"/>
          <w:b/>
          <w:sz w:val="20"/>
          <w:szCs w:val="20"/>
        </w:rPr>
        <w:t xml:space="preserve"> der Tagesordnung sind.</w:t>
      </w:r>
      <w:r w:rsidR="00B42B26" w:rsidRPr="00707248">
        <w:rPr>
          <w:rFonts w:ascii="Arial" w:hAnsi="Arial" w:cs="Arial"/>
          <w:b/>
          <w:sz w:val="20"/>
          <w:szCs w:val="20"/>
        </w:rPr>
        <w:t xml:space="preserve"> Für Travail.Suisse, den unabhängigen Dachverband der </w:t>
      </w:r>
      <w:proofErr w:type="spellStart"/>
      <w:r w:rsidR="00B42B26" w:rsidRPr="00707248">
        <w:rPr>
          <w:rFonts w:ascii="Arial" w:hAnsi="Arial" w:cs="Arial"/>
          <w:b/>
          <w:sz w:val="20"/>
          <w:szCs w:val="20"/>
        </w:rPr>
        <w:t>Arbeitnehmenden</w:t>
      </w:r>
      <w:proofErr w:type="spellEnd"/>
      <w:r w:rsidR="00B42B26" w:rsidRPr="00707248">
        <w:rPr>
          <w:rFonts w:ascii="Arial" w:hAnsi="Arial" w:cs="Arial"/>
          <w:b/>
          <w:sz w:val="20"/>
          <w:szCs w:val="20"/>
        </w:rPr>
        <w:t xml:space="preserve"> ist klar</w:t>
      </w:r>
      <w:r w:rsidR="0011714D" w:rsidRPr="00707248">
        <w:rPr>
          <w:rFonts w:ascii="Arial" w:hAnsi="Arial" w:cs="Arial"/>
          <w:b/>
          <w:sz w:val="20"/>
          <w:szCs w:val="20"/>
        </w:rPr>
        <w:t>, dass</w:t>
      </w:r>
      <w:r w:rsidR="00EE0128" w:rsidRPr="00707248">
        <w:rPr>
          <w:rFonts w:ascii="Arial" w:hAnsi="Arial" w:cs="Arial"/>
          <w:b/>
          <w:sz w:val="20"/>
          <w:szCs w:val="20"/>
        </w:rPr>
        <w:t xml:space="preserve"> die </w:t>
      </w:r>
      <w:proofErr w:type="spellStart"/>
      <w:r>
        <w:rPr>
          <w:rFonts w:ascii="Arial" w:hAnsi="Arial" w:cs="Arial"/>
          <w:b/>
          <w:sz w:val="20"/>
          <w:szCs w:val="20"/>
        </w:rPr>
        <w:t>FlaM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auf keinen Fall</w:t>
      </w:r>
      <w:r w:rsidR="00441621" w:rsidRPr="00707248">
        <w:rPr>
          <w:rFonts w:ascii="Arial" w:hAnsi="Arial" w:cs="Arial"/>
          <w:b/>
          <w:sz w:val="20"/>
          <w:szCs w:val="20"/>
        </w:rPr>
        <w:t xml:space="preserve"> im Poker um ein institutionelles Rahmenabkommen mi</w:t>
      </w:r>
      <w:r w:rsidR="00ED4EC9" w:rsidRPr="00707248">
        <w:rPr>
          <w:rFonts w:ascii="Arial" w:hAnsi="Arial" w:cs="Arial"/>
          <w:b/>
          <w:sz w:val="20"/>
          <w:szCs w:val="20"/>
        </w:rPr>
        <w:t>t der EU geschwächt</w:t>
      </w:r>
      <w:r w:rsidR="00441621" w:rsidRPr="00707248">
        <w:rPr>
          <w:rFonts w:ascii="Arial" w:hAnsi="Arial" w:cs="Arial"/>
          <w:b/>
          <w:sz w:val="20"/>
          <w:szCs w:val="20"/>
        </w:rPr>
        <w:t xml:space="preserve"> werden dürfen.</w:t>
      </w:r>
      <w:r w:rsidR="00EE0128" w:rsidRPr="00707248">
        <w:rPr>
          <w:rFonts w:ascii="Arial" w:hAnsi="Arial" w:cs="Arial"/>
          <w:b/>
          <w:sz w:val="20"/>
          <w:szCs w:val="20"/>
        </w:rPr>
        <w:t xml:space="preserve"> </w:t>
      </w:r>
    </w:p>
    <w:p w:rsidR="003F7F6C" w:rsidRPr="00707248" w:rsidRDefault="003F7F6C" w:rsidP="00707248">
      <w:pPr>
        <w:spacing w:after="0" w:line="300" w:lineRule="exact"/>
        <w:rPr>
          <w:rFonts w:ascii="Arial" w:hAnsi="Arial" w:cs="Arial"/>
          <w:sz w:val="20"/>
          <w:szCs w:val="20"/>
          <w:highlight w:val="yellow"/>
        </w:rPr>
      </w:pPr>
    </w:p>
    <w:p w:rsidR="00F6213B" w:rsidRDefault="003F7F6C" w:rsidP="00707248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707248">
        <w:rPr>
          <w:rFonts w:ascii="Arial" w:hAnsi="Arial" w:cs="Arial"/>
          <w:sz w:val="20"/>
          <w:szCs w:val="20"/>
        </w:rPr>
        <w:t xml:space="preserve">Der jährliche Bericht des </w:t>
      </w:r>
      <w:proofErr w:type="spellStart"/>
      <w:r w:rsidRPr="00707248">
        <w:rPr>
          <w:rFonts w:ascii="Arial" w:hAnsi="Arial" w:cs="Arial"/>
          <w:sz w:val="20"/>
          <w:szCs w:val="20"/>
        </w:rPr>
        <w:t>S</w:t>
      </w:r>
      <w:r w:rsidR="00CD3189">
        <w:rPr>
          <w:rFonts w:ascii="Arial" w:hAnsi="Arial" w:cs="Arial"/>
          <w:sz w:val="20"/>
          <w:szCs w:val="20"/>
        </w:rPr>
        <w:t>eco</w:t>
      </w:r>
      <w:proofErr w:type="spellEnd"/>
      <w:r w:rsidRPr="00707248">
        <w:rPr>
          <w:rFonts w:ascii="Arial" w:hAnsi="Arial" w:cs="Arial"/>
          <w:sz w:val="20"/>
          <w:szCs w:val="20"/>
        </w:rPr>
        <w:t xml:space="preserve"> zu den flankierenden Massnahmen </w:t>
      </w:r>
      <w:r w:rsidR="00CD3189">
        <w:rPr>
          <w:rFonts w:ascii="Arial" w:hAnsi="Arial" w:cs="Arial"/>
          <w:sz w:val="20"/>
          <w:szCs w:val="20"/>
        </w:rPr>
        <w:t>(</w:t>
      </w:r>
      <w:proofErr w:type="spellStart"/>
      <w:r w:rsidR="00CD3189">
        <w:rPr>
          <w:rFonts w:ascii="Arial" w:hAnsi="Arial" w:cs="Arial"/>
          <w:sz w:val="20"/>
          <w:szCs w:val="20"/>
        </w:rPr>
        <w:t>FlaM</w:t>
      </w:r>
      <w:proofErr w:type="spellEnd"/>
      <w:r w:rsidR="00CD3189">
        <w:rPr>
          <w:rFonts w:ascii="Arial" w:hAnsi="Arial" w:cs="Arial"/>
          <w:sz w:val="20"/>
          <w:szCs w:val="20"/>
        </w:rPr>
        <w:t>) zeigt, dass</w:t>
      </w:r>
      <w:r w:rsidR="00ED4EC9" w:rsidRPr="00707248">
        <w:rPr>
          <w:rFonts w:ascii="Arial" w:hAnsi="Arial" w:cs="Arial"/>
          <w:sz w:val="20"/>
          <w:szCs w:val="20"/>
        </w:rPr>
        <w:t xml:space="preserve"> 2017 über 44</w:t>
      </w:r>
      <w:r w:rsidRPr="00707248">
        <w:rPr>
          <w:rFonts w:ascii="Arial" w:hAnsi="Arial" w:cs="Arial"/>
          <w:sz w:val="20"/>
          <w:szCs w:val="20"/>
        </w:rPr>
        <w:t>‘000 Kontrollen der Löhne und Arbeitsbedingungen durchgeführt</w:t>
      </w:r>
      <w:r w:rsidR="00CD3189">
        <w:rPr>
          <w:rFonts w:ascii="Arial" w:hAnsi="Arial" w:cs="Arial"/>
          <w:sz w:val="20"/>
          <w:szCs w:val="20"/>
        </w:rPr>
        <w:t xml:space="preserve"> wurden, wobei bei </w:t>
      </w:r>
      <w:r w:rsidR="00ED4EC9" w:rsidRPr="00707248">
        <w:rPr>
          <w:rFonts w:ascii="Arial" w:hAnsi="Arial" w:cs="Arial"/>
          <w:sz w:val="20"/>
          <w:szCs w:val="20"/>
        </w:rPr>
        <w:t xml:space="preserve">über 8000 Betrieben Verstösse gegen die Lohnbestimmungen </w:t>
      </w:r>
      <w:r w:rsidR="00CD3189">
        <w:rPr>
          <w:rFonts w:ascii="Arial" w:hAnsi="Arial" w:cs="Arial"/>
          <w:sz w:val="20"/>
          <w:szCs w:val="20"/>
        </w:rPr>
        <w:t>vorlagen</w:t>
      </w:r>
      <w:r w:rsidR="00ED4EC9" w:rsidRPr="00707248">
        <w:rPr>
          <w:rFonts w:ascii="Arial" w:hAnsi="Arial" w:cs="Arial"/>
          <w:sz w:val="20"/>
          <w:szCs w:val="20"/>
        </w:rPr>
        <w:t xml:space="preserve">. „Lohnunterbietungen </w:t>
      </w:r>
      <w:r w:rsidR="0011727F">
        <w:rPr>
          <w:rFonts w:ascii="Arial" w:hAnsi="Arial" w:cs="Arial"/>
          <w:sz w:val="20"/>
          <w:szCs w:val="20"/>
        </w:rPr>
        <w:t xml:space="preserve">gehören </w:t>
      </w:r>
      <w:r w:rsidR="00ED4EC9" w:rsidRPr="00707248">
        <w:rPr>
          <w:rFonts w:ascii="Arial" w:hAnsi="Arial" w:cs="Arial"/>
          <w:sz w:val="20"/>
          <w:szCs w:val="20"/>
        </w:rPr>
        <w:t>in der Schweiz zur Tagesordnung</w:t>
      </w:r>
      <w:r w:rsidR="0011727F">
        <w:rPr>
          <w:rFonts w:ascii="Arial" w:hAnsi="Arial" w:cs="Arial"/>
          <w:sz w:val="20"/>
          <w:szCs w:val="20"/>
        </w:rPr>
        <w:t xml:space="preserve">“, </w:t>
      </w:r>
      <w:r w:rsidR="00ED4EC9" w:rsidRPr="00707248">
        <w:rPr>
          <w:rFonts w:ascii="Arial" w:hAnsi="Arial" w:cs="Arial"/>
          <w:sz w:val="20"/>
          <w:szCs w:val="20"/>
        </w:rPr>
        <w:t>sagt Gabriel Fischer</w:t>
      </w:r>
      <w:r w:rsidR="0011727F">
        <w:rPr>
          <w:rFonts w:ascii="Arial" w:hAnsi="Arial" w:cs="Arial"/>
          <w:sz w:val="20"/>
          <w:szCs w:val="20"/>
        </w:rPr>
        <w:t xml:space="preserve">, </w:t>
      </w:r>
      <w:r w:rsidR="0011727F" w:rsidRPr="00707248">
        <w:rPr>
          <w:rFonts w:ascii="Arial" w:hAnsi="Arial" w:cs="Arial"/>
          <w:sz w:val="20"/>
          <w:szCs w:val="20"/>
        </w:rPr>
        <w:t>Leiter Wirtschaftspolitik bei Travail.Suisse</w:t>
      </w:r>
      <w:r w:rsidR="0011727F">
        <w:rPr>
          <w:rFonts w:ascii="Arial" w:hAnsi="Arial" w:cs="Arial"/>
          <w:sz w:val="20"/>
          <w:szCs w:val="20"/>
        </w:rPr>
        <w:t xml:space="preserve">. Und: „Nur dank den </w:t>
      </w:r>
      <w:proofErr w:type="spellStart"/>
      <w:r w:rsidR="0011727F">
        <w:rPr>
          <w:rFonts w:ascii="Arial" w:hAnsi="Arial" w:cs="Arial"/>
          <w:sz w:val="20"/>
          <w:szCs w:val="20"/>
        </w:rPr>
        <w:t>FlaM</w:t>
      </w:r>
      <w:proofErr w:type="spellEnd"/>
      <w:r w:rsidR="0011727F">
        <w:rPr>
          <w:rFonts w:ascii="Arial" w:hAnsi="Arial" w:cs="Arial"/>
          <w:sz w:val="20"/>
          <w:szCs w:val="20"/>
        </w:rPr>
        <w:t xml:space="preserve"> können die</w:t>
      </w:r>
      <w:bookmarkStart w:id="0" w:name="_GoBack"/>
      <w:bookmarkEnd w:id="0"/>
      <w:r w:rsidR="0011727F">
        <w:rPr>
          <w:rFonts w:ascii="Arial" w:hAnsi="Arial" w:cs="Arial"/>
          <w:sz w:val="20"/>
          <w:szCs w:val="20"/>
        </w:rPr>
        <w:t xml:space="preserve">se Fälle überhaupt aufgedeckt werden.“ </w:t>
      </w:r>
      <w:r w:rsidR="00CD3189">
        <w:rPr>
          <w:rFonts w:ascii="Arial" w:hAnsi="Arial" w:cs="Arial"/>
          <w:sz w:val="20"/>
          <w:szCs w:val="20"/>
        </w:rPr>
        <w:t>G</w:t>
      </w:r>
      <w:r w:rsidR="00ED4EC9" w:rsidRPr="00707248">
        <w:rPr>
          <w:rFonts w:ascii="Arial" w:hAnsi="Arial" w:cs="Arial"/>
          <w:sz w:val="20"/>
          <w:szCs w:val="20"/>
        </w:rPr>
        <w:t xml:space="preserve">ut geschützt sind </w:t>
      </w:r>
      <w:r w:rsidR="00CD3189">
        <w:rPr>
          <w:rFonts w:ascii="Arial" w:hAnsi="Arial" w:cs="Arial"/>
          <w:sz w:val="20"/>
          <w:szCs w:val="20"/>
        </w:rPr>
        <w:t xml:space="preserve">Angestellte in </w:t>
      </w:r>
      <w:r w:rsidR="00ED4EC9" w:rsidRPr="00707248">
        <w:rPr>
          <w:rFonts w:ascii="Arial" w:hAnsi="Arial" w:cs="Arial"/>
          <w:sz w:val="20"/>
          <w:szCs w:val="20"/>
        </w:rPr>
        <w:t>Branchen mit allgemeinverbindlich erklärten Gesamtarbeitsverträgen (AVE GAV)</w:t>
      </w:r>
      <w:r w:rsidR="00CD3189">
        <w:rPr>
          <w:rFonts w:ascii="Arial" w:hAnsi="Arial" w:cs="Arial"/>
          <w:sz w:val="20"/>
          <w:szCs w:val="20"/>
        </w:rPr>
        <w:t xml:space="preserve"> – sie profitieren von </w:t>
      </w:r>
      <w:r w:rsidR="00ED4EC9" w:rsidRPr="00707248">
        <w:rPr>
          <w:rFonts w:ascii="Arial" w:hAnsi="Arial" w:cs="Arial"/>
          <w:sz w:val="20"/>
          <w:szCs w:val="20"/>
        </w:rPr>
        <w:t>verbindliche</w:t>
      </w:r>
      <w:r w:rsidR="00CD3189">
        <w:rPr>
          <w:rFonts w:ascii="Arial" w:hAnsi="Arial" w:cs="Arial"/>
          <w:sz w:val="20"/>
          <w:szCs w:val="20"/>
        </w:rPr>
        <w:t>n</w:t>
      </w:r>
      <w:r w:rsidR="00ED4EC9" w:rsidRPr="00707248">
        <w:rPr>
          <w:rFonts w:ascii="Arial" w:hAnsi="Arial" w:cs="Arial"/>
          <w:sz w:val="20"/>
          <w:szCs w:val="20"/>
        </w:rPr>
        <w:t xml:space="preserve"> Mindestlöhne. Rund die Hälfte der </w:t>
      </w:r>
      <w:proofErr w:type="spellStart"/>
      <w:r w:rsidR="00CD3189">
        <w:rPr>
          <w:rFonts w:ascii="Arial" w:hAnsi="Arial" w:cs="Arial"/>
          <w:sz w:val="20"/>
          <w:szCs w:val="20"/>
        </w:rPr>
        <w:t>Arbeitnehmenden</w:t>
      </w:r>
      <w:proofErr w:type="spellEnd"/>
      <w:r w:rsidR="00ED4EC9" w:rsidRPr="00707248">
        <w:rPr>
          <w:rFonts w:ascii="Arial" w:hAnsi="Arial" w:cs="Arial"/>
          <w:sz w:val="20"/>
          <w:szCs w:val="20"/>
        </w:rPr>
        <w:t xml:space="preserve"> sind aber nicht durch einen GAV abgesichert</w:t>
      </w:r>
      <w:r w:rsidR="00CD3189">
        <w:rPr>
          <w:rFonts w:ascii="Arial" w:hAnsi="Arial" w:cs="Arial"/>
          <w:sz w:val="20"/>
          <w:szCs w:val="20"/>
        </w:rPr>
        <w:t xml:space="preserve">, </w:t>
      </w:r>
      <w:r w:rsidR="0011727F">
        <w:rPr>
          <w:rFonts w:ascii="Arial" w:hAnsi="Arial" w:cs="Arial"/>
          <w:sz w:val="20"/>
          <w:szCs w:val="20"/>
        </w:rPr>
        <w:t>weshalb</w:t>
      </w:r>
      <w:r w:rsidR="00CD3189">
        <w:rPr>
          <w:rFonts w:ascii="Arial" w:hAnsi="Arial" w:cs="Arial"/>
          <w:sz w:val="20"/>
          <w:szCs w:val="20"/>
        </w:rPr>
        <w:t xml:space="preserve"> </w:t>
      </w:r>
      <w:r w:rsidR="00470681" w:rsidRPr="00707248">
        <w:rPr>
          <w:rFonts w:ascii="Arial" w:hAnsi="Arial" w:cs="Arial"/>
          <w:sz w:val="20"/>
          <w:szCs w:val="20"/>
        </w:rPr>
        <w:t xml:space="preserve">bei Kontrollen auf </w:t>
      </w:r>
      <w:r w:rsidR="00CD3189">
        <w:rPr>
          <w:rFonts w:ascii="Arial" w:hAnsi="Arial" w:cs="Arial"/>
          <w:sz w:val="20"/>
          <w:szCs w:val="20"/>
        </w:rPr>
        <w:t xml:space="preserve">teils </w:t>
      </w:r>
      <w:r w:rsidR="00470681" w:rsidRPr="00707248">
        <w:rPr>
          <w:rFonts w:ascii="Arial" w:hAnsi="Arial" w:cs="Arial"/>
          <w:sz w:val="20"/>
          <w:szCs w:val="20"/>
        </w:rPr>
        <w:t>willkürliche oder gar nutzlos tiefe orts- und branchenübliche Löhne abgestützt werden</w:t>
      </w:r>
      <w:r w:rsidR="0011727F">
        <w:rPr>
          <w:rFonts w:ascii="Arial" w:hAnsi="Arial" w:cs="Arial"/>
          <w:sz w:val="20"/>
          <w:szCs w:val="20"/>
        </w:rPr>
        <w:t xml:space="preserve"> muss</w:t>
      </w:r>
      <w:r w:rsidR="00ED4EC9" w:rsidRPr="00707248">
        <w:rPr>
          <w:rFonts w:ascii="Arial" w:hAnsi="Arial" w:cs="Arial"/>
          <w:sz w:val="20"/>
          <w:szCs w:val="20"/>
        </w:rPr>
        <w:t xml:space="preserve">. </w:t>
      </w:r>
      <w:r w:rsidR="00D07F8E" w:rsidRPr="00707248">
        <w:rPr>
          <w:rFonts w:ascii="Arial" w:hAnsi="Arial" w:cs="Arial"/>
          <w:sz w:val="20"/>
          <w:szCs w:val="20"/>
        </w:rPr>
        <w:t>Können dennoch Lohnunterbietungen nachgewiesen werden</w:t>
      </w:r>
      <w:r w:rsidR="0011727F">
        <w:rPr>
          <w:rFonts w:ascii="Arial" w:hAnsi="Arial" w:cs="Arial"/>
          <w:sz w:val="20"/>
          <w:szCs w:val="20"/>
        </w:rPr>
        <w:t>, so</w:t>
      </w:r>
      <w:r w:rsidR="00D07F8E" w:rsidRPr="00707248">
        <w:rPr>
          <w:rFonts w:ascii="Arial" w:hAnsi="Arial" w:cs="Arial"/>
          <w:sz w:val="20"/>
          <w:szCs w:val="20"/>
        </w:rPr>
        <w:t xml:space="preserve"> kommt es zu Verständigungsverfahren mit </w:t>
      </w:r>
      <w:r w:rsidR="0011727F">
        <w:rPr>
          <w:rFonts w:ascii="Arial" w:hAnsi="Arial" w:cs="Arial"/>
          <w:sz w:val="20"/>
          <w:szCs w:val="20"/>
        </w:rPr>
        <w:t xml:space="preserve">dem Ziel der Lohnnachzahlungen. Mit </w:t>
      </w:r>
      <w:r w:rsidR="0011727F" w:rsidRPr="00707248">
        <w:rPr>
          <w:rFonts w:ascii="Arial" w:hAnsi="Arial" w:cs="Arial"/>
          <w:sz w:val="20"/>
          <w:szCs w:val="20"/>
        </w:rPr>
        <w:t>Entsendebetrieben</w:t>
      </w:r>
      <w:r w:rsidR="0011727F" w:rsidRPr="00707248">
        <w:rPr>
          <w:rFonts w:ascii="Arial" w:hAnsi="Arial" w:cs="Arial"/>
          <w:sz w:val="20"/>
          <w:szCs w:val="20"/>
        </w:rPr>
        <w:t xml:space="preserve"> </w:t>
      </w:r>
      <w:r w:rsidR="0011727F">
        <w:rPr>
          <w:rFonts w:ascii="Arial" w:hAnsi="Arial" w:cs="Arial"/>
          <w:sz w:val="20"/>
          <w:szCs w:val="20"/>
        </w:rPr>
        <w:t xml:space="preserve">können solche </w:t>
      </w:r>
      <w:r w:rsidR="00D07F8E" w:rsidRPr="00707248">
        <w:rPr>
          <w:rFonts w:ascii="Arial" w:hAnsi="Arial" w:cs="Arial"/>
          <w:sz w:val="20"/>
          <w:szCs w:val="20"/>
        </w:rPr>
        <w:t>Verständigungsverfahren zu 82 Prozent erfolgreich abgeschlossen werden</w:t>
      </w:r>
      <w:r w:rsidR="0011727F">
        <w:rPr>
          <w:rFonts w:ascii="Arial" w:hAnsi="Arial" w:cs="Arial"/>
          <w:sz w:val="20"/>
          <w:szCs w:val="20"/>
        </w:rPr>
        <w:t>. Bei</w:t>
      </w:r>
      <w:r w:rsidR="00D07F8E" w:rsidRPr="00707248">
        <w:rPr>
          <w:rFonts w:ascii="Arial" w:hAnsi="Arial" w:cs="Arial"/>
          <w:sz w:val="20"/>
          <w:szCs w:val="20"/>
        </w:rPr>
        <w:t xml:space="preserve"> Schweizer Unternehmen </w:t>
      </w:r>
      <w:r w:rsidR="0011727F">
        <w:rPr>
          <w:rFonts w:ascii="Arial" w:hAnsi="Arial" w:cs="Arial"/>
          <w:sz w:val="20"/>
          <w:szCs w:val="20"/>
        </w:rPr>
        <w:t>gelingt dies nur in</w:t>
      </w:r>
      <w:r w:rsidR="00D07F8E" w:rsidRPr="00707248">
        <w:rPr>
          <w:rFonts w:ascii="Arial" w:hAnsi="Arial" w:cs="Arial"/>
          <w:sz w:val="20"/>
          <w:szCs w:val="20"/>
        </w:rPr>
        <w:t xml:space="preserve"> 51 Prozent </w:t>
      </w:r>
      <w:r w:rsidR="0011727F">
        <w:rPr>
          <w:rFonts w:ascii="Arial" w:hAnsi="Arial" w:cs="Arial"/>
          <w:sz w:val="20"/>
          <w:szCs w:val="20"/>
        </w:rPr>
        <w:t>der Fälle</w:t>
      </w:r>
      <w:r w:rsidR="00D07F8E" w:rsidRPr="00707248">
        <w:rPr>
          <w:rFonts w:ascii="Arial" w:hAnsi="Arial" w:cs="Arial"/>
          <w:sz w:val="20"/>
          <w:szCs w:val="20"/>
        </w:rPr>
        <w:t xml:space="preserve"> – es sind also</w:t>
      </w:r>
      <w:r w:rsidR="00F6213B" w:rsidRPr="00707248">
        <w:rPr>
          <w:rFonts w:ascii="Arial" w:hAnsi="Arial" w:cs="Arial"/>
          <w:sz w:val="20"/>
          <w:szCs w:val="20"/>
        </w:rPr>
        <w:t xml:space="preserve"> </w:t>
      </w:r>
      <w:r w:rsidR="0011727F">
        <w:rPr>
          <w:rFonts w:ascii="Arial" w:hAnsi="Arial" w:cs="Arial"/>
          <w:sz w:val="20"/>
          <w:szCs w:val="20"/>
        </w:rPr>
        <w:t>vor allem</w:t>
      </w:r>
      <w:r w:rsidR="00F6213B" w:rsidRPr="00707248">
        <w:rPr>
          <w:rFonts w:ascii="Arial" w:hAnsi="Arial" w:cs="Arial"/>
          <w:sz w:val="20"/>
          <w:szCs w:val="20"/>
        </w:rPr>
        <w:t xml:space="preserve"> die Schweizer Arbeitgeber</w:t>
      </w:r>
      <w:r w:rsidR="00D07F8E" w:rsidRPr="00707248">
        <w:rPr>
          <w:rFonts w:ascii="Arial" w:hAnsi="Arial" w:cs="Arial"/>
          <w:sz w:val="20"/>
          <w:szCs w:val="20"/>
        </w:rPr>
        <w:t>,</w:t>
      </w:r>
      <w:r w:rsidR="00F6213B" w:rsidRPr="00707248">
        <w:rPr>
          <w:rFonts w:ascii="Arial" w:hAnsi="Arial" w:cs="Arial"/>
          <w:sz w:val="20"/>
          <w:szCs w:val="20"/>
        </w:rPr>
        <w:t xml:space="preserve"> die </w:t>
      </w:r>
      <w:r w:rsidR="00D07F8E" w:rsidRPr="00707248">
        <w:rPr>
          <w:rFonts w:ascii="Arial" w:hAnsi="Arial" w:cs="Arial"/>
          <w:sz w:val="20"/>
          <w:szCs w:val="20"/>
        </w:rPr>
        <w:t xml:space="preserve">die </w:t>
      </w:r>
      <w:r w:rsidR="00F6213B" w:rsidRPr="00707248">
        <w:rPr>
          <w:rFonts w:ascii="Arial" w:hAnsi="Arial" w:cs="Arial"/>
          <w:sz w:val="20"/>
          <w:szCs w:val="20"/>
        </w:rPr>
        <w:t xml:space="preserve">Wirksamkeit der </w:t>
      </w:r>
      <w:proofErr w:type="spellStart"/>
      <w:r w:rsidR="0011727F">
        <w:rPr>
          <w:rFonts w:ascii="Arial" w:hAnsi="Arial" w:cs="Arial"/>
          <w:sz w:val="20"/>
          <w:szCs w:val="20"/>
        </w:rPr>
        <w:t>FlaM</w:t>
      </w:r>
      <w:proofErr w:type="spellEnd"/>
      <w:r w:rsidR="00F6213B" w:rsidRPr="00707248">
        <w:rPr>
          <w:rFonts w:ascii="Arial" w:hAnsi="Arial" w:cs="Arial"/>
          <w:sz w:val="20"/>
          <w:szCs w:val="20"/>
        </w:rPr>
        <w:t xml:space="preserve"> unterlaufen.</w:t>
      </w:r>
    </w:p>
    <w:p w:rsidR="00707248" w:rsidRDefault="00707248" w:rsidP="0070724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07248" w:rsidRPr="00707248" w:rsidRDefault="00707248" w:rsidP="0070724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A0CAD" w:rsidRDefault="00D8524A" w:rsidP="007072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707248">
        <w:rPr>
          <w:rFonts w:ascii="Arial" w:hAnsi="Arial" w:cs="Arial"/>
          <w:b/>
          <w:sz w:val="20"/>
          <w:szCs w:val="20"/>
        </w:rPr>
        <w:t xml:space="preserve">Mehr Schutz und bessere Chancen für die </w:t>
      </w:r>
      <w:proofErr w:type="spellStart"/>
      <w:r w:rsidRPr="00707248">
        <w:rPr>
          <w:rFonts w:ascii="Arial" w:hAnsi="Arial" w:cs="Arial"/>
          <w:b/>
          <w:sz w:val="20"/>
          <w:szCs w:val="20"/>
        </w:rPr>
        <w:t>Arbeitnehmenden</w:t>
      </w:r>
      <w:proofErr w:type="spellEnd"/>
    </w:p>
    <w:p w:rsidR="00707248" w:rsidRPr="00707248" w:rsidRDefault="00707248" w:rsidP="007072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43E47" w:rsidRDefault="00BF2B68" w:rsidP="00707248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707248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707248">
        <w:rPr>
          <w:rFonts w:ascii="Arial" w:hAnsi="Arial" w:cs="Arial"/>
          <w:sz w:val="20"/>
          <w:szCs w:val="20"/>
        </w:rPr>
        <w:t>FlaM</w:t>
      </w:r>
      <w:proofErr w:type="spellEnd"/>
      <w:r w:rsidRPr="00707248">
        <w:rPr>
          <w:rFonts w:ascii="Arial" w:hAnsi="Arial" w:cs="Arial"/>
          <w:sz w:val="20"/>
          <w:szCs w:val="20"/>
        </w:rPr>
        <w:t xml:space="preserve">-Bericht </w:t>
      </w:r>
      <w:r w:rsidR="0011727F">
        <w:rPr>
          <w:rFonts w:ascii="Arial" w:hAnsi="Arial" w:cs="Arial"/>
          <w:sz w:val="20"/>
          <w:szCs w:val="20"/>
        </w:rPr>
        <w:t>zeigt</w:t>
      </w:r>
      <w:r w:rsidRPr="00707248">
        <w:rPr>
          <w:rFonts w:ascii="Arial" w:hAnsi="Arial" w:cs="Arial"/>
          <w:sz w:val="20"/>
          <w:szCs w:val="20"/>
        </w:rPr>
        <w:t>, dass dem Schutz der Löhne und Arbeitsbedingungen auch zukünftig grösste Beachtung geschenkt werden muss.</w:t>
      </w:r>
      <w:r w:rsidR="00D07F8E" w:rsidRPr="00707248">
        <w:rPr>
          <w:rFonts w:ascii="Arial" w:hAnsi="Arial" w:cs="Arial"/>
          <w:sz w:val="20"/>
          <w:szCs w:val="20"/>
        </w:rPr>
        <w:t xml:space="preserve"> Keinesfalls dürfen die </w:t>
      </w:r>
      <w:proofErr w:type="spellStart"/>
      <w:r w:rsidR="0011727F">
        <w:rPr>
          <w:rFonts w:ascii="Arial" w:hAnsi="Arial" w:cs="Arial"/>
          <w:sz w:val="20"/>
          <w:szCs w:val="20"/>
        </w:rPr>
        <w:t>FlaM</w:t>
      </w:r>
      <w:proofErr w:type="spellEnd"/>
      <w:r w:rsidR="00D07F8E" w:rsidRPr="00707248">
        <w:rPr>
          <w:rFonts w:ascii="Arial" w:hAnsi="Arial" w:cs="Arial"/>
          <w:sz w:val="20"/>
          <w:szCs w:val="20"/>
        </w:rPr>
        <w:t xml:space="preserve"> im Poker um ein institutionelles Rahmenabkommen geschwächt werden – Travail.Suisse fordert </w:t>
      </w:r>
      <w:r w:rsidR="0011727F">
        <w:rPr>
          <w:rFonts w:ascii="Arial" w:hAnsi="Arial" w:cs="Arial"/>
          <w:sz w:val="20"/>
          <w:szCs w:val="20"/>
        </w:rPr>
        <w:t>vom Bundesrat</w:t>
      </w:r>
      <w:r w:rsidR="00D07F8E" w:rsidRPr="00707248">
        <w:rPr>
          <w:rFonts w:ascii="Arial" w:hAnsi="Arial" w:cs="Arial"/>
          <w:sz w:val="20"/>
          <w:szCs w:val="20"/>
        </w:rPr>
        <w:t xml:space="preserve">, </w:t>
      </w:r>
      <w:r w:rsidR="0011727F">
        <w:rPr>
          <w:rFonts w:ascii="Arial" w:hAnsi="Arial" w:cs="Arial"/>
          <w:sz w:val="20"/>
          <w:szCs w:val="20"/>
        </w:rPr>
        <w:t>dass er sein</w:t>
      </w:r>
      <w:r w:rsidR="00D07F8E" w:rsidRPr="00707248">
        <w:rPr>
          <w:rFonts w:ascii="Arial" w:hAnsi="Arial" w:cs="Arial"/>
          <w:sz w:val="20"/>
          <w:szCs w:val="20"/>
        </w:rPr>
        <w:t xml:space="preserve"> Versprechen, dass die </w:t>
      </w:r>
      <w:proofErr w:type="spellStart"/>
      <w:r w:rsidR="00D07F8E" w:rsidRPr="00707248">
        <w:rPr>
          <w:rFonts w:ascii="Arial" w:hAnsi="Arial" w:cs="Arial"/>
          <w:sz w:val="20"/>
          <w:szCs w:val="20"/>
        </w:rPr>
        <w:t>FlaM</w:t>
      </w:r>
      <w:proofErr w:type="spellEnd"/>
      <w:r w:rsidR="00D07F8E" w:rsidRPr="00707248">
        <w:rPr>
          <w:rFonts w:ascii="Arial" w:hAnsi="Arial" w:cs="Arial"/>
          <w:sz w:val="20"/>
          <w:szCs w:val="20"/>
        </w:rPr>
        <w:t xml:space="preserve"> in </w:t>
      </w:r>
      <w:r w:rsidR="0011727F">
        <w:rPr>
          <w:rFonts w:ascii="Arial" w:hAnsi="Arial" w:cs="Arial"/>
          <w:sz w:val="20"/>
          <w:szCs w:val="20"/>
        </w:rPr>
        <w:t>den</w:t>
      </w:r>
      <w:r w:rsidR="00D07F8E" w:rsidRPr="00707248">
        <w:rPr>
          <w:rFonts w:ascii="Arial" w:hAnsi="Arial" w:cs="Arial"/>
          <w:sz w:val="20"/>
          <w:szCs w:val="20"/>
        </w:rPr>
        <w:t xml:space="preserve"> Verhandlungen </w:t>
      </w:r>
      <w:r w:rsidR="0011727F">
        <w:rPr>
          <w:rFonts w:ascii="Arial" w:hAnsi="Arial" w:cs="Arial"/>
          <w:sz w:val="20"/>
          <w:szCs w:val="20"/>
        </w:rPr>
        <w:t>den roten</w:t>
      </w:r>
      <w:r w:rsidR="00D07F8E" w:rsidRPr="00707248">
        <w:rPr>
          <w:rFonts w:ascii="Arial" w:hAnsi="Arial" w:cs="Arial"/>
          <w:sz w:val="20"/>
          <w:szCs w:val="20"/>
        </w:rPr>
        <w:t xml:space="preserve"> Linien darstellen</w:t>
      </w:r>
      <w:r w:rsidR="0011727F">
        <w:rPr>
          <w:rFonts w:ascii="Arial" w:hAnsi="Arial" w:cs="Arial"/>
          <w:sz w:val="20"/>
          <w:szCs w:val="20"/>
        </w:rPr>
        <w:t>, einhält</w:t>
      </w:r>
      <w:r w:rsidR="00D07F8E" w:rsidRPr="00707248">
        <w:rPr>
          <w:rFonts w:ascii="Arial" w:hAnsi="Arial" w:cs="Arial"/>
          <w:sz w:val="20"/>
          <w:szCs w:val="20"/>
        </w:rPr>
        <w:t>.</w:t>
      </w:r>
      <w:r w:rsidR="0011727F">
        <w:rPr>
          <w:rFonts w:ascii="Arial" w:hAnsi="Arial" w:cs="Arial"/>
          <w:sz w:val="20"/>
          <w:szCs w:val="20"/>
        </w:rPr>
        <w:t xml:space="preserve"> Und es</w:t>
      </w:r>
      <w:r w:rsidR="00D07F8E" w:rsidRPr="00707248">
        <w:rPr>
          <w:rFonts w:ascii="Arial" w:hAnsi="Arial" w:cs="Arial"/>
          <w:sz w:val="20"/>
          <w:szCs w:val="20"/>
        </w:rPr>
        <w:t xml:space="preserve"> </w:t>
      </w:r>
      <w:r w:rsidR="0011727F">
        <w:rPr>
          <w:rFonts w:ascii="Arial" w:hAnsi="Arial" w:cs="Arial"/>
          <w:sz w:val="20"/>
          <w:szCs w:val="20"/>
        </w:rPr>
        <w:t>braucht</w:t>
      </w:r>
      <w:r w:rsidR="00D07F8E" w:rsidRPr="00707248">
        <w:rPr>
          <w:rFonts w:ascii="Arial" w:hAnsi="Arial" w:cs="Arial"/>
          <w:sz w:val="20"/>
          <w:szCs w:val="20"/>
        </w:rPr>
        <w:t xml:space="preserve"> </w:t>
      </w:r>
      <w:r w:rsidR="0011727F">
        <w:rPr>
          <w:rFonts w:ascii="Arial" w:hAnsi="Arial" w:cs="Arial"/>
          <w:sz w:val="20"/>
          <w:szCs w:val="20"/>
        </w:rPr>
        <w:t xml:space="preserve">zwingend </w:t>
      </w:r>
      <w:r w:rsidR="00D07F8E" w:rsidRPr="00707248">
        <w:rPr>
          <w:rFonts w:ascii="Arial" w:hAnsi="Arial" w:cs="Arial"/>
          <w:sz w:val="20"/>
          <w:szCs w:val="20"/>
        </w:rPr>
        <w:t xml:space="preserve">Erleichterungen bei der </w:t>
      </w:r>
      <w:proofErr w:type="spellStart"/>
      <w:r w:rsidR="00D07F8E" w:rsidRPr="00707248">
        <w:rPr>
          <w:rFonts w:ascii="Arial" w:hAnsi="Arial" w:cs="Arial"/>
          <w:sz w:val="20"/>
          <w:szCs w:val="20"/>
        </w:rPr>
        <w:t>Allgeme</w:t>
      </w:r>
      <w:r w:rsidR="0011727F">
        <w:rPr>
          <w:rFonts w:ascii="Arial" w:hAnsi="Arial" w:cs="Arial"/>
          <w:sz w:val="20"/>
          <w:szCs w:val="20"/>
        </w:rPr>
        <w:t>inverbindlicherklärung</w:t>
      </w:r>
      <w:proofErr w:type="spellEnd"/>
      <w:r w:rsidR="0011727F">
        <w:rPr>
          <w:rFonts w:ascii="Arial" w:hAnsi="Arial" w:cs="Arial"/>
          <w:sz w:val="20"/>
          <w:szCs w:val="20"/>
        </w:rPr>
        <w:t xml:space="preserve"> von GAV</w:t>
      </w:r>
      <w:r w:rsidR="00D07F8E" w:rsidRPr="00707248">
        <w:rPr>
          <w:rFonts w:ascii="Arial" w:hAnsi="Arial" w:cs="Arial"/>
          <w:sz w:val="20"/>
          <w:szCs w:val="20"/>
        </w:rPr>
        <w:t xml:space="preserve"> und ein verlässliches Register d</w:t>
      </w:r>
      <w:r w:rsidR="0011727F">
        <w:rPr>
          <w:rFonts w:ascii="Arial" w:hAnsi="Arial" w:cs="Arial"/>
          <w:sz w:val="20"/>
          <w:szCs w:val="20"/>
        </w:rPr>
        <w:t xml:space="preserve">er korrekt arbeitenden Betriebe, </w:t>
      </w:r>
      <w:r w:rsidR="00D07F8E" w:rsidRPr="00707248">
        <w:rPr>
          <w:rFonts w:ascii="Arial" w:hAnsi="Arial" w:cs="Arial"/>
          <w:sz w:val="20"/>
          <w:szCs w:val="20"/>
        </w:rPr>
        <w:t xml:space="preserve">um die Effektivität der </w:t>
      </w:r>
      <w:proofErr w:type="spellStart"/>
      <w:r w:rsidR="00D07F8E" w:rsidRPr="00707248">
        <w:rPr>
          <w:rFonts w:ascii="Arial" w:hAnsi="Arial" w:cs="Arial"/>
          <w:sz w:val="20"/>
          <w:szCs w:val="20"/>
        </w:rPr>
        <w:t>FlaM</w:t>
      </w:r>
      <w:proofErr w:type="spellEnd"/>
      <w:r w:rsidR="00D07F8E" w:rsidRPr="00707248">
        <w:rPr>
          <w:rFonts w:ascii="Arial" w:hAnsi="Arial" w:cs="Arial"/>
          <w:sz w:val="20"/>
          <w:szCs w:val="20"/>
        </w:rPr>
        <w:t xml:space="preserve"> zu erhöhen.</w:t>
      </w:r>
      <w:r w:rsidR="00D8524A" w:rsidRPr="00707248">
        <w:rPr>
          <w:rFonts w:ascii="Arial" w:hAnsi="Arial" w:cs="Arial"/>
          <w:sz w:val="20"/>
          <w:szCs w:val="20"/>
        </w:rPr>
        <w:t xml:space="preserve"> </w:t>
      </w:r>
      <w:r w:rsidR="0011727F">
        <w:rPr>
          <w:rFonts w:ascii="Arial" w:hAnsi="Arial" w:cs="Arial"/>
          <w:sz w:val="20"/>
          <w:szCs w:val="20"/>
        </w:rPr>
        <w:t>„Wir sind</w:t>
      </w:r>
      <w:r w:rsidR="00D8524A" w:rsidRPr="00707248">
        <w:rPr>
          <w:rFonts w:ascii="Arial" w:hAnsi="Arial" w:cs="Arial"/>
          <w:sz w:val="20"/>
          <w:szCs w:val="20"/>
        </w:rPr>
        <w:t xml:space="preserve"> überzeugt, dass </w:t>
      </w:r>
      <w:r w:rsidR="00EE2771" w:rsidRPr="00707248">
        <w:rPr>
          <w:rFonts w:ascii="Arial" w:hAnsi="Arial" w:cs="Arial"/>
          <w:sz w:val="20"/>
          <w:szCs w:val="20"/>
        </w:rPr>
        <w:t xml:space="preserve">es </w:t>
      </w:r>
      <w:r w:rsidR="00D8524A" w:rsidRPr="00707248">
        <w:rPr>
          <w:rFonts w:ascii="Arial" w:hAnsi="Arial" w:cs="Arial"/>
          <w:sz w:val="20"/>
          <w:szCs w:val="20"/>
        </w:rPr>
        <w:t xml:space="preserve">nur mit </w:t>
      </w:r>
      <w:r w:rsidR="0011727F">
        <w:rPr>
          <w:rFonts w:ascii="Arial" w:hAnsi="Arial" w:cs="Arial"/>
          <w:sz w:val="20"/>
          <w:szCs w:val="20"/>
        </w:rPr>
        <w:t>stärkerem</w:t>
      </w:r>
      <w:r w:rsidR="00D8524A" w:rsidRPr="00707248">
        <w:rPr>
          <w:rFonts w:ascii="Arial" w:hAnsi="Arial" w:cs="Arial"/>
          <w:sz w:val="20"/>
          <w:szCs w:val="20"/>
        </w:rPr>
        <w:t xml:space="preserve"> Schutz </w:t>
      </w:r>
      <w:r w:rsidR="0011727F">
        <w:rPr>
          <w:rFonts w:ascii="Arial" w:hAnsi="Arial" w:cs="Arial"/>
          <w:sz w:val="20"/>
          <w:szCs w:val="20"/>
        </w:rPr>
        <w:t>von</w:t>
      </w:r>
      <w:r w:rsidR="00D8524A" w:rsidRPr="00707248">
        <w:rPr>
          <w:rFonts w:ascii="Arial" w:hAnsi="Arial" w:cs="Arial"/>
          <w:sz w:val="20"/>
          <w:szCs w:val="20"/>
        </w:rPr>
        <w:t xml:space="preserve"> Löhne</w:t>
      </w:r>
      <w:r w:rsidR="0011727F">
        <w:rPr>
          <w:rFonts w:ascii="Arial" w:hAnsi="Arial" w:cs="Arial"/>
          <w:sz w:val="20"/>
          <w:szCs w:val="20"/>
        </w:rPr>
        <w:t>n</w:t>
      </w:r>
      <w:r w:rsidR="00D8524A" w:rsidRPr="00707248">
        <w:rPr>
          <w:rFonts w:ascii="Arial" w:hAnsi="Arial" w:cs="Arial"/>
          <w:sz w:val="20"/>
          <w:szCs w:val="20"/>
        </w:rPr>
        <w:t xml:space="preserve"> und Arbeitsbedingungen, einer besseren Integration von Jugendlichen in den Arbeitsmarkt, einer vereinfachten Arbeitsmarktpartizipation der Frauen</w:t>
      </w:r>
      <w:r w:rsidR="00EE2771" w:rsidRPr="00707248">
        <w:rPr>
          <w:rFonts w:ascii="Arial" w:hAnsi="Arial" w:cs="Arial"/>
          <w:sz w:val="20"/>
          <w:szCs w:val="20"/>
        </w:rPr>
        <w:t xml:space="preserve"> und sicheren Arbeitsplätzen für die älteren Arbeitnehmern gelingen wird, die Bevölkerung nachhaltig vom bilateralen Weg mit der EU zu überzeugen</w:t>
      </w:r>
      <w:r w:rsidR="0011727F">
        <w:rPr>
          <w:rFonts w:ascii="Arial" w:hAnsi="Arial" w:cs="Arial"/>
          <w:sz w:val="20"/>
          <w:szCs w:val="20"/>
        </w:rPr>
        <w:t>“, sagt Fischer</w:t>
      </w:r>
      <w:r w:rsidR="00EE0128" w:rsidRPr="00707248">
        <w:rPr>
          <w:rFonts w:ascii="Arial" w:hAnsi="Arial" w:cs="Arial"/>
          <w:sz w:val="20"/>
          <w:szCs w:val="20"/>
        </w:rPr>
        <w:t>.</w:t>
      </w:r>
    </w:p>
    <w:p w:rsidR="00707248" w:rsidRPr="00707248" w:rsidRDefault="00707248" w:rsidP="00707248">
      <w:pPr>
        <w:spacing w:after="0" w:line="300" w:lineRule="exact"/>
        <w:rPr>
          <w:rFonts w:ascii="Arial" w:hAnsi="Arial" w:cs="Arial"/>
          <w:sz w:val="20"/>
          <w:szCs w:val="20"/>
          <w:highlight w:val="yellow"/>
        </w:rPr>
      </w:pPr>
    </w:p>
    <w:p w:rsidR="00F43E47" w:rsidRPr="00707248" w:rsidRDefault="00F43E47" w:rsidP="00707248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707248">
        <w:rPr>
          <w:rFonts w:ascii="Arial" w:hAnsi="Arial" w:cs="Arial"/>
          <w:sz w:val="20"/>
          <w:szCs w:val="20"/>
          <w:u w:val="single"/>
        </w:rPr>
        <w:t>Für weitere Informationen:</w:t>
      </w:r>
    </w:p>
    <w:p w:rsidR="008D2A77" w:rsidRPr="00707248" w:rsidRDefault="00F43E47" w:rsidP="00707248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707248">
        <w:rPr>
          <w:rFonts w:ascii="Arial" w:hAnsi="Arial" w:cs="Arial"/>
          <w:sz w:val="20"/>
          <w:szCs w:val="20"/>
        </w:rPr>
        <w:t>Gabriel Fischer, Leiter Wirtschaftspolitik, 076 412 30 53</w:t>
      </w:r>
      <w:r w:rsidR="00E73F12" w:rsidRPr="00707248">
        <w:rPr>
          <w:rFonts w:ascii="Arial" w:hAnsi="Arial" w:cs="Arial"/>
          <w:sz w:val="20"/>
          <w:szCs w:val="20"/>
        </w:rPr>
        <w:t xml:space="preserve"> </w:t>
      </w:r>
    </w:p>
    <w:sectPr w:rsidR="008D2A77" w:rsidRPr="00707248" w:rsidSect="00707248"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3C"/>
    <w:rsid w:val="000018A0"/>
    <w:rsid w:val="00027B3C"/>
    <w:rsid w:val="000A4317"/>
    <w:rsid w:val="000B013A"/>
    <w:rsid w:val="00107757"/>
    <w:rsid w:val="0011714D"/>
    <w:rsid w:val="0011727F"/>
    <w:rsid w:val="00125FDD"/>
    <w:rsid w:val="00243B8D"/>
    <w:rsid w:val="002E1194"/>
    <w:rsid w:val="003D05CA"/>
    <w:rsid w:val="003D634B"/>
    <w:rsid w:val="003F7F6C"/>
    <w:rsid w:val="00441621"/>
    <w:rsid w:val="00470681"/>
    <w:rsid w:val="004963F1"/>
    <w:rsid w:val="004A5BFD"/>
    <w:rsid w:val="005A0CAD"/>
    <w:rsid w:val="00707248"/>
    <w:rsid w:val="00777DA7"/>
    <w:rsid w:val="008D2A77"/>
    <w:rsid w:val="008F7E6A"/>
    <w:rsid w:val="00932828"/>
    <w:rsid w:val="00AC00FC"/>
    <w:rsid w:val="00B42B26"/>
    <w:rsid w:val="00BF2B68"/>
    <w:rsid w:val="00C9011F"/>
    <w:rsid w:val="00CD3189"/>
    <w:rsid w:val="00D07F8E"/>
    <w:rsid w:val="00D8524A"/>
    <w:rsid w:val="00E30052"/>
    <w:rsid w:val="00E73F12"/>
    <w:rsid w:val="00ED07FE"/>
    <w:rsid w:val="00ED4EC9"/>
    <w:rsid w:val="00EE0128"/>
    <w:rsid w:val="00EE2771"/>
    <w:rsid w:val="00F43E47"/>
    <w:rsid w:val="00F61253"/>
    <w:rsid w:val="00F6213B"/>
    <w:rsid w:val="00F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EB2E45-F7F8-46BF-95CE-2C06799E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Fischer</dc:creator>
  <cp:keywords/>
  <dc:description/>
  <cp:lastModifiedBy>Linda Rosenkranz</cp:lastModifiedBy>
  <cp:revision>4</cp:revision>
  <cp:lastPrinted>2017-05-09T07:23:00Z</cp:lastPrinted>
  <dcterms:created xsi:type="dcterms:W3CDTF">2018-06-12T07:35:00Z</dcterms:created>
  <dcterms:modified xsi:type="dcterms:W3CDTF">2018-06-12T08:00:00Z</dcterms:modified>
</cp:coreProperties>
</file>