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E8" w:rsidRDefault="00F420E8" w:rsidP="00F420E8">
      <w:pPr>
        <w:spacing w:after="0"/>
        <w:rPr>
          <w:rFonts w:cs="Arial"/>
          <w:szCs w:val="20"/>
        </w:rPr>
      </w:pPr>
      <w:r w:rsidRPr="00014D4F">
        <w:rPr>
          <w:rFonts w:cs="Arial"/>
          <w:szCs w:val="20"/>
        </w:rPr>
        <w:t xml:space="preserve">Medienservice Travail.Suisse – Ausgabe vom </w:t>
      </w:r>
      <w:r>
        <w:rPr>
          <w:rFonts w:cs="Arial"/>
          <w:szCs w:val="20"/>
        </w:rPr>
        <w:t>8. Mai 2017</w:t>
      </w:r>
    </w:p>
    <w:p w:rsidR="00F420E8" w:rsidRDefault="00F420E8" w:rsidP="00F420E8">
      <w:pPr>
        <w:spacing w:after="0"/>
        <w:rPr>
          <w:rFonts w:cs="Arial"/>
          <w:szCs w:val="20"/>
        </w:rPr>
      </w:pPr>
    </w:p>
    <w:p w:rsidR="00F420E8" w:rsidRDefault="00F420E8" w:rsidP="00F420E8">
      <w:pPr>
        <w:spacing w:after="0"/>
        <w:rPr>
          <w:rFonts w:cs="Arial"/>
          <w:szCs w:val="20"/>
        </w:rPr>
      </w:pPr>
    </w:p>
    <w:p w:rsidR="00F420E8" w:rsidRDefault="00F420E8" w:rsidP="00F420E8">
      <w:pPr>
        <w:spacing w:after="0"/>
        <w:rPr>
          <w:rFonts w:cs="Arial"/>
          <w:szCs w:val="20"/>
        </w:rPr>
      </w:pPr>
    </w:p>
    <w:p w:rsidR="00F420E8" w:rsidRDefault="00F420E8" w:rsidP="00F420E8">
      <w:pPr>
        <w:spacing w:after="0"/>
        <w:rPr>
          <w:rFonts w:cs="Arial"/>
          <w:szCs w:val="20"/>
        </w:rPr>
      </w:pPr>
    </w:p>
    <w:p w:rsidR="00F420E8" w:rsidRDefault="00F420E8" w:rsidP="00F420E8">
      <w:pPr>
        <w:spacing w:after="0"/>
        <w:rPr>
          <w:rFonts w:cs="Arial"/>
          <w:szCs w:val="20"/>
        </w:rPr>
      </w:pPr>
    </w:p>
    <w:p w:rsidR="00F420E8" w:rsidRPr="00014D4F" w:rsidRDefault="00F420E8" w:rsidP="00F420E8">
      <w:pPr>
        <w:spacing w:after="0"/>
        <w:rPr>
          <w:rFonts w:cs="Arial"/>
          <w:szCs w:val="20"/>
        </w:rPr>
      </w:pPr>
    </w:p>
    <w:p w:rsidR="00F420E8" w:rsidRPr="00F420E8" w:rsidRDefault="00F420E8">
      <w:pPr>
        <w:rPr>
          <w:b/>
          <w:sz w:val="32"/>
        </w:rPr>
      </w:pPr>
      <w:r w:rsidRPr="00F420E8">
        <w:rPr>
          <w:b/>
          <w:sz w:val="32"/>
        </w:rPr>
        <w:t>Vaterschaftsurlaub</w:t>
      </w:r>
      <w:r w:rsidR="006D2F77">
        <w:rPr>
          <w:b/>
          <w:sz w:val="32"/>
        </w:rPr>
        <w:t xml:space="preserve"> – ein Anliegen der Bevölkerung</w:t>
      </w:r>
    </w:p>
    <w:p w:rsidR="006D2F77" w:rsidRDefault="0085360C" w:rsidP="00F420E8">
      <w:pPr>
        <w:spacing w:after="0" w:line="300" w:lineRule="exact"/>
        <w:rPr>
          <w:b/>
          <w:szCs w:val="20"/>
        </w:rPr>
      </w:pPr>
      <w:r>
        <w:rPr>
          <w:b/>
          <w:szCs w:val="20"/>
        </w:rPr>
        <w:t xml:space="preserve">Vätern in der Schweiz steht bei der Geburt ihres Kindes ein </w:t>
      </w:r>
      <w:r w:rsidR="000502A9">
        <w:rPr>
          <w:b/>
          <w:szCs w:val="20"/>
        </w:rPr>
        <w:t xml:space="preserve">einziger </w:t>
      </w:r>
      <w:r>
        <w:rPr>
          <w:b/>
          <w:szCs w:val="20"/>
        </w:rPr>
        <w:t xml:space="preserve">freier Tag zur Verfügung. Für die reiche Schweiz, die sich eine bessere Familienpolitik leisten </w:t>
      </w:r>
      <w:r w:rsidR="004C12E5">
        <w:rPr>
          <w:b/>
          <w:szCs w:val="20"/>
        </w:rPr>
        <w:t>könnte</w:t>
      </w:r>
      <w:r>
        <w:rPr>
          <w:b/>
          <w:szCs w:val="20"/>
        </w:rPr>
        <w:t xml:space="preserve">, ein Armutszeugnis. </w:t>
      </w:r>
      <w:r w:rsidR="00D22130">
        <w:rPr>
          <w:b/>
          <w:szCs w:val="20"/>
        </w:rPr>
        <w:t>D</w:t>
      </w:r>
      <w:r w:rsidR="004C12E5">
        <w:rPr>
          <w:b/>
          <w:szCs w:val="20"/>
        </w:rPr>
        <w:t xml:space="preserve">ie Politik </w:t>
      </w:r>
      <w:r w:rsidR="00D22130">
        <w:rPr>
          <w:b/>
          <w:szCs w:val="20"/>
        </w:rPr>
        <w:t>hat</w:t>
      </w:r>
      <w:r w:rsidR="004C12E5">
        <w:rPr>
          <w:b/>
          <w:szCs w:val="20"/>
        </w:rPr>
        <w:t xml:space="preserve"> den Handlungsbedarf </w:t>
      </w:r>
      <w:r w:rsidR="00D22130">
        <w:rPr>
          <w:b/>
          <w:szCs w:val="20"/>
        </w:rPr>
        <w:t xml:space="preserve">bisher </w:t>
      </w:r>
      <w:r w:rsidR="004C12E5">
        <w:rPr>
          <w:b/>
          <w:szCs w:val="20"/>
        </w:rPr>
        <w:t>nicht</w:t>
      </w:r>
      <w:r w:rsidR="00D22130">
        <w:rPr>
          <w:b/>
          <w:szCs w:val="20"/>
        </w:rPr>
        <w:t xml:space="preserve"> erkannt</w:t>
      </w:r>
      <w:r w:rsidR="004C12E5">
        <w:rPr>
          <w:b/>
          <w:szCs w:val="20"/>
        </w:rPr>
        <w:t xml:space="preserve">. </w:t>
      </w:r>
      <w:r>
        <w:rPr>
          <w:b/>
          <w:szCs w:val="20"/>
        </w:rPr>
        <w:t xml:space="preserve">Die Initiative für einen zwanzigtägigen Vaterschaftsurlaub </w:t>
      </w:r>
      <w:r w:rsidR="004C12E5">
        <w:rPr>
          <w:b/>
          <w:szCs w:val="20"/>
        </w:rPr>
        <w:t xml:space="preserve">– lanciert von Travail.Suisse, dem unabhängigen Dachverband der </w:t>
      </w:r>
      <w:proofErr w:type="spellStart"/>
      <w:r w:rsidR="004C12E5">
        <w:rPr>
          <w:b/>
          <w:szCs w:val="20"/>
        </w:rPr>
        <w:t>Arbeitnehmenden</w:t>
      </w:r>
      <w:proofErr w:type="spellEnd"/>
      <w:r w:rsidR="004C12E5">
        <w:rPr>
          <w:b/>
          <w:szCs w:val="20"/>
        </w:rPr>
        <w:t>, Alliance F, männer.ch und Pro Familia Schweiz – findet beim Volk grossen Anklang.</w:t>
      </w:r>
    </w:p>
    <w:p w:rsidR="00B93146" w:rsidRDefault="00B93146" w:rsidP="00F420E8">
      <w:pPr>
        <w:spacing w:after="0" w:line="300" w:lineRule="exact"/>
        <w:rPr>
          <w:b/>
          <w:szCs w:val="20"/>
        </w:rPr>
      </w:pPr>
    </w:p>
    <w:p w:rsidR="00F420E8" w:rsidRPr="00B85215" w:rsidRDefault="00F420E8" w:rsidP="00F420E8">
      <w:pPr>
        <w:spacing w:after="0" w:line="30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>Hélène Fischer, Mitarbeiterin Initiative Vaterschaftsurlaub</w:t>
      </w:r>
      <w:r w:rsidRPr="00FB221B">
        <w:rPr>
          <w:rFonts w:cs="Arial"/>
          <w:i/>
          <w:szCs w:val="20"/>
        </w:rPr>
        <w:t xml:space="preserve"> Travail.Suisse</w:t>
      </w:r>
    </w:p>
    <w:p w:rsidR="00261A2C" w:rsidRDefault="00261A2C" w:rsidP="00F420E8">
      <w:pPr>
        <w:spacing w:after="0" w:line="300" w:lineRule="exact"/>
        <w:rPr>
          <w:b/>
          <w:szCs w:val="20"/>
        </w:rPr>
      </w:pPr>
    </w:p>
    <w:p w:rsidR="00261A2C" w:rsidRDefault="00261A2C" w:rsidP="00F420E8">
      <w:pPr>
        <w:spacing w:after="0" w:line="300" w:lineRule="exact"/>
        <w:rPr>
          <w:szCs w:val="20"/>
        </w:rPr>
      </w:pPr>
      <w:r>
        <w:rPr>
          <w:szCs w:val="20"/>
        </w:rPr>
        <w:t>Väter</w:t>
      </w:r>
      <w:r w:rsidR="00B93146">
        <w:rPr>
          <w:szCs w:val="20"/>
        </w:rPr>
        <w:t xml:space="preserve"> in der Schweiz</w:t>
      </w:r>
      <w:r>
        <w:rPr>
          <w:szCs w:val="20"/>
        </w:rPr>
        <w:t xml:space="preserve"> haben es nicht leicht: Bei der Geburt ihres Kindes steht ihnen faktisch kein Vaterschaftsurlaub zu, weder bezahlt noch unbezahlt. Im Rahmen der „üblichen freien Tage und Stunden“ laut Obli</w:t>
      </w:r>
      <w:r w:rsidR="0016088B">
        <w:rPr>
          <w:szCs w:val="20"/>
        </w:rPr>
        <w:t xml:space="preserve">gationenrecht Artikel 329 Absatz 3 können sie zwar </w:t>
      </w:r>
      <w:r w:rsidR="00C45D3D">
        <w:rPr>
          <w:szCs w:val="20"/>
        </w:rPr>
        <w:t>einen freien Tag</w:t>
      </w:r>
      <w:r w:rsidR="0016088B">
        <w:rPr>
          <w:szCs w:val="20"/>
        </w:rPr>
        <w:t xml:space="preserve"> beziehen – eine reservierte Zeit für Väter </w:t>
      </w:r>
      <w:r w:rsidR="0085360C">
        <w:rPr>
          <w:szCs w:val="20"/>
        </w:rPr>
        <w:t>gibt</w:t>
      </w:r>
      <w:r w:rsidR="0016088B">
        <w:rPr>
          <w:szCs w:val="20"/>
        </w:rPr>
        <w:t xml:space="preserve"> es nicht.</w:t>
      </w:r>
      <w:r w:rsidR="00B65C14">
        <w:rPr>
          <w:szCs w:val="20"/>
        </w:rPr>
        <w:t xml:space="preserve"> </w:t>
      </w:r>
      <w:r w:rsidR="00C45D3D">
        <w:rPr>
          <w:szCs w:val="20"/>
        </w:rPr>
        <w:t xml:space="preserve">Dauert die Geburt länger als 24 Stunden, verpasst er möglicherweise sogar diesen wichtigen Moment. Ein Vaterschaftsurlaub wird </w:t>
      </w:r>
      <w:r w:rsidR="003B1B2E">
        <w:rPr>
          <w:szCs w:val="20"/>
        </w:rPr>
        <w:t xml:space="preserve">hierzulande </w:t>
      </w:r>
      <w:r w:rsidR="00C45D3D">
        <w:rPr>
          <w:szCs w:val="20"/>
        </w:rPr>
        <w:t xml:space="preserve">gleich behandelt wie ein Umzug in eine neue Wohnung. </w:t>
      </w:r>
      <w:r w:rsidR="00B65C14">
        <w:rPr>
          <w:szCs w:val="20"/>
        </w:rPr>
        <w:t>Mit dieser Regelung ist die Schweiz ein Entwicklungsland. Der Durchschnitt bei den OECD-Ländern beträgt 8 Wochen – doppelt so viel, wie die</w:t>
      </w:r>
      <w:r w:rsidR="000502A9">
        <w:rPr>
          <w:szCs w:val="20"/>
        </w:rPr>
        <w:t xml:space="preserve"> Vaterschaftsurlaubs-Initiative verlangt – nämlich flexible 20 Tage. Der </w:t>
      </w:r>
      <w:r w:rsidR="001067B2">
        <w:rPr>
          <w:szCs w:val="20"/>
        </w:rPr>
        <w:t>Vorteil ist, dass die 20</w:t>
      </w:r>
      <w:r w:rsidR="00E8573B">
        <w:rPr>
          <w:szCs w:val="20"/>
        </w:rPr>
        <w:t xml:space="preserve"> vorgeschlagenen</w:t>
      </w:r>
      <w:r w:rsidR="001067B2">
        <w:rPr>
          <w:szCs w:val="20"/>
        </w:rPr>
        <w:t xml:space="preserve"> Tage auch einzeln innerhalb eines Jahres nach der Geburt de</w:t>
      </w:r>
      <w:r w:rsidR="003B1B2E">
        <w:rPr>
          <w:szCs w:val="20"/>
        </w:rPr>
        <w:t>s Kindes bezogen werden können. Anstatt vier Wochen am Stück zuhause zu sein, kö</w:t>
      </w:r>
      <w:bookmarkStart w:id="0" w:name="_GoBack"/>
      <w:bookmarkEnd w:id="0"/>
      <w:r w:rsidR="003B1B2E">
        <w:rPr>
          <w:szCs w:val="20"/>
        </w:rPr>
        <w:t xml:space="preserve">nnen beispielsweise über </w:t>
      </w:r>
      <w:r w:rsidR="00E8573B">
        <w:rPr>
          <w:szCs w:val="20"/>
        </w:rPr>
        <w:t>zehn</w:t>
      </w:r>
      <w:r w:rsidR="003B1B2E">
        <w:rPr>
          <w:szCs w:val="20"/>
        </w:rPr>
        <w:t xml:space="preserve"> Woche</w:t>
      </w:r>
      <w:r w:rsidR="00E8573B">
        <w:rPr>
          <w:szCs w:val="20"/>
        </w:rPr>
        <w:t>n</w:t>
      </w:r>
      <w:r w:rsidR="003B1B2E">
        <w:rPr>
          <w:szCs w:val="20"/>
        </w:rPr>
        <w:t xml:space="preserve"> zwei Tage für die Familie reserviert werden. Als </w:t>
      </w:r>
      <w:r w:rsidR="00E8573B">
        <w:rPr>
          <w:szCs w:val="20"/>
        </w:rPr>
        <w:t xml:space="preserve">Folge wird es zur Normalität, dass Väter aufgrund von Familienpflichten </w:t>
      </w:r>
      <w:r w:rsidR="00EB2CEA">
        <w:rPr>
          <w:szCs w:val="20"/>
        </w:rPr>
        <w:t xml:space="preserve">für kurze Zeit </w:t>
      </w:r>
      <w:r w:rsidR="00E8573B">
        <w:rPr>
          <w:szCs w:val="20"/>
        </w:rPr>
        <w:t>am Arbeitsplatz abwesend sind.</w:t>
      </w:r>
    </w:p>
    <w:p w:rsidR="005F410D" w:rsidRPr="005F410D" w:rsidRDefault="005F410D" w:rsidP="00F420E8">
      <w:pPr>
        <w:spacing w:after="0" w:line="300" w:lineRule="exact"/>
        <w:rPr>
          <w:szCs w:val="20"/>
        </w:rPr>
      </w:pPr>
    </w:p>
    <w:p w:rsidR="00460A16" w:rsidRDefault="00460A16" w:rsidP="00F420E8">
      <w:pPr>
        <w:spacing w:after="0" w:line="300" w:lineRule="exact"/>
        <w:rPr>
          <w:szCs w:val="20"/>
        </w:rPr>
      </w:pPr>
      <w:r>
        <w:rPr>
          <w:szCs w:val="20"/>
        </w:rPr>
        <w:t xml:space="preserve">Für einen </w:t>
      </w:r>
      <w:r w:rsidR="001D7BFB">
        <w:rPr>
          <w:szCs w:val="20"/>
        </w:rPr>
        <w:t>optimalen</w:t>
      </w:r>
      <w:r>
        <w:rPr>
          <w:szCs w:val="20"/>
        </w:rPr>
        <w:t xml:space="preserve"> Start ins Familienleben ist die Präsenz von Vätern unabdingbar. Die Mutter braucht nach den Anstrengungen, die eine Geburt </w:t>
      </w:r>
      <w:r w:rsidR="00E8573B">
        <w:rPr>
          <w:szCs w:val="20"/>
        </w:rPr>
        <w:t>mit</w:t>
      </w:r>
      <w:r w:rsidR="001D7BFB">
        <w:rPr>
          <w:szCs w:val="20"/>
        </w:rPr>
        <w:t xml:space="preserve"> </w:t>
      </w:r>
      <w:r>
        <w:rPr>
          <w:szCs w:val="20"/>
        </w:rPr>
        <w:t>sich</w:t>
      </w:r>
      <w:r w:rsidR="001D7BFB">
        <w:rPr>
          <w:szCs w:val="20"/>
        </w:rPr>
        <w:t xml:space="preserve"> </w:t>
      </w:r>
      <w:r>
        <w:rPr>
          <w:szCs w:val="20"/>
        </w:rPr>
        <w:t xml:space="preserve">bringt, Erholung. Wenn sie sich </w:t>
      </w:r>
      <w:r w:rsidR="00A95380">
        <w:rPr>
          <w:szCs w:val="20"/>
        </w:rPr>
        <w:t>nur wenige Tage</w:t>
      </w:r>
      <w:r>
        <w:rPr>
          <w:szCs w:val="20"/>
        </w:rPr>
        <w:t xml:space="preserve"> danach alleine um das Neugeborene, andere Geschwister, den Haushalt etc. kümmern mu</w:t>
      </w:r>
      <w:r w:rsidR="009F2529">
        <w:rPr>
          <w:szCs w:val="20"/>
        </w:rPr>
        <w:t>ss, ist das nur schwer möglich.</w:t>
      </w:r>
      <w:r w:rsidR="003E4755">
        <w:rPr>
          <w:szCs w:val="20"/>
        </w:rPr>
        <w:t xml:space="preserve"> </w:t>
      </w:r>
      <w:r>
        <w:rPr>
          <w:szCs w:val="20"/>
        </w:rPr>
        <w:t>Die freie Zeit für Väter ist au</w:t>
      </w:r>
      <w:r w:rsidR="00A95380">
        <w:rPr>
          <w:szCs w:val="20"/>
        </w:rPr>
        <w:t>sserdem enorm wichtig, um ihnen die Möglichkeit zu geben, eine Beziehung zu ihrem Kind aufzubauen</w:t>
      </w:r>
      <w:r w:rsidR="00EB2CEA">
        <w:rPr>
          <w:szCs w:val="20"/>
        </w:rPr>
        <w:t xml:space="preserve"> und väterliche Kompetenzen zu erlernen</w:t>
      </w:r>
      <w:r w:rsidR="00A95380">
        <w:rPr>
          <w:szCs w:val="20"/>
        </w:rPr>
        <w:t xml:space="preserve">. </w:t>
      </w:r>
      <w:r w:rsidR="00AF54BD">
        <w:rPr>
          <w:szCs w:val="20"/>
        </w:rPr>
        <w:t xml:space="preserve">Hinzu kommt, dass die Arbeitsteilung </w:t>
      </w:r>
      <w:r w:rsidR="00EB2CEA">
        <w:rPr>
          <w:szCs w:val="20"/>
        </w:rPr>
        <w:t xml:space="preserve">der Eltern </w:t>
      </w:r>
      <w:r w:rsidR="00AF54BD">
        <w:rPr>
          <w:szCs w:val="20"/>
        </w:rPr>
        <w:t>nach der Geburt nicht</w:t>
      </w:r>
      <w:r w:rsidR="00FA12F0">
        <w:rPr>
          <w:szCs w:val="20"/>
        </w:rPr>
        <w:t xml:space="preserve"> automatisch</w:t>
      </w:r>
      <w:r w:rsidR="00AF54BD">
        <w:rPr>
          <w:szCs w:val="20"/>
        </w:rPr>
        <w:t xml:space="preserve"> in die klassische Rollenverteilung zurückfällt. </w:t>
      </w:r>
      <w:r w:rsidR="00FA12F0">
        <w:rPr>
          <w:szCs w:val="20"/>
        </w:rPr>
        <w:t xml:space="preserve">Wenn Väter </w:t>
      </w:r>
      <w:r w:rsidR="00E8573B">
        <w:rPr>
          <w:szCs w:val="20"/>
        </w:rPr>
        <w:t xml:space="preserve">von Anfang an </w:t>
      </w:r>
      <w:r w:rsidR="00FA12F0">
        <w:rPr>
          <w:szCs w:val="20"/>
        </w:rPr>
        <w:t>mehr Familienpflichten erfüllen</w:t>
      </w:r>
      <w:r w:rsidR="009F2529">
        <w:rPr>
          <w:szCs w:val="20"/>
        </w:rPr>
        <w:t xml:space="preserve"> und seine Partnerin entlasten kann</w:t>
      </w:r>
      <w:r w:rsidR="00FA12F0">
        <w:rPr>
          <w:szCs w:val="20"/>
        </w:rPr>
        <w:t xml:space="preserve">, kann sich die Mutter </w:t>
      </w:r>
      <w:r w:rsidR="00E8573B">
        <w:rPr>
          <w:szCs w:val="20"/>
        </w:rPr>
        <w:t>besser</w:t>
      </w:r>
      <w:r w:rsidR="00FA12F0">
        <w:rPr>
          <w:szCs w:val="20"/>
        </w:rPr>
        <w:t xml:space="preserve"> um einen Wiederei</w:t>
      </w:r>
      <w:r w:rsidR="003E4755">
        <w:rPr>
          <w:szCs w:val="20"/>
        </w:rPr>
        <w:t>n</w:t>
      </w:r>
      <w:r w:rsidR="00EB2CEA">
        <w:rPr>
          <w:szCs w:val="20"/>
        </w:rPr>
        <w:t xml:space="preserve">stieg ins Erwerbsleben kümmern. Ein Kind zu haben soll für die Mutter nicht bedeuten, dass sie ihre Ambitionen im Beruf vernachlässigen muss. </w:t>
      </w:r>
    </w:p>
    <w:p w:rsidR="005F410D" w:rsidRDefault="005F410D" w:rsidP="00F420E8">
      <w:pPr>
        <w:spacing w:after="0" w:line="300" w:lineRule="exact"/>
        <w:rPr>
          <w:szCs w:val="20"/>
        </w:rPr>
      </w:pPr>
    </w:p>
    <w:p w:rsidR="000D643A" w:rsidRDefault="000D643A" w:rsidP="00F420E8">
      <w:pPr>
        <w:spacing w:after="0" w:line="300" w:lineRule="exact"/>
        <w:rPr>
          <w:szCs w:val="20"/>
        </w:rPr>
      </w:pPr>
    </w:p>
    <w:p w:rsidR="003E58E2" w:rsidRPr="003E58E2" w:rsidRDefault="003E58E2" w:rsidP="00F420E8">
      <w:pPr>
        <w:spacing w:after="0" w:line="300" w:lineRule="exact"/>
        <w:rPr>
          <w:b/>
          <w:szCs w:val="20"/>
        </w:rPr>
      </w:pPr>
      <w:r w:rsidRPr="003E58E2">
        <w:rPr>
          <w:b/>
          <w:szCs w:val="20"/>
        </w:rPr>
        <w:t>Zeit für Väter momentan abhängig vom Arbeitgeber</w:t>
      </w:r>
    </w:p>
    <w:p w:rsidR="003E58E2" w:rsidRDefault="003E58E2" w:rsidP="00F420E8">
      <w:pPr>
        <w:spacing w:after="0" w:line="300" w:lineRule="exact"/>
        <w:rPr>
          <w:szCs w:val="20"/>
        </w:rPr>
      </w:pPr>
    </w:p>
    <w:p w:rsidR="00CC593C" w:rsidRPr="00CC593C" w:rsidRDefault="001D7BFB" w:rsidP="00F420E8">
      <w:pPr>
        <w:spacing w:after="0" w:line="300" w:lineRule="exact"/>
        <w:rPr>
          <w:szCs w:val="20"/>
        </w:rPr>
      </w:pPr>
      <w:r>
        <w:rPr>
          <w:szCs w:val="20"/>
        </w:rPr>
        <w:t>Väter wollen mehr Ver</w:t>
      </w:r>
      <w:r w:rsidR="00CC593C">
        <w:rPr>
          <w:szCs w:val="20"/>
        </w:rPr>
        <w:t>antwortung übernehmen</w:t>
      </w:r>
      <w:r w:rsidR="00EB2CEA">
        <w:rPr>
          <w:szCs w:val="20"/>
        </w:rPr>
        <w:t xml:space="preserve"> und für ihre Familie da sein</w:t>
      </w:r>
      <w:r w:rsidR="00CC593C">
        <w:rPr>
          <w:szCs w:val="20"/>
        </w:rPr>
        <w:t xml:space="preserve">. Aus einer repräsentativen Studie, </w:t>
      </w:r>
      <w:r w:rsidR="009F2529">
        <w:rPr>
          <w:szCs w:val="20"/>
        </w:rPr>
        <w:t>durchgeführt</w:t>
      </w:r>
      <w:r w:rsidR="00CC593C">
        <w:rPr>
          <w:szCs w:val="20"/>
        </w:rPr>
        <w:t xml:space="preserve"> vom LINK-Institut im Auftrag von Travail.Suisse, gaben über 80 Prozent an, einen Vaterschaftsurlaub nötig zu finden</w:t>
      </w:r>
      <w:r w:rsidR="000D643A">
        <w:rPr>
          <w:szCs w:val="20"/>
        </w:rPr>
        <w:t xml:space="preserve"> (</w:t>
      </w:r>
      <w:r w:rsidR="000D643A" w:rsidRPr="000D643A">
        <w:rPr>
          <w:szCs w:val="20"/>
        </w:rPr>
        <w:t>LINK Institut</w:t>
      </w:r>
      <w:r w:rsidR="000D643A">
        <w:rPr>
          <w:szCs w:val="20"/>
        </w:rPr>
        <w:t>, Vaterschaftsurlaub,</w:t>
      </w:r>
      <w:r w:rsidR="000D643A" w:rsidRPr="000D643A">
        <w:rPr>
          <w:szCs w:val="20"/>
        </w:rPr>
        <w:t xml:space="preserve"> Luzern</w:t>
      </w:r>
      <w:r w:rsidR="000D643A">
        <w:rPr>
          <w:szCs w:val="20"/>
        </w:rPr>
        <w:t xml:space="preserve"> 2015)</w:t>
      </w:r>
      <w:r w:rsidR="000D643A" w:rsidRPr="000D643A">
        <w:rPr>
          <w:szCs w:val="20"/>
        </w:rPr>
        <w:t>.</w:t>
      </w:r>
      <w:r w:rsidR="00CC593C">
        <w:rPr>
          <w:szCs w:val="20"/>
        </w:rPr>
        <w:t xml:space="preserve"> </w:t>
      </w:r>
      <w:r w:rsidR="00BD0AEE">
        <w:rPr>
          <w:szCs w:val="20"/>
        </w:rPr>
        <w:t xml:space="preserve">Das Bedürfnis in </w:t>
      </w:r>
      <w:r w:rsidR="00BD0AEE">
        <w:rPr>
          <w:szCs w:val="20"/>
        </w:rPr>
        <w:lastRenderedPageBreak/>
        <w:t xml:space="preserve">der Bevölkerung </w:t>
      </w:r>
      <w:r w:rsidR="00EB2CEA">
        <w:rPr>
          <w:szCs w:val="20"/>
        </w:rPr>
        <w:t>besteht klar</w:t>
      </w:r>
      <w:r w:rsidR="00BD0AEE">
        <w:rPr>
          <w:szCs w:val="20"/>
        </w:rPr>
        <w:t xml:space="preserve">. Die Politik hinkt </w:t>
      </w:r>
      <w:r w:rsidR="00630DD0">
        <w:rPr>
          <w:szCs w:val="20"/>
        </w:rPr>
        <w:t xml:space="preserve">dennoch </w:t>
      </w:r>
      <w:r w:rsidR="00BD0AEE">
        <w:rPr>
          <w:szCs w:val="20"/>
        </w:rPr>
        <w:t>weiter hinterher: Mehr als 30 Vorstösse zu einem Vaterschaftsurlaub wurden</w:t>
      </w:r>
      <w:r w:rsidR="004A3045">
        <w:rPr>
          <w:szCs w:val="20"/>
        </w:rPr>
        <w:t xml:space="preserve"> bisher </w:t>
      </w:r>
      <w:r w:rsidR="00BD0AEE">
        <w:rPr>
          <w:szCs w:val="20"/>
        </w:rPr>
        <w:t xml:space="preserve">im Parlament abgelehnt. Eine Volksinitiative ist </w:t>
      </w:r>
      <w:r w:rsidR="004A3045">
        <w:rPr>
          <w:szCs w:val="20"/>
        </w:rPr>
        <w:t xml:space="preserve">die logische Konsequenz, um der Bevölkerung </w:t>
      </w:r>
      <w:r w:rsidR="00EB2CEA">
        <w:rPr>
          <w:szCs w:val="20"/>
        </w:rPr>
        <w:t xml:space="preserve">endlich </w:t>
      </w:r>
      <w:r w:rsidR="004A3045">
        <w:rPr>
          <w:szCs w:val="20"/>
        </w:rPr>
        <w:t xml:space="preserve">Gehör zu verschaffen. </w:t>
      </w:r>
      <w:r w:rsidR="00AF54BD">
        <w:rPr>
          <w:szCs w:val="20"/>
        </w:rPr>
        <w:t xml:space="preserve">Nur wenige </w:t>
      </w:r>
      <w:proofErr w:type="spellStart"/>
      <w:r w:rsidR="00AF54BD">
        <w:rPr>
          <w:szCs w:val="20"/>
        </w:rPr>
        <w:t>Arbeitnehmende</w:t>
      </w:r>
      <w:proofErr w:type="spellEnd"/>
      <w:r w:rsidR="00AF54BD">
        <w:rPr>
          <w:szCs w:val="20"/>
        </w:rPr>
        <w:t xml:space="preserve"> haben das Glück, dass ihr Arbeitgeber das Manko erkannt hat und einen internen Vaterschaftsurlaub </w:t>
      </w:r>
      <w:r w:rsidR="00A57009">
        <w:rPr>
          <w:szCs w:val="20"/>
        </w:rPr>
        <w:t>von mehr als zwei Tagen</w:t>
      </w:r>
      <w:r w:rsidR="00AF54BD">
        <w:rPr>
          <w:szCs w:val="20"/>
        </w:rPr>
        <w:t xml:space="preserve"> zur Verfügung stellt. Bei den meisten handelt es sich denn auch um grössere Unternehmen, die es sich leisten können. Mit einer gesetzlichen Regelung </w:t>
      </w:r>
      <w:r w:rsidR="007A6B07">
        <w:rPr>
          <w:szCs w:val="20"/>
        </w:rPr>
        <w:t>könnten alle davon profitieren und sind nicht mehr vom Goodwill des Arbeitgebers abhängig.</w:t>
      </w:r>
    </w:p>
    <w:p w:rsidR="002E64E3" w:rsidRDefault="00CC593C" w:rsidP="00F420E8">
      <w:pPr>
        <w:spacing w:after="0" w:line="300" w:lineRule="exact"/>
        <w:rPr>
          <w:szCs w:val="20"/>
        </w:rPr>
      </w:pPr>
      <w:r>
        <w:rPr>
          <w:szCs w:val="20"/>
        </w:rPr>
        <w:t xml:space="preserve"> </w:t>
      </w:r>
    </w:p>
    <w:p w:rsidR="005F410D" w:rsidRDefault="00A927CF" w:rsidP="00F420E8">
      <w:pPr>
        <w:spacing w:after="0" w:line="300" w:lineRule="exact"/>
        <w:rPr>
          <w:szCs w:val="20"/>
        </w:rPr>
      </w:pPr>
      <w:r>
        <w:rPr>
          <w:szCs w:val="20"/>
        </w:rPr>
        <w:t xml:space="preserve">Wie der Mutterschaftsurlaub und die Militärdiensttage wird auch der Vaterschaftsurlaub über die </w:t>
      </w:r>
      <w:proofErr w:type="spellStart"/>
      <w:r>
        <w:rPr>
          <w:szCs w:val="20"/>
        </w:rPr>
        <w:t>Erbwerbsersatzordnung</w:t>
      </w:r>
      <w:proofErr w:type="spellEnd"/>
      <w:r>
        <w:rPr>
          <w:szCs w:val="20"/>
        </w:rPr>
        <w:t xml:space="preserve"> (EO) finanziert. </w:t>
      </w:r>
      <w:r w:rsidR="007A6B07">
        <w:rPr>
          <w:szCs w:val="20"/>
        </w:rPr>
        <w:t xml:space="preserve">Die Beiträge müssen mittelfristig nicht oder kaum angepasst werden, da die Anzahl Militärdiensttage laufend sinken. </w:t>
      </w:r>
      <w:r>
        <w:rPr>
          <w:szCs w:val="20"/>
        </w:rPr>
        <w:t xml:space="preserve">Dafür zahlen Arbeitgeber und </w:t>
      </w:r>
      <w:proofErr w:type="spellStart"/>
      <w:r>
        <w:rPr>
          <w:szCs w:val="20"/>
        </w:rPr>
        <w:t>Arbeitnehmende</w:t>
      </w:r>
      <w:proofErr w:type="spellEnd"/>
      <w:r>
        <w:rPr>
          <w:szCs w:val="20"/>
        </w:rPr>
        <w:t xml:space="preserve"> je 0.06 Lohnprozente </w:t>
      </w:r>
      <w:r w:rsidR="00A57009">
        <w:rPr>
          <w:szCs w:val="20"/>
        </w:rPr>
        <w:t xml:space="preserve">an Beiträge </w:t>
      </w:r>
      <w:r>
        <w:rPr>
          <w:szCs w:val="20"/>
        </w:rPr>
        <w:t xml:space="preserve">ein. </w:t>
      </w:r>
      <w:r w:rsidR="007B5E4E">
        <w:rPr>
          <w:szCs w:val="20"/>
        </w:rPr>
        <w:t xml:space="preserve">Bei einem Monatslohn von 6000 Franken sind das 3.60 </w:t>
      </w:r>
      <w:r w:rsidR="00A57009">
        <w:rPr>
          <w:szCs w:val="20"/>
        </w:rPr>
        <w:t>Franken.</w:t>
      </w:r>
      <w:r w:rsidR="007B5E4E">
        <w:rPr>
          <w:szCs w:val="20"/>
        </w:rPr>
        <w:t xml:space="preserve"> Das entspricht </w:t>
      </w:r>
      <w:r w:rsidR="00A57009">
        <w:rPr>
          <w:szCs w:val="20"/>
        </w:rPr>
        <w:t>den Kosten einer Tasse Kaffee – e</w:t>
      </w:r>
      <w:r w:rsidR="007B5E4E">
        <w:rPr>
          <w:szCs w:val="20"/>
        </w:rPr>
        <w:t>in</w:t>
      </w:r>
      <w:r w:rsidR="00A57009">
        <w:rPr>
          <w:szCs w:val="20"/>
        </w:rPr>
        <w:t xml:space="preserve"> </w:t>
      </w:r>
      <w:r w:rsidR="007B5E4E">
        <w:rPr>
          <w:szCs w:val="20"/>
        </w:rPr>
        <w:t>Vaterschaftsurlaub ist</w:t>
      </w:r>
      <w:r w:rsidR="00A57009">
        <w:rPr>
          <w:szCs w:val="20"/>
        </w:rPr>
        <w:t xml:space="preserve"> definitiv</w:t>
      </w:r>
      <w:r w:rsidR="007B5E4E">
        <w:rPr>
          <w:szCs w:val="20"/>
        </w:rPr>
        <w:t xml:space="preserve"> </w:t>
      </w:r>
      <w:r w:rsidR="00AC4C17">
        <w:rPr>
          <w:szCs w:val="20"/>
        </w:rPr>
        <w:t>realisierbar</w:t>
      </w:r>
      <w:r w:rsidR="007B5E4E">
        <w:rPr>
          <w:szCs w:val="20"/>
        </w:rPr>
        <w:t xml:space="preserve">. </w:t>
      </w:r>
    </w:p>
    <w:p w:rsidR="00EB2CEA" w:rsidRDefault="00EB2CEA" w:rsidP="00F420E8">
      <w:pPr>
        <w:spacing w:after="0" w:line="300" w:lineRule="exact"/>
        <w:rPr>
          <w:szCs w:val="20"/>
        </w:rPr>
      </w:pPr>
    </w:p>
    <w:p w:rsidR="000D643A" w:rsidRDefault="000D643A" w:rsidP="00F420E8">
      <w:pPr>
        <w:spacing w:after="0" w:line="300" w:lineRule="exact"/>
        <w:rPr>
          <w:szCs w:val="20"/>
        </w:rPr>
      </w:pPr>
    </w:p>
    <w:p w:rsidR="006D2F77" w:rsidRPr="006D2F77" w:rsidRDefault="006D2F77" w:rsidP="00F420E8">
      <w:pPr>
        <w:spacing w:after="0" w:line="300" w:lineRule="exact"/>
        <w:rPr>
          <w:b/>
          <w:szCs w:val="20"/>
        </w:rPr>
      </w:pPr>
      <w:r w:rsidRPr="006D2F77">
        <w:rPr>
          <w:b/>
          <w:szCs w:val="20"/>
        </w:rPr>
        <w:t>Unternehmen erkennen Wichtigkeit des Anliegens</w:t>
      </w:r>
    </w:p>
    <w:p w:rsidR="006D2F77" w:rsidRDefault="006D2F77" w:rsidP="00F420E8">
      <w:pPr>
        <w:spacing w:after="0" w:line="300" w:lineRule="exact"/>
        <w:rPr>
          <w:szCs w:val="20"/>
        </w:rPr>
      </w:pPr>
    </w:p>
    <w:p w:rsidR="00EB2CEA" w:rsidRDefault="00EB2CEA" w:rsidP="00F420E8">
      <w:pPr>
        <w:spacing w:after="0" w:line="300" w:lineRule="exact"/>
        <w:rPr>
          <w:szCs w:val="20"/>
        </w:rPr>
      </w:pPr>
      <w:r>
        <w:rPr>
          <w:szCs w:val="20"/>
        </w:rPr>
        <w:t xml:space="preserve">Ein Vaterschaftsurlaub von 20 Tage fördert die Vereinbarkeit von Beruf und Familie. Die grosse Unterstützung in der Bevölkerung zeigt sich bei der Unterschriftensammlung: Für die Einreichung fehlen noch einige tausend Unterschriften. </w:t>
      </w:r>
      <w:r w:rsidR="003E58E2">
        <w:rPr>
          <w:szCs w:val="20"/>
        </w:rPr>
        <w:t>Seit Lancierung haben ausserdem einige Unternehmen erkannt, dass vier Wochen Vaterschaftsur</w:t>
      </w:r>
      <w:r w:rsidR="009D165E">
        <w:rPr>
          <w:szCs w:val="20"/>
        </w:rPr>
        <w:t xml:space="preserve">laub keinesfalls ein Luxus ist: </w:t>
      </w:r>
      <w:r w:rsidR="006D2F77">
        <w:rPr>
          <w:szCs w:val="20"/>
        </w:rPr>
        <w:t>Unter anderem d</w:t>
      </w:r>
      <w:r w:rsidR="009D165E">
        <w:rPr>
          <w:szCs w:val="20"/>
        </w:rPr>
        <w:t xml:space="preserve">ie Versicherungsgruppe AXA Winterthur und IKEA Schweiz sind dem Beispiel der Initiative gefolgt und stellen ihren Mitarbeitern </w:t>
      </w:r>
      <w:r w:rsidR="006D2F77">
        <w:rPr>
          <w:szCs w:val="20"/>
        </w:rPr>
        <w:t>neu vier bezahlte Wochen zur Verfügung. Mit der Einführung eines Vaterschaftsurlaubs ist der erste Schritt für eine verbesserte Familienpolitik in der Schweiz getan.</w:t>
      </w:r>
    </w:p>
    <w:p w:rsidR="00F420E8" w:rsidRPr="005F410D" w:rsidRDefault="00F420E8" w:rsidP="00F420E8">
      <w:pPr>
        <w:spacing w:after="0" w:line="300" w:lineRule="exact"/>
        <w:rPr>
          <w:szCs w:val="20"/>
        </w:rPr>
      </w:pPr>
    </w:p>
    <w:p w:rsidR="00F420E8" w:rsidRPr="005F410D" w:rsidRDefault="00F420E8" w:rsidP="00F420E8">
      <w:pPr>
        <w:spacing w:after="0" w:line="300" w:lineRule="exact"/>
        <w:rPr>
          <w:szCs w:val="20"/>
        </w:rPr>
      </w:pPr>
    </w:p>
    <w:p w:rsidR="00F420E8" w:rsidRDefault="00F420E8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Default="00AD1532" w:rsidP="00F420E8">
      <w:pPr>
        <w:spacing w:after="0" w:line="300" w:lineRule="exact"/>
        <w:rPr>
          <w:szCs w:val="20"/>
        </w:rPr>
      </w:pPr>
    </w:p>
    <w:p w:rsidR="00AD1532" w:rsidRPr="005F410D" w:rsidRDefault="00AD1532" w:rsidP="00F420E8">
      <w:pPr>
        <w:spacing w:after="0" w:line="300" w:lineRule="exact"/>
        <w:rPr>
          <w:szCs w:val="20"/>
        </w:rPr>
      </w:pPr>
    </w:p>
    <w:p w:rsidR="00F420E8" w:rsidRPr="005F410D" w:rsidRDefault="00F420E8" w:rsidP="00F420E8">
      <w:pPr>
        <w:spacing w:after="0" w:line="300" w:lineRule="exact"/>
        <w:rPr>
          <w:szCs w:val="20"/>
        </w:rPr>
      </w:pPr>
    </w:p>
    <w:p w:rsidR="00AD1532" w:rsidRPr="00D072AF" w:rsidRDefault="00AD1532" w:rsidP="00AD1532">
      <w:pPr>
        <w:spacing w:after="0"/>
        <w:jc w:val="center"/>
        <w:rPr>
          <w:szCs w:val="20"/>
        </w:rPr>
      </w:pPr>
      <w:r>
        <w:rPr>
          <w:szCs w:val="20"/>
        </w:rPr>
        <w:t>Travail.Suisse, Hopfenweg 21, 3001 Bern, Tel. 031 370 21 11, info@travailsuisse.ch,</w:t>
      </w:r>
    </w:p>
    <w:p w:rsidR="00F420E8" w:rsidRPr="00AD1532" w:rsidRDefault="00AD1532" w:rsidP="00AD1532">
      <w:pPr>
        <w:spacing w:after="0"/>
        <w:jc w:val="center"/>
        <w:rPr>
          <w:szCs w:val="20"/>
          <w:lang w:val="fr-CH"/>
        </w:rPr>
      </w:pPr>
      <w:r>
        <w:rPr>
          <w:szCs w:val="20"/>
        </w:rPr>
        <w:t>www.travailsuisse.ch</w:t>
      </w:r>
    </w:p>
    <w:sectPr w:rsidR="00F420E8" w:rsidRPr="00AD153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0D" w:rsidRDefault="005F410D" w:rsidP="005F410D">
      <w:pPr>
        <w:spacing w:after="0" w:line="240" w:lineRule="auto"/>
      </w:pPr>
      <w:r>
        <w:separator/>
      </w:r>
    </w:p>
  </w:endnote>
  <w:endnote w:type="continuationSeparator" w:id="0">
    <w:p w:rsidR="005F410D" w:rsidRDefault="005F410D" w:rsidP="005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0D" w:rsidRDefault="005F410D">
    <w:pPr>
      <w:pStyle w:val="Fuzeile"/>
      <w:jc w:val="right"/>
    </w:pPr>
  </w:p>
  <w:p w:rsidR="005F410D" w:rsidRDefault="005F41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0D" w:rsidRDefault="005F410D" w:rsidP="005F410D">
      <w:pPr>
        <w:spacing w:after="0" w:line="240" w:lineRule="auto"/>
      </w:pPr>
      <w:r>
        <w:separator/>
      </w:r>
    </w:p>
  </w:footnote>
  <w:footnote w:type="continuationSeparator" w:id="0">
    <w:p w:rsidR="005F410D" w:rsidRDefault="005F410D" w:rsidP="005F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E8"/>
    <w:rsid w:val="000502A9"/>
    <w:rsid w:val="000D0B89"/>
    <w:rsid w:val="000D643A"/>
    <w:rsid w:val="001067B2"/>
    <w:rsid w:val="0016088B"/>
    <w:rsid w:val="001D7BFB"/>
    <w:rsid w:val="00261A2C"/>
    <w:rsid w:val="002E64E3"/>
    <w:rsid w:val="00336649"/>
    <w:rsid w:val="003B1B2E"/>
    <w:rsid w:val="003E4755"/>
    <w:rsid w:val="003E58E2"/>
    <w:rsid w:val="00401F3A"/>
    <w:rsid w:val="0041193E"/>
    <w:rsid w:val="00460A16"/>
    <w:rsid w:val="004A3045"/>
    <w:rsid w:val="004C12E5"/>
    <w:rsid w:val="00577129"/>
    <w:rsid w:val="005F410D"/>
    <w:rsid w:val="00630DD0"/>
    <w:rsid w:val="006D2F77"/>
    <w:rsid w:val="007A6B07"/>
    <w:rsid w:val="007B5E4E"/>
    <w:rsid w:val="0085360C"/>
    <w:rsid w:val="009425E7"/>
    <w:rsid w:val="009D165E"/>
    <w:rsid w:val="009E0DFF"/>
    <w:rsid w:val="009F2529"/>
    <w:rsid w:val="00A57009"/>
    <w:rsid w:val="00A927CF"/>
    <w:rsid w:val="00A95380"/>
    <w:rsid w:val="00AA7FC2"/>
    <w:rsid w:val="00AC4C17"/>
    <w:rsid w:val="00AD1532"/>
    <w:rsid w:val="00AF54BD"/>
    <w:rsid w:val="00B61431"/>
    <w:rsid w:val="00B65C14"/>
    <w:rsid w:val="00B93146"/>
    <w:rsid w:val="00BD0AEE"/>
    <w:rsid w:val="00C45D3D"/>
    <w:rsid w:val="00CC593C"/>
    <w:rsid w:val="00CE388D"/>
    <w:rsid w:val="00D22130"/>
    <w:rsid w:val="00E8573B"/>
    <w:rsid w:val="00EB2CEA"/>
    <w:rsid w:val="00F420E8"/>
    <w:rsid w:val="00F5359C"/>
    <w:rsid w:val="00F6434C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EC60EAD-5B90-4A7C-8FD7-440CF165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DF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10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10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B2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360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60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CDB3-B05D-4290-A845-69E51F1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Fischer</dc:creator>
  <cp:keywords/>
  <dc:description/>
  <cp:lastModifiedBy>Linda Rosenkranz</cp:lastModifiedBy>
  <cp:revision>3</cp:revision>
  <cp:lastPrinted>2017-04-28T07:55:00Z</cp:lastPrinted>
  <dcterms:created xsi:type="dcterms:W3CDTF">2017-05-02T14:58:00Z</dcterms:created>
  <dcterms:modified xsi:type="dcterms:W3CDTF">2017-05-08T08:51:00Z</dcterms:modified>
</cp:coreProperties>
</file>