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FE" w:rsidRDefault="00F40336" w:rsidP="00AC02E7">
      <w:pPr>
        <w:spacing w:after="0" w:line="300" w:lineRule="exact"/>
        <w:rPr>
          <w:rFonts w:ascii="Arial" w:hAnsi="Arial" w:cs="Arial"/>
          <w:lang w:val="fr-CH"/>
        </w:rPr>
      </w:pPr>
      <w:r>
        <w:rPr>
          <w:rFonts w:eastAsia="Times New Roman"/>
          <w:noProof/>
          <w:lang w:eastAsia="de-CH"/>
        </w:rPr>
        <w:drawing>
          <wp:anchor distT="0" distB="0" distL="114300" distR="114300" simplePos="0" relativeHeight="251659264" behindDoc="0" locked="0" layoutInCell="1" allowOverlap="1" wp14:anchorId="320EAAAB" wp14:editId="77B639C9">
            <wp:simplePos x="0" y="0"/>
            <wp:positionH relativeFrom="page">
              <wp:posOffset>4445</wp:posOffset>
            </wp:positionH>
            <wp:positionV relativeFrom="paragraph">
              <wp:posOffset>-904875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37FE" w:rsidRDefault="000937FE" w:rsidP="00AC02E7">
      <w:pPr>
        <w:spacing w:after="0" w:line="300" w:lineRule="exact"/>
        <w:rPr>
          <w:rFonts w:ascii="Arial" w:hAnsi="Arial" w:cs="Arial"/>
          <w:lang w:val="fr-CH"/>
        </w:rPr>
      </w:pPr>
    </w:p>
    <w:p w:rsidR="000937FE" w:rsidRDefault="000937FE" w:rsidP="00AC02E7">
      <w:pPr>
        <w:spacing w:after="0" w:line="300" w:lineRule="exact"/>
        <w:rPr>
          <w:rFonts w:ascii="Arial" w:hAnsi="Arial" w:cs="Arial"/>
          <w:lang w:val="fr-CH"/>
        </w:rPr>
      </w:pPr>
    </w:p>
    <w:p w:rsidR="000937FE" w:rsidRDefault="000937FE" w:rsidP="00AC02E7">
      <w:pPr>
        <w:spacing w:after="0" w:line="300" w:lineRule="exact"/>
        <w:rPr>
          <w:rFonts w:ascii="Arial" w:hAnsi="Arial" w:cs="Arial"/>
          <w:lang w:val="fr-CH"/>
        </w:rPr>
      </w:pPr>
    </w:p>
    <w:p w:rsidR="000937FE" w:rsidRDefault="000937FE" w:rsidP="00AC02E7">
      <w:pPr>
        <w:spacing w:after="0" w:line="300" w:lineRule="exact"/>
        <w:rPr>
          <w:rFonts w:ascii="Arial" w:hAnsi="Arial" w:cs="Arial"/>
          <w:lang w:val="fr-CH"/>
        </w:rPr>
      </w:pPr>
    </w:p>
    <w:p w:rsidR="00F40336" w:rsidRDefault="00F40336" w:rsidP="00AC02E7">
      <w:pPr>
        <w:spacing w:after="0" w:line="300" w:lineRule="exact"/>
        <w:rPr>
          <w:rFonts w:ascii="Arial" w:hAnsi="Arial" w:cs="Arial"/>
          <w:lang w:val="fr-CH"/>
        </w:rPr>
      </w:pPr>
    </w:p>
    <w:p w:rsidR="00085A5B" w:rsidRDefault="00085A5B" w:rsidP="00AC02E7">
      <w:pPr>
        <w:spacing w:after="0" w:line="300" w:lineRule="exact"/>
        <w:rPr>
          <w:rFonts w:ascii="Arial" w:hAnsi="Arial" w:cs="Arial"/>
          <w:lang w:val="fr-CH"/>
        </w:rPr>
      </w:pPr>
    </w:p>
    <w:p w:rsidR="002531C6" w:rsidRPr="00085A5B" w:rsidRDefault="0095593E" w:rsidP="00AC02E7">
      <w:pPr>
        <w:spacing w:after="0" w:line="300" w:lineRule="exact"/>
        <w:rPr>
          <w:rFonts w:ascii="Arial" w:hAnsi="Arial" w:cs="Arial"/>
          <w:sz w:val="20"/>
          <w:szCs w:val="20"/>
          <w:lang w:val="fr-CH"/>
        </w:rPr>
      </w:pPr>
      <w:r>
        <w:rPr>
          <w:rFonts w:ascii="Arial" w:hAnsi="Arial" w:cs="Arial"/>
          <w:sz w:val="20"/>
          <w:szCs w:val="20"/>
          <w:lang w:val="fr-CH"/>
        </w:rPr>
        <w:t>Berne, le 21</w:t>
      </w:r>
      <w:r w:rsidR="00DC7EA7" w:rsidRPr="00085A5B">
        <w:rPr>
          <w:rFonts w:ascii="Arial" w:hAnsi="Arial" w:cs="Arial"/>
          <w:sz w:val="20"/>
          <w:szCs w:val="20"/>
          <w:lang w:val="fr-CH"/>
        </w:rPr>
        <w:t xml:space="preserve"> septembre 2016</w:t>
      </w:r>
    </w:p>
    <w:p w:rsidR="00DC7EA7" w:rsidRPr="00085A5B" w:rsidRDefault="00DC7EA7" w:rsidP="00AC02E7">
      <w:pPr>
        <w:spacing w:after="0" w:line="300" w:lineRule="exact"/>
        <w:rPr>
          <w:rFonts w:ascii="Arial" w:hAnsi="Arial" w:cs="Arial"/>
          <w:sz w:val="20"/>
          <w:szCs w:val="20"/>
          <w:lang w:val="fr-CH"/>
        </w:rPr>
      </w:pPr>
    </w:p>
    <w:p w:rsidR="00DC7EA7" w:rsidRPr="00AC02E7" w:rsidRDefault="00DC7EA7" w:rsidP="00AC02E7">
      <w:pPr>
        <w:spacing w:after="0" w:line="360" w:lineRule="exact"/>
        <w:rPr>
          <w:rFonts w:ascii="Arial" w:hAnsi="Arial" w:cs="Arial"/>
          <w:b/>
          <w:sz w:val="30"/>
          <w:szCs w:val="30"/>
          <w:lang w:val="fr-CH"/>
        </w:rPr>
      </w:pPr>
      <w:r w:rsidRPr="00AC02E7">
        <w:rPr>
          <w:rFonts w:ascii="Arial" w:hAnsi="Arial" w:cs="Arial"/>
          <w:b/>
          <w:sz w:val="30"/>
          <w:szCs w:val="30"/>
          <w:lang w:val="fr-CH"/>
        </w:rPr>
        <w:t>Plus de 600 millions de</w:t>
      </w:r>
      <w:r w:rsidR="00085A5B" w:rsidRPr="00AC02E7">
        <w:rPr>
          <w:rFonts w:ascii="Arial" w:hAnsi="Arial" w:cs="Arial"/>
          <w:b/>
          <w:sz w:val="30"/>
          <w:szCs w:val="30"/>
          <w:lang w:val="fr-CH"/>
        </w:rPr>
        <w:t xml:space="preserve"> </w:t>
      </w:r>
      <w:r w:rsidRPr="00AC02E7">
        <w:rPr>
          <w:rFonts w:ascii="Arial" w:hAnsi="Arial" w:cs="Arial"/>
          <w:b/>
          <w:sz w:val="30"/>
          <w:szCs w:val="30"/>
          <w:lang w:val="fr-CH"/>
        </w:rPr>
        <w:t>francs de bénéfice avec la prévoyance professionnelle</w:t>
      </w:r>
    </w:p>
    <w:p w:rsidR="00DC7EA7" w:rsidRPr="00085A5B" w:rsidRDefault="00DC7EA7" w:rsidP="00AC02E7">
      <w:pPr>
        <w:spacing w:after="0" w:line="300" w:lineRule="exact"/>
        <w:rPr>
          <w:rFonts w:ascii="Arial" w:hAnsi="Arial" w:cs="Arial"/>
          <w:b/>
          <w:sz w:val="20"/>
          <w:szCs w:val="20"/>
          <w:lang w:val="fr-CH"/>
        </w:rPr>
      </w:pPr>
    </w:p>
    <w:p w:rsidR="00DC7EA7" w:rsidRPr="00085A5B" w:rsidRDefault="000937FE" w:rsidP="00AC02E7">
      <w:pPr>
        <w:spacing w:after="0" w:line="300" w:lineRule="exact"/>
        <w:rPr>
          <w:rFonts w:ascii="Arial" w:hAnsi="Arial" w:cs="Arial"/>
          <w:b/>
          <w:sz w:val="20"/>
          <w:szCs w:val="20"/>
          <w:lang w:val="fr-CH"/>
        </w:rPr>
      </w:pPr>
      <w:r w:rsidRPr="00085A5B">
        <w:rPr>
          <w:rFonts w:ascii="Arial" w:hAnsi="Arial" w:cs="Arial"/>
          <w:b/>
          <w:sz w:val="20"/>
          <w:szCs w:val="20"/>
          <w:lang w:val="fr-CH"/>
        </w:rPr>
        <w:t>On oublie</w:t>
      </w:r>
      <w:r w:rsidR="00DC7EA7" w:rsidRPr="00085A5B">
        <w:rPr>
          <w:rFonts w:ascii="Arial" w:hAnsi="Arial" w:cs="Arial"/>
          <w:b/>
          <w:sz w:val="20"/>
          <w:szCs w:val="20"/>
          <w:lang w:val="fr-CH"/>
        </w:rPr>
        <w:t xml:space="preserve"> dans les discussions sur la réforme de la prévoyance vieillesse les bénéfices en milliards de francs des sociétés d’assurance. Travail.Suisse, l’</w:t>
      </w:r>
      <w:r w:rsidRPr="00085A5B">
        <w:rPr>
          <w:rFonts w:ascii="Arial" w:hAnsi="Arial" w:cs="Arial"/>
          <w:b/>
          <w:sz w:val="20"/>
          <w:szCs w:val="20"/>
          <w:lang w:val="fr-CH"/>
        </w:rPr>
        <w:t>organisation faî</w:t>
      </w:r>
      <w:r w:rsidR="00DC7EA7" w:rsidRPr="00085A5B">
        <w:rPr>
          <w:rFonts w:ascii="Arial" w:hAnsi="Arial" w:cs="Arial"/>
          <w:b/>
          <w:sz w:val="20"/>
          <w:szCs w:val="20"/>
          <w:lang w:val="fr-CH"/>
        </w:rPr>
        <w:t>tière indépendante des travailleurs</w:t>
      </w:r>
      <w:r w:rsidRPr="00085A5B">
        <w:rPr>
          <w:rFonts w:ascii="Arial" w:hAnsi="Arial" w:cs="Arial"/>
          <w:b/>
          <w:sz w:val="20"/>
          <w:szCs w:val="20"/>
          <w:lang w:val="fr-CH"/>
        </w:rPr>
        <w:t xml:space="preserve"> et travailleuses, a</w:t>
      </w:r>
      <w:r w:rsidR="00DC7EA7" w:rsidRPr="00085A5B">
        <w:rPr>
          <w:rFonts w:ascii="Arial" w:hAnsi="Arial" w:cs="Arial"/>
          <w:b/>
          <w:sz w:val="20"/>
          <w:szCs w:val="20"/>
          <w:lang w:val="fr-CH"/>
        </w:rPr>
        <w:t xml:space="preserve"> analysé en détail les chiffres récemment publiés par la </w:t>
      </w:r>
      <w:proofErr w:type="spellStart"/>
      <w:r w:rsidR="00DC7EA7" w:rsidRPr="00085A5B">
        <w:rPr>
          <w:rFonts w:ascii="Arial" w:hAnsi="Arial" w:cs="Arial"/>
          <w:b/>
          <w:sz w:val="20"/>
          <w:szCs w:val="20"/>
          <w:lang w:val="fr-CH"/>
        </w:rPr>
        <w:t>Finma</w:t>
      </w:r>
      <w:proofErr w:type="spellEnd"/>
      <w:r w:rsidR="00DC7EA7" w:rsidRPr="00085A5B">
        <w:rPr>
          <w:rFonts w:ascii="Arial" w:hAnsi="Arial" w:cs="Arial"/>
          <w:b/>
          <w:sz w:val="20"/>
          <w:szCs w:val="20"/>
          <w:lang w:val="fr-CH"/>
        </w:rPr>
        <w:t xml:space="preserve"> et les a résumé</w:t>
      </w:r>
      <w:r w:rsidR="003E35D7" w:rsidRPr="00085A5B">
        <w:rPr>
          <w:rFonts w:ascii="Arial" w:hAnsi="Arial" w:cs="Arial"/>
          <w:b/>
          <w:sz w:val="20"/>
          <w:szCs w:val="20"/>
          <w:lang w:val="fr-CH"/>
        </w:rPr>
        <w:t>s</w:t>
      </w:r>
      <w:r w:rsidR="00DC7EA7" w:rsidRPr="00085A5B">
        <w:rPr>
          <w:rFonts w:ascii="Arial" w:hAnsi="Arial" w:cs="Arial"/>
          <w:b/>
          <w:sz w:val="20"/>
          <w:szCs w:val="20"/>
          <w:lang w:val="fr-CH"/>
        </w:rPr>
        <w:t xml:space="preserve"> dans un rapport. Les résultats sont préoccupants : les sociétés d’assurance analysées ont acquis en 2015 deux tiers de leurs bénéfices totaux avec la prévoyance professionnelle – une assurance sociale obligatoire pourtant.</w:t>
      </w:r>
    </w:p>
    <w:p w:rsidR="00DC7EA7" w:rsidRPr="00085A5B" w:rsidRDefault="00DC7EA7" w:rsidP="00AC02E7">
      <w:pPr>
        <w:spacing w:after="0" w:line="300" w:lineRule="exact"/>
        <w:rPr>
          <w:rFonts w:ascii="Arial" w:hAnsi="Arial" w:cs="Arial"/>
          <w:sz w:val="20"/>
          <w:szCs w:val="20"/>
          <w:lang w:val="fr-CH"/>
        </w:rPr>
      </w:pPr>
    </w:p>
    <w:p w:rsidR="00DC7EA7" w:rsidRPr="00085A5B" w:rsidRDefault="00DC7EA7" w:rsidP="00AC02E7">
      <w:pPr>
        <w:spacing w:after="0" w:line="300" w:lineRule="exact"/>
        <w:rPr>
          <w:rFonts w:ascii="Arial" w:hAnsi="Arial" w:cs="Arial"/>
          <w:sz w:val="20"/>
          <w:szCs w:val="20"/>
          <w:lang w:val="fr-CH"/>
        </w:rPr>
      </w:pPr>
      <w:r w:rsidRPr="00085A5B">
        <w:rPr>
          <w:rFonts w:ascii="Arial" w:hAnsi="Arial" w:cs="Arial"/>
          <w:sz w:val="20"/>
          <w:szCs w:val="20"/>
          <w:lang w:val="fr-CH"/>
        </w:rPr>
        <w:t>L’analyse est décourageante : e</w:t>
      </w:r>
      <w:bookmarkStart w:id="0" w:name="_GoBack"/>
      <w:bookmarkEnd w:id="0"/>
      <w:r w:rsidRPr="00085A5B">
        <w:rPr>
          <w:rFonts w:ascii="Arial" w:hAnsi="Arial" w:cs="Arial"/>
          <w:sz w:val="20"/>
          <w:szCs w:val="20"/>
          <w:lang w:val="fr-CH"/>
        </w:rPr>
        <w:t>n 2015, les assureurs on</w:t>
      </w:r>
      <w:r w:rsidR="003E35D7" w:rsidRPr="00085A5B">
        <w:rPr>
          <w:rFonts w:ascii="Arial" w:hAnsi="Arial" w:cs="Arial"/>
          <w:sz w:val="20"/>
          <w:szCs w:val="20"/>
          <w:lang w:val="fr-CH"/>
        </w:rPr>
        <w:t>t gagné bien plus de 600 millions de francs de bénéfice de la prévoyance professionnelle, grâce à une réglementation injuste des excédents et</w:t>
      </w:r>
      <w:r w:rsidRPr="00085A5B">
        <w:rPr>
          <w:rFonts w:ascii="Arial" w:hAnsi="Arial" w:cs="Arial"/>
          <w:sz w:val="20"/>
          <w:szCs w:val="20"/>
          <w:lang w:val="fr-CH"/>
        </w:rPr>
        <w:t xml:space="preserve"> </w:t>
      </w:r>
      <w:proofErr w:type="gramStart"/>
      <w:r w:rsidRPr="00085A5B">
        <w:rPr>
          <w:rFonts w:ascii="Arial" w:hAnsi="Arial" w:cs="Arial"/>
          <w:sz w:val="20"/>
          <w:szCs w:val="20"/>
          <w:lang w:val="fr-CH"/>
        </w:rPr>
        <w:t>de</w:t>
      </w:r>
      <w:r w:rsidR="003E35D7" w:rsidRPr="00085A5B">
        <w:rPr>
          <w:rFonts w:ascii="Arial" w:hAnsi="Arial" w:cs="Arial"/>
          <w:sz w:val="20"/>
          <w:szCs w:val="20"/>
          <w:lang w:val="fr-CH"/>
        </w:rPr>
        <w:t>s primes bien</w:t>
      </w:r>
      <w:proofErr w:type="gramEnd"/>
      <w:r w:rsidRPr="00085A5B">
        <w:rPr>
          <w:rFonts w:ascii="Arial" w:hAnsi="Arial" w:cs="Arial"/>
          <w:sz w:val="20"/>
          <w:szCs w:val="20"/>
          <w:lang w:val="fr-CH"/>
        </w:rPr>
        <w:t xml:space="preserve"> trop élevées</w:t>
      </w:r>
      <w:r w:rsidR="003E35D7" w:rsidRPr="00085A5B">
        <w:rPr>
          <w:rFonts w:ascii="Arial" w:hAnsi="Arial" w:cs="Arial"/>
          <w:sz w:val="20"/>
          <w:szCs w:val="20"/>
          <w:lang w:val="fr-CH"/>
        </w:rPr>
        <w:t>. Pire encore : l</w:t>
      </w:r>
      <w:r w:rsidRPr="00085A5B">
        <w:rPr>
          <w:rFonts w:ascii="Arial" w:hAnsi="Arial" w:cs="Arial"/>
          <w:sz w:val="20"/>
          <w:szCs w:val="20"/>
          <w:lang w:val="fr-CH"/>
        </w:rPr>
        <w:t xml:space="preserve">es assureurs, selon la </w:t>
      </w:r>
      <w:r w:rsidR="00510322" w:rsidRPr="00085A5B">
        <w:rPr>
          <w:rFonts w:ascii="Arial" w:hAnsi="Arial" w:cs="Arial"/>
          <w:sz w:val="20"/>
          <w:szCs w:val="20"/>
          <w:lang w:val="fr-CH"/>
        </w:rPr>
        <w:t>CSSS-N</w:t>
      </w:r>
      <w:r w:rsidR="003E35D7" w:rsidRPr="00085A5B">
        <w:rPr>
          <w:rFonts w:ascii="Arial" w:hAnsi="Arial" w:cs="Arial"/>
          <w:sz w:val="20"/>
          <w:szCs w:val="20"/>
          <w:lang w:val="fr-CH"/>
        </w:rPr>
        <w:t>, peuvent continuer à faire des bénéfices au détriment</w:t>
      </w:r>
      <w:r w:rsidR="00510322" w:rsidRPr="00085A5B">
        <w:rPr>
          <w:rFonts w:ascii="Arial" w:hAnsi="Arial" w:cs="Arial"/>
          <w:sz w:val="20"/>
          <w:szCs w:val="20"/>
          <w:lang w:val="fr-CH"/>
        </w:rPr>
        <w:t xml:space="preserve"> des assurés pendant que tous les autres doivent</w:t>
      </w:r>
      <w:r w:rsidR="003E35D7" w:rsidRPr="00085A5B">
        <w:rPr>
          <w:rFonts w:ascii="Arial" w:hAnsi="Arial" w:cs="Arial"/>
          <w:sz w:val="20"/>
          <w:szCs w:val="20"/>
          <w:lang w:val="fr-CH"/>
        </w:rPr>
        <w:t xml:space="preserve"> y</w:t>
      </w:r>
      <w:r w:rsidR="00510322" w:rsidRPr="00085A5B">
        <w:rPr>
          <w:rFonts w:ascii="Arial" w:hAnsi="Arial" w:cs="Arial"/>
          <w:sz w:val="20"/>
          <w:szCs w:val="20"/>
          <w:lang w:val="fr-CH"/>
        </w:rPr>
        <w:t xml:space="preserve"> laisser des plumes.  Si le Conseil national ne corrige pas cela la semaine prochaine, </w:t>
      </w:r>
      <w:r w:rsidR="008A10FA" w:rsidRPr="00085A5B">
        <w:rPr>
          <w:rFonts w:ascii="Arial" w:hAnsi="Arial" w:cs="Arial"/>
          <w:sz w:val="20"/>
          <w:szCs w:val="20"/>
          <w:lang w:val="fr-CH"/>
        </w:rPr>
        <w:t>c’est l’ensemble de la réforme de la prévoyance vieillesse qu’il met en danger.</w:t>
      </w:r>
    </w:p>
    <w:p w:rsidR="008A10FA" w:rsidRPr="00085A5B" w:rsidRDefault="008A10FA" w:rsidP="00AC02E7">
      <w:pPr>
        <w:spacing w:after="0" w:line="300" w:lineRule="exact"/>
        <w:rPr>
          <w:rFonts w:ascii="Arial" w:hAnsi="Arial" w:cs="Arial"/>
          <w:sz w:val="20"/>
          <w:szCs w:val="20"/>
          <w:lang w:val="fr-CH"/>
        </w:rPr>
      </w:pPr>
    </w:p>
    <w:p w:rsidR="003E35D7" w:rsidRPr="00085A5B" w:rsidRDefault="003E35D7" w:rsidP="00AC02E7">
      <w:pPr>
        <w:spacing w:after="0" w:line="300" w:lineRule="exact"/>
        <w:rPr>
          <w:rFonts w:ascii="Arial" w:hAnsi="Arial" w:cs="Arial"/>
          <w:sz w:val="20"/>
          <w:szCs w:val="20"/>
          <w:lang w:val="fr-CH"/>
        </w:rPr>
      </w:pPr>
    </w:p>
    <w:p w:rsidR="008A10FA" w:rsidRPr="00085A5B" w:rsidRDefault="008A10FA" w:rsidP="00AC02E7">
      <w:pPr>
        <w:spacing w:after="0" w:line="300" w:lineRule="exact"/>
        <w:rPr>
          <w:rFonts w:ascii="Arial" w:hAnsi="Arial" w:cs="Arial"/>
          <w:b/>
          <w:sz w:val="20"/>
          <w:szCs w:val="20"/>
          <w:lang w:val="fr-CH"/>
        </w:rPr>
      </w:pPr>
      <w:r w:rsidRPr="00085A5B">
        <w:rPr>
          <w:rFonts w:ascii="Arial" w:hAnsi="Arial" w:cs="Arial"/>
          <w:b/>
          <w:sz w:val="20"/>
          <w:szCs w:val="20"/>
          <w:lang w:val="fr-CH"/>
        </w:rPr>
        <w:t>Des milliards pour l’industrie de l’assurance</w:t>
      </w:r>
    </w:p>
    <w:p w:rsidR="008A10FA" w:rsidRPr="00085A5B" w:rsidRDefault="008A10FA" w:rsidP="00AC02E7">
      <w:pPr>
        <w:spacing w:after="0" w:line="300" w:lineRule="exact"/>
        <w:rPr>
          <w:rFonts w:ascii="Arial" w:hAnsi="Arial" w:cs="Arial"/>
          <w:sz w:val="20"/>
          <w:szCs w:val="20"/>
          <w:lang w:val="fr-CH"/>
        </w:rPr>
      </w:pPr>
    </w:p>
    <w:p w:rsidR="008A10FA" w:rsidRPr="00085A5B" w:rsidRDefault="00251CDB" w:rsidP="00AC02E7">
      <w:pPr>
        <w:spacing w:after="0" w:line="300" w:lineRule="exact"/>
        <w:rPr>
          <w:rFonts w:ascii="Arial" w:hAnsi="Arial" w:cs="Arial"/>
          <w:sz w:val="20"/>
          <w:szCs w:val="20"/>
          <w:lang w:val="fr-CH"/>
        </w:rPr>
      </w:pPr>
      <w:r w:rsidRPr="00085A5B">
        <w:rPr>
          <w:rFonts w:ascii="Arial" w:hAnsi="Arial" w:cs="Arial"/>
          <w:sz w:val="20"/>
          <w:szCs w:val="20"/>
          <w:lang w:val="fr-CH"/>
        </w:rPr>
        <w:t>Près de la moitié des travailleuses et travailleurs assurés dans le 2</w:t>
      </w:r>
      <w:r w:rsidRPr="00085A5B">
        <w:rPr>
          <w:rFonts w:ascii="Arial" w:hAnsi="Arial" w:cs="Arial"/>
          <w:sz w:val="20"/>
          <w:szCs w:val="20"/>
          <w:vertAlign w:val="superscript"/>
          <w:lang w:val="fr-CH"/>
        </w:rPr>
        <w:t>ème</w:t>
      </w:r>
      <w:r w:rsidRPr="00085A5B">
        <w:rPr>
          <w:rFonts w:ascii="Arial" w:hAnsi="Arial" w:cs="Arial"/>
          <w:sz w:val="20"/>
          <w:szCs w:val="20"/>
          <w:lang w:val="fr-CH"/>
        </w:rPr>
        <w:t xml:space="preserve"> pilier l</w:t>
      </w:r>
      <w:r w:rsidR="003E35D7" w:rsidRPr="00085A5B">
        <w:rPr>
          <w:rFonts w:ascii="Arial" w:hAnsi="Arial" w:cs="Arial"/>
          <w:sz w:val="20"/>
          <w:szCs w:val="20"/>
          <w:lang w:val="fr-CH"/>
        </w:rPr>
        <w:t>e sont</w:t>
      </w:r>
      <w:r w:rsidRPr="00085A5B">
        <w:rPr>
          <w:rFonts w:ascii="Arial" w:hAnsi="Arial" w:cs="Arial"/>
          <w:sz w:val="20"/>
          <w:szCs w:val="20"/>
          <w:lang w:val="fr-CH"/>
        </w:rPr>
        <w:t xml:space="preserve">, via leur employeur, auprès d’une société d’assurance-vie.  Travail.Suisse analyse depuis l’introduction du </w:t>
      </w:r>
      <w:proofErr w:type="spellStart"/>
      <w:r w:rsidRPr="00085A5B">
        <w:rPr>
          <w:rFonts w:ascii="Arial" w:hAnsi="Arial" w:cs="Arial"/>
          <w:sz w:val="20"/>
          <w:szCs w:val="20"/>
          <w:lang w:val="fr-CH"/>
        </w:rPr>
        <w:t>legal</w:t>
      </w:r>
      <w:proofErr w:type="spellEnd"/>
      <w:r w:rsidRPr="00085A5B">
        <w:rPr>
          <w:rFonts w:ascii="Arial" w:hAnsi="Arial" w:cs="Arial"/>
          <w:sz w:val="20"/>
          <w:szCs w:val="20"/>
          <w:lang w:val="fr-CH"/>
        </w:rPr>
        <w:t xml:space="preserve"> </w:t>
      </w:r>
      <w:proofErr w:type="spellStart"/>
      <w:r w:rsidRPr="00085A5B">
        <w:rPr>
          <w:rFonts w:ascii="Arial" w:hAnsi="Arial" w:cs="Arial"/>
          <w:sz w:val="20"/>
          <w:szCs w:val="20"/>
          <w:lang w:val="fr-CH"/>
        </w:rPr>
        <w:t>quote</w:t>
      </w:r>
      <w:proofErr w:type="spellEnd"/>
      <w:r w:rsidRPr="00085A5B">
        <w:rPr>
          <w:rFonts w:ascii="Arial" w:hAnsi="Arial" w:cs="Arial"/>
          <w:sz w:val="20"/>
          <w:szCs w:val="20"/>
          <w:lang w:val="fr-CH"/>
        </w:rPr>
        <w:t xml:space="preserve"> en 2005 les bénéfices des assureurs-vie tirés de la prévoyance professionnelle obligatoire. </w:t>
      </w:r>
      <w:r w:rsidR="00F45230" w:rsidRPr="00085A5B">
        <w:rPr>
          <w:rFonts w:ascii="Arial" w:hAnsi="Arial" w:cs="Arial"/>
          <w:sz w:val="20"/>
          <w:szCs w:val="20"/>
          <w:lang w:val="fr-CH"/>
        </w:rPr>
        <w:t xml:space="preserve"> Le but du </w:t>
      </w:r>
      <w:proofErr w:type="spellStart"/>
      <w:r w:rsidR="00F45230" w:rsidRPr="00085A5B">
        <w:rPr>
          <w:rFonts w:ascii="Arial" w:hAnsi="Arial" w:cs="Arial"/>
          <w:sz w:val="20"/>
          <w:szCs w:val="20"/>
          <w:lang w:val="fr-CH"/>
        </w:rPr>
        <w:t>legal</w:t>
      </w:r>
      <w:proofErr w:type="spellEnd"/>
      <w:r w:rsidR="00F45230" w:rsidRPr="00085A5B">
        <w:rPr>
          <w:rFonts w:ascii="Arial" w:hAnsi="Arial" w:cs="Arial"/>
          <w:sz w:val="20"/>
          <w:szCs w:val="20"/>
          <w:lang w:val="fr-CH"/>
        </w:rPr>
        <w:t xml:space="preserve"> </w:t>
      </w:r>
      <w:proofErr w:type="spellStart"/>
      <w:r w:rsidR="00F45230" w:rsidRPr="00085A5B">
        <w:rPr>
          <w:rFonts w:ascii="Arial" w:hAnsi="Arial" w:cs="Arial"/>
          <w:sz w:val="20"/>
          <w:szCs w:val="20"/>
          <w:lang w:val="fr-CH"/>
        </w:rPr>
        <w:t>quote</w:t>
      </w:r>
      <w:proofErr w:type="spellEnd"/>
      <w:r w:rsidR="00F45230" w:rsidRPr="00085A5B">
        <w:rPr>
          <w:rFonts w:ascii="Arial" w:hAnsi="Arial" w:cs="Arial"/>
          <w:sz w:val="20"/>
          <w:szCs w:val="20"/>
          <w:lang w:val="fr-CH"/>
        </w:rPr>
        <w:t xml:space="preserve"> était à l’origine de réduire les bénéfices des assureurs et protéger ainsi les assurés des abus. Il est clair aujourd’hui que cette réglementation est en échec.  Depuis l’introduction du </w:t>
      </w:r>
      <w:proofErr w:type="spellStart"/>
      <w:r w:rsidR="00F45230" w:rsidRPr="00085A5B">
        <w:rPr>
          <w:rFonts w:ascii="Arial" w:hAnsi="Arial" w:cs="Arial"/>
          <w:sz w:val="20"/>
          <w:szCs w:val="20"/>
          <w:lang w:val="fr-CH"/>
        </w:rPr>
        <w:t>legal</w:t>
      </w:r>
      <w:proofErr w:type="spellEnd"/>
      <w:r w:rsidR="00F45230" w:rsidRPr="00085A5B">
        <w:rPr>
          <w:rFonts w:ascii="Arial" w:hAnsi="Arial" w:cs="Arial"/>
          <w:sz w:val="20"/>
          <w:szCs w:val="20"/>
          <w:lang w:val="fr-CH"/>
        </w:rPr>
        <w:t xml:space="preserve"> </w:t>
      </w:r>
      <w:proofErr w:type="spellStart"/>
      <w:r w:rsidR="00F45230" w:rsidRPr="00085A5B">
        <w:rPr>
          <w:rFonts w:ascii="Arial" w:hAnsi="Arial" w:cs="Arial"/>
          <w:sz w:val="20"/>
          <w:szCs w:val="20"/>
          <w:lang w:val="fr-CH"/>
        </w:rPr>
        <w:t>quote</w:t>
      </w:r>
      <w:proofErr w:type="spellEnd"/>
      <w:r w:rsidR="003E35D7" w:rsidRPr="00085A5B">
        <w:rPr>
          <w:rFonts w:ascii="Arial" w:hAnsi="Arial" w:cs="Arial"/>
          <w:sz w:val="20"/>
          <w:szCs w:val="20"/>
          <w:lang w:val="fr-CH"/>
        </w:rPr>
        <w:t>,</w:t>
      </w:r>
      <w:r w:rsidR="00F45230" w:rsidRPr="00085A5B">
        <w:rPr>
          <w:rFonts w:ascii="Arial" w:hAnsi="Arial" w:cs="Arial"/>
          <w:sz w:val="20"/>
          <w:szCs w:val="20"/>
          <w:lang w:val="fr-CH"/>
        </w:rPr>
        <w:t xml:space="preserve"> environ 5.6 milliards de francs d’excédents sont allés dans les poches des assureurs. Cela est possible </w:t>
      </w:r>
      <w:r w:rsidR="003E35D7" w:rsidRPr="00085A5B">
        <w:rPr>
          <w:rFonts w:ascii="Arial" w:hAnsi="Arial" w:cs="Arial"/>
          <w:sz w:val="20"/>
          <w:szCs w:val="20"/>
          <w:lang w:val="fr-CH"/>
        </w:rPr>
        <w:t>car les assureurs peuvent garder</w:t>
      </w:r>
      <w:r w:rsidR="00F45230" w:rsidRPr="00085A5B">
        <w:rPr>
          <w:rFonts w:ascii="Arial" w:hAnsi="Arial" w:cs="Arial"/>
          <w:sz w:val="20"/>
          <w:szCs w:val="20"/>
          <w:lang w:val="fr-CH"/>
        </w:rPr>
        <w:t xml:space="preserve"> au lieu de 10 pourcent des excédents</w:t>
      </w:r>
      <w:r w:rsidR="003E35D7" w:rsidRPr="00085A5B">
        <w:rPr>
          <w:rFonts w:ascii="Arial" w:hAnsi="Arial" w:cs="Arial"/>
          <w:sz w:val="20"/>
          <w:szCs w:val="20"/>
          <w:lang w:val="fr-CH"/>
        </w:rPr>
        <w:t xml:space="preserve"> </w:t>
      </w:r>
      <w:r w:rsidR="00F45230" w:rsidRPr="00085A5B">
        <w:rPr>
          <w:rFonts w:ascii="Arial" w:hAnsi="Arial" w:cs="Arial"/>
          <w:sz w:val="20"/>
          <w:szCs w:val="20"/>
          <w:lang w:val="fr-CH"/>
        </w:rPr>
        <w:t>10 pourcent de l’ensemble du rendement.</w:t>
      </w:r>
      <w:r w:rsidR="00926833" w:rsidRPr="00085A5B">
        <w:rPr>
          <w:rFonts w:ascii="Arial" w:hAnsi="Arial" w:cs="Arial"/>
          <w:sz w:val="20"/>
          <w:szCs w:val="20"/>
          <w:lang w:val="fr-CH"/>
        </w:rPr>
        <w:t xml:space="preserve"> En outre, on leur permet d’encaisser pour les risques décès et invalidité des primes deux f</w:t>
      </w:r>
      <w:r w:rsidR="003E35D7" w:rsidRPr="00085A5B">
        <w:rPr>
          <w:rFonts w:ascii="Arial" w:hAnsi="Arial" w:cs="Arial"/>
          <w:sz w:val="20"/>
          <w:szCs w:val="20"/>
          <w:lang w:val="fr-CH"/>
        </w:rPr>
        <w:t>ois plus élevées que nécessaire</w:t>
      </w:r>
      <w:r w:rsidR="00926833" w:rsidRPr="00085A5B">
        <w:rPr>
          <w:rFonts w:ascii="Arial" w:hAnsi="Arial" w:cs="Arial"/>
          <w:sz w:val="20"/>
          <w:szCs w:val="20"/>
          <w:lang w:val="fr-CH"/>
        </w:rPr>
        <w:t xml:space="preserve"> (« primes de risque »).  « Ils pratiquent ainsi une activité sans risque entrepreneurial, comme on le voit chez Axa. En 2015, elle réalisait un bénéfice record de 230 millions de francs malgré une mauvaise année pour les placements », indique Matthias Kuert Killer, responsable du dossier de politique sociale à Travail.Suisse. La prévoyance professionnelle est devenue </w:t>
      </w:r>
      <w:r w:rsidR="003E35D7" w:rsidRPr="00085A5B">
        <w:rPr>
          <w:rFonts w:ascii="Arial" w:hAnsi="Arial" w:cs="Arial"/>
          <w:sz w:val="20"/>
          <w:szCs w:val="20"/>
          <w:lang w:val="fr-CH"/>
        </w:rPr>
        <w:t>un el</w:t>
      </w:r>
      <w:r w:rsidR="00926833" w:rsidRPr="00085A5B">
        <w:rPr>
          <w:rFonts w:ascii="Arial" w:hAnsi="Arial" w:cs="Arial"/>
          <w:sz w:val="20"/>
          <w:szCs w:val="20"/>
          <w:lang w:val="fr-CH"/>
        </w:rPr>
        <w:t>dorado pour les assureurs : les sociétés d’assurance examinées dans l’analyse ont réalisé en 2015 deux tiers de leurs bénéfices totaux (990 millions de francs) dans la prévoyance professionnelle – une assurance sociale obligatoire pourtant.</w:t>
      </w:r>
    </w:p>
    <w:p w:rsidR="00C82C3F" w:rsidRPr="00085A5B" w:rsidRDefault="00C82C3F" w:rsidP="00AC02E7">
      <w:pPr>
        <w:spacing w:after="0" w:line="300" w:lineRule="exact"/>
        <w:rPr>
          <w:rFonts w:ascii="Arial" w:hAnsi="Arial" w:cs="Arial"/>
          <w:sz w:val="20"/>
          <w:szCs w:val="20"/>
          <w:lang w:val="fr-CH"/>
        </w:rPr>
      </w:pPr>
    </w:p>
    <w:p w:rsidR="00C82C3F" w:rsidRPr="00085A5B" w:rsidRDefault="00C82C3F" w:rsidP="00AC02E7">
      <w:pPr>
        <w:spacing w:after="0" w:line="300" w:lineRule="exact"/>
        <w:rPr>
          <w:rFonts w:ascii="Arial" w:hAnsi="Arial" w:cs="Arial"/>
          <w:sz w:val="20"/>
          <w:szCs w:val="20"/>
          <w:lang w:val="fr-CH"/>
        </w:rPr>
      </w:pPr>
      <w:r w:rsidRPr="00085A5B">
        <w:rPr>
          <w:rFonts w:ascii="Arial" w:hAnsi="Arial" w:cs="Arial"/>
          <w:sz w:val="20"/>
          <w:szCs w:val="20"/>
          <w:lang w:val="fr-CH"/>
        </w:rPr>
        <w:lastRenderedPageBreak/>
        <w:t>Pour réduire les bénéfices dans une assurance sociale obligatoire, le Conseil fédér</w:t>
      </w:r>
      <w:r w:rsidR="00636E3C" w:rsidRPr="00085A5B">
        <w:rPr>
          <w:rFonts w:ascii="Arial" w:hAnsi="Arial" w:cs="Arial"/>
          <w:sz w:val="20"/>
          <w:szCs w:val="20"/>
          <w:lang w:val="fr-CH"/>
        </w:rPr>
        <w:t xml:space="preserve">al avait proposé de relever le </w:t>
      </w:r>
      <w:proofErr w:type="spellStart"/>
      <w:r w:rsidR="00636E3C" w:rsidRPr="00085A5B">
        <w:rPr>
          <w:rFonts w:ascii="Arial" w:hAnsi="Arial" w:cs="Arial"/>
          <w:sz w:val="20"/>
          <w:szCs w:val="20"/>
          <w:lang w:val="fr-CH"/>
        </w:rPr>
        <w:t>legal</w:t>
      </w:r>
      <w:proofErr w:type="spellEnd"/>
      <w:r w:rsidR="00636E3C" w:rsidRPr="00085A5B">
        <w:rPr>
          <w:rFonts w:ascii="Arial" w:hAnsi="Arial" w:cs="Arial"/>
          <w:sz w:val="20"/>
          <w:szCs w:val="20"/>
          <w:lang w:val="fr-CH"/>
        </w:rPr>
        <w:t xml:space="preserve"> </w:t>
      </w:r>
      <w:proofErr w:type="spellStart"/>
      <w:r w:rsidR="00636E3C" w:rsidRPr="00085A5B">
        <w:rPr>
          <w:rFonts w:ascii="Arial" w:hAnsi="Arial" w:cs="Arial"/>
          <w:sz w:val="20"/>
          <w:szCs w:val="20"/>
          <w:lang w:val="fr-CH"/>
        </w:rPr>
        <w:t>q</w:t>
      </w:r>
      <w:r w:rsidRPr="00085A5B">
        <w:rPr>
          <w:rFonts w:ascii="Arial" w:hAnsi="Arial" w:cs="Arial"/>
          <w:sz w:val="20"/>
          <w:szCs w:val="20"/>
          <w:lang w:val="fr-CH"/>
        </w:rPr>
        <w:t>uote</w:t>
      </w:r>
      <w:proofErr w:type="spellEnd"/>
      <w:r w:rsidRPr="00085A5B">
        <w:rPr>
          <w:rFonts w:ascii="Arial" w:hAnsi="Arial" w:cs="Arial"/>
          <w:sz w:val="20"/>
          <w:szCs w:val="20"/>
          <w:lang w:val="fr-CH"/>
        </w:rPr>
        <w:t xml:space="preserve"> de 90 à 92 pourcent et d’obliger la </w:t>
      </w:r>
      <w:proofErr w:type="spellStart"/>
      <w:r w:rsidRPr="00085A5B">
        <w:rPr>
          <w:rFonts w:ascii="Arial" w:hAnsi="Arial" w:cs="Arial"/>
          <w:sz w:val="20"/>
          <w:szCs w:val="20"/>
          <w:lang w:val="fr-CH"/>
        </w:rPr>
        <w:t>Finma</w:t>
      </w:r>
      <w:proofErr w:type="spellEnd"/>
      <w:r w:rsidRPr="00085A5B">
        <w:rPr>
          <w:rFonts w:ascii="Arial" w:hAnsi="Arial" w:cs="Arial"/>
          <w:sz w:val="20"/>
          <w:szCs w:val="20"/>
          <w:lang w:val="fr-CH"/>
        </w:rPr>
        <w:t xml:space="preserve"> à examiner le caractère abusif ou non des primes perçues.  </w:t>
      </w:r>
      <w:r w:rsidR="007E2F53" w:rsidRPr="00085A5B">
        <w:rPr>
          <w:rFonts w:ascii="Arial" w:hAnsi="Arial" w:cs="Arial"/>
          <w:sz w:val="20"/>
          <w:szCs w:val="20"/>
          <w:lang w:val="fr-CH"/>
        </w:rPr>
        <w:t>« </w:t>
      </w:r>
      <w:r w:rsidRPr="00085A5B">
        <w:rPr>
          <w:rFonts w:ascii="Arial" w:hAnsi="Arial" w:cs="Arial"/>
          <w:sz w:val="20"/>
          <w:szCs w:val="20"/>
          <w:lang w:val="fr-CH"/>
        </w:rPr>
        <w:t xml:space="preserve">Travail.Suisse demande </w:t>
      </w:r>
      <w:r w:rsidR="00636E3C" w:rsidRPr="00085A5B">
        <w:rPr>
          <w:rFonts w:ascii="Arial" w:hAnsi="Arial" w:cs="Arial"/>
          <w:sz w:val="20"/>
          <w:szCs w:val="20"/>
          <w:lang w:val="fr-CH"/>
        </w:rPr>
        <w:t xml:space="preserve">depuis longtemps de relever le </w:t>
      </w:r>
      <w:proofErr w:type="spellStart"/>
      <w:r w:rsidR="00636E3C" w:rsidRPr="00085A5B">
        <w:rPr>
          <w:rFonts w:ascii="Arial" w:hAnsi="Arial" w:cs="Arial"/>
          <w:sz w:val="20"/>
          <w:szCs w:val="20"/>
          <w:lang w:val="fr-CH"/>
        </w:rPr>
        <w:t>legal</w:t>
      </w:r>
      <w:proofErr w:type="spellEnd"/>
      <w:r w:rsidR="00636E3C" w:rsidRPr="00085A5B">
        <w:rPr>
          <w:rFonts w:ascii="Arial" w:hAnsi="Arial" w:cs="Arial"/>
          <w:sz w:val="20"/>
          <w:szCs w:val="20"/>
          <w:lang w:val="fr-CH"/>
        </w:rPr>
        <w:t xml:space="preserve"> </w:t>
      </w:r>
      <w:proofErr w:type="spellStart"/>
      <w:r w:rsidR="00636E3C" w:rsidRPr="00085A5B">
        <w:rPr>
          <w:rFonts w:ascii="Arial" w:hAnsi="Arial" w:cs="Arial"/>
          <w:sz w:val="20"/>
          <w:szCs w:val="20"/>
          <w:lang w:val="fr-CH"/>
        </w:rPr>
        <w:t>q</w:t>
      </w:r>
      <w:r w:rsidRPr="00085A5B">
        <w:rPr>
          <w:rFonts w:ascii="Arial" w:hAnsi="Arial" w:cs="Arial"/>
          <w:sz w:val="20"/>
          <w:szCs w:val="20"/>
          <w:lang w:val="fr-CH"/>
        </w:rPr>
        <w:t>uote</w:t>
      </w:r>
      <w:proofErr w:type="spellEnd"/>
      <w:r w:rsidRPr="00085A5B">
        <w:rPr>
          <w:rFonts w:ascii="Arial" w:hAnsi="Arial" w:cs="Arial"/>
          <w:sz w:val="20"/>
          <w:szCs w:val="20"/>
          <w:lang w:val="fr-CH"/>
        </w:rPr>
        <w:t xml:space="preserve"> à 95 pourcent.</w:t>
      </w:r>
      <w:r w:rsidR="007E2F53" w:rsidRPr="00085A5B">
        <w:rPr>
          <w:rFonts w:ascii="Arial" w:hAnsi="Arial" w:cs="Arial"/>
          <w:sz w:val="20"/>
          <w:szCs w:val="20"/>
          <w:lang w:val="fr-CH"/>
        </w:rPr>
        <w:t xml:space="preserve"> Cela signifierait que 95 pourcent des bénéfices reviendraient aux assurés » indique Kuert Killer. Mais l’évolution va dans le sens contraire : après que le Conseil des Et</w:t>
      </w:r>
      <w:r w:rsidR="00636E3C" w:rsidRPr="00085A5B">
        <w:rPr>
          <w:rFonts w:ascii="Arial" w:hAnsi="Arial" w:cs="Arial"/>
          <w:sz w:val="20"/>
          <w:szCs w:val="20"/>
          <w:lang w:val="fr-CH"/>
        </w:rPr>
        <w:t xml:space="preserve">ats ait biffé le relèvement du </w:t>
      </w:r>
      <w:proofErr w:type="spellStart"/>
      <w:r w:rsidR="00636E3C" w:rsidRPr="00085A5B">
        <w:rPr>
          <w:rFonts w:ascii="Arial" w:hAnsi="Arial" w:cs="Arial"/>
          <w:sz w:val="20"/>
          <w:szCs w:val="20"/>
          <w:lang w:val="fr-CH"/>
        </w:rPr>
        <w:t>legal</w:t>
      </w:r>
      <w:proofErr w:type="spellEnd"/>
      <w:r w:rsidR="00636E3C" w:rsidRPr="00085A5B">
        <w:rPr>
          <w:rFonts w:ascii="Arial" w:hAnsi="Arial" w:cs="Arial"/>
          <w:sz w:val="20"/>
          <w:szCs w:val="20"/>
          <w:lang w:val="fr-CH"/>
        </w:rPr>
        <w:t xml:space="preserve"> </w:t>
      </w:r>
      <w:proofErr w:type="spellStart"/>
      <w:r w:rsidR="00636E3C" w:rsidRPr="00085A5B">
        <w:rPr>
          <w:rFonts w:ascii="Arial" w:hAnsi="Arial" w:cs="Arial"/>
          <w:sz w:val="20"/>
          <w:szCs w:val="20"/>
          <w:lang w:val="fr-CH"/>
        </w:rPr>
        <w:t>q</w:t>
      </w:r>
      <w:r w:rsidR="007E2F53" w:rsidRPr="00085A5B">
        <w:rPr>
          <w:rFonts w:ascii="Arial" w:hAnsi="Arial" w:cs="Arial"/>
          <w:sz w:val="20"/>
          <w:szCs w:val="20"/>
          <w:lang w:val="fr-CH"/>
        </w:rPr>
        <w:t>uo</w:t>
      </w:r>
      <w:r w:rsidR="00636E3C" w:rsidRPr="00085A5B">
        <w:rPr>
          <w:rFonts w:ascii="Arial" w:hAnsi="Arial" w:cs="Arial"/>
          <w:sz w:val="20"/>
          <w:szCs w:val="20"/>
          <w:lang w:val="fr-CH"/>
        </w:rPr>
        <w:t>te</w:t>
      </w:r>
      <w:proofErr w:type="spellEnd"/>
      <w:r w:rsidR="00636E3C" w:rsidRPr="00085A5B">
        <w:rPr>
          <w:rFonts w:ascii="Arial" w:hAnsi="Arial" w:cs="Arial"/>
          <w:sz w:val="20"/>
          <w:szCs w:val="20"/>
          <w:lang w:val="fr-CH"/>
        </w:rPr>
        <w:t>, la CSSS-N propose désormais</w:t>
      </w:r>
      <w:r w:rsidR="007E2F53" w:rsidRPr="00085A5B">
        <w:rPr>
          <w:rFonts w:ascii="Arial" w:hAnsi="Arial" w:cs="Arial"/>
          <w:sz w:val="20"/>
          <w:szCs w:val="20"/>
          <w:lang w:val="fr-CH"/>
        </w:rPr>
        <w:t xml:space="preserve"> de biffer aussi l’examen du caractère abusif de la prime de risque. Plus encore : les assureurs doivent pouvoir maintenant encaisser une prime supplémentaire pour les pertes de conversion des rentes. Les sociétés d’assurance qui pèsent déjà des milliards seraient ainsi les grandes gagnantes de la réforme vieillesse pendant que tous les autres devraient y laisser des plumes.  C’est injuste et suscite la méfiance de la population. Si le Parlement ne corrige pas cette décision, la réforme vieillesse ne pourra pas gagner la confiance de la population.</w:t>
      </w:r>
    </w:p>
    <w:p w:rsidR="007E2F53" w:rsidRPr="00085A5B" w:rsidRDefault="007E2F53" w:rsidP="00AC02E7">
      <w:pPr>
        <w:spacing w:after="0" w:line="300" w:lineRule="exact"/>
        <w:rPr>
          <w:rFonts w:ascii="Arial" w:hAnsi="Arial" w:cs="Arial"/>
          <w:sz w:val="20"/>
          <w:szCs w:val="20"/>
          <w:lang w:val="fr-CH"/>
        </w:rPr>
      </w:pPr>
    </w:p>
    <w:p w:rsidR="007E2F53" w:rsidRPr="00AC02E7" w:rsidRDefault="007E2F53" w:rsidP="00AC02E7">
      <w:pPr>
        <w:spacing w:after="0" w:line="300" w:lineRule="exact"/>
        <w:rPr>
          <w:rFonts w:ascii="Arial" w:hAnsi="Arial" w:cs="Arial"/>
          <w:sz w:val="20"/>
          <w:szCs w:val="20"/>
          <w:u w:val="single"/>
          <w:lang w:val="fr-CH"/>
        </w:rPr>
      </w:pPr>
      <w:r w:rsidRPr="00AC02E7">
        <w:rPr>
          <w:rFonts w:ascii="Arial" w:hAnsi="Arial" w:cs="Arial"/>
          <w:sz w:val="20"/>
          <w:szCs w:val="20"/>
          <w:u w:val="single"/>
          <w:lang w:val="fr-CH"/>
        </w:rPr>
        <w:t>Plus d’informations :</w:t>
      </w:r>
    </w:p>
    <w:p w:rsidR="007E2F53" w:rsidRPr="00085A5B" w:rsidRDefault="007E2F53" w:rsidP="00AC02E7">
      <w:pPr>
        <w:spacing w:after="0" w:line="300" w:lineRule="exact"/>
        <w:rPr>
          <w:rFonts w:ascii="Arial" w:hAnsi="Arial" w:cs="Arial"/>
          <w:sz w:val="20"/>
          <w:szCs w:val="20"/>
          <w:lang w:val="fr-CH"/>
        </w:rPr>
      </w:pPr>
      <w:r w:rsidRPr="00085A5B">
        <w:rPr>
          <w:rFonts w:ascii="Arial" w:hAnsi="Arial" w:cs="Arial"/>
          <w:sz w:val="20"/>
          <w:szCs w:val="20"/>
          <w:lang w:val="fr-CH"/>
        </w:rPr>
        <w:t>Matthias Kuert Killer, responsable du dossier de politique sociale à Travail.Suisse, Tél. 079 777 24 69</w:t>
      </w:r>
    </w:p>
    <w:sectPr w:rsidR="007E2F53" w:rsidRPr="00085A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A7"/>
    <w:rsid w:val="00085A5B"/>
    <w:rsid w:val="000937FE"/>
    <w:rsid w:val="00251CDB"/>
    <w:rsid w:val="002531C6"/>
    <w:rsid w:val="003E35D7"/>
    <w:rsid w:val="00510322"/>
    <w:rsid w:val="00636E3C"/>
    <w:rsid w:val="007E2F53"/>
    <w:rsid w:val="008A10FA"/>
    <w:rsid w:val="00926833"/>
    <w:rsid w:val="0095593E"/>
    <w:rsid w:val="00AC02E7"/>
    <w:rsid w:val="00C82C3F"/>
    <w:rsid w:val="00DC7EA7"/>
    <w:rsid w:val="00F40336"/>
    <w:rsid w:val="00F45230"/>
    <w:rsid w:val="00F822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38418-971D-431F-9841-CBF19833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6E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6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3407</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3</cp:revision>
  <cp:lastPrinted>2016-09-20T14:24:00Z</cp:lastPrinted>
  <dcterms:created xsi:type="dcterms:W3CDTF">2016-09-21T12:43:00Z</dcterms:created>
  <dcterms:modified xsi:type="dcterms:W3CDTF">2016-09-21T12:43:00Z</dcterms:modified>
</cp:coreProperties>
</file>