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78A" w:rsidRPr="00526632" w:rsidRDefault="002B478A" w:rsidP="002B478A">
      <w:pPr>
        <w:spacing w:after="0" w:line="300" w:lineRule="exact"/>
        <w:rPr>
          <w:rFonts w:ascii="Arial" w:hAnsi="Arial" w:cs="Arial"/>
          <w:sz w:val="20"/>
          <w:szCs w:val="20"/>
          <w:lang w:val="fr-CH"/>
        </w:rPr>
      </w:pPr>
      <w:r w:rsidRPr="00526632">
        <w:rPr>
          <w:rFonts w:ascii="Arial" w:hAnsi="Arial" w:cs="Arial"/>
          <w:sz w:val="20"/>
          <w:szCs w:val="20"/>
          <w:lang w:val="fr-CH"/>
        </w:rPr>
        <w:t>Service médias Travail.Suisse – Edition du 15 février 2016</w:t>
      </w:r>
    </w:p>
    <w:p w:rsidR="002B478A" w:rsidRPr="00526632" w:rsidRDefault="002B478A" w:rsidP="002B478A">
      <w:pPr>
        <w:spacing w:after="0" w:line="300" w:lineRule="exact"/>
        <w:rPr>
          <w:rFonts w:ascii="Arial" w:hAnsi="Arial" w:cs="Arial"/>
          <w:b/>
          <w:sz w:val="20"/>
          <w:szCs w:val="20"/>
          <w:lang w:val="fr-CH"/>
        </w:rPr>
      </w:pPr>
    </w:p>
    <w:p w:rsidR="002B478A" w:rsidRPr="00526632" w:rsidRDefault="002B478A" w:rsidP="002B478A">
      <w:pPr>
        <w:spacing w:after="0" w:line="300" w:lineRule="exact"/>
        <w:rPr>
          <w:rFonts w:ascii="Arial" w:hAnsi="Arial" w:cs="Arial"/>
          <w:b/>
          <w:sz w:val="20"/>
          <w:szCs w:val="20"/>
          <w:lang w:val="fr-CH"/>
        </w:rPr>
      </w:pPr>
    </w:p>
    <w:p w:rsidR="002B478A" w:rsidRPr="00526632" w:rsidRDefault="002B478A" w:rsidP="002B478A">
      <w:pPr>
        <w:spacing w:after="0" w:line="300" w:lineRule="exact"/>
        <w:rPr>
          <w:rFonts w:ascii="Arial" w:hAnsi="Arial" w:cs="Arial"/>
          <w:b/>
          <w:sz w:val="20"/>
          <w:szCs w:val="20"/>
          <w:lang w:val="fr-CH"/>
        </w:rPr>
      </w:pPr>
    </w:p>
    <w:p w:rsidR="002B478A" w:rsidRPr="00526632" w:rsidRDefault="002B478A" w:rsidP="002B478A">
      <w:pPr>
        <w:spacing w:after="0" w:line="300" w:lineRule="exact"/>
        <w:rPr>
          <w:rFonts w:ascii="Arial" w:hAnsi="Arial" w:cs="Arial"/>
          <w:b/>
          <w:sz w:val="20"/>
          <w:szCs w:val="20"/>
          <w:lang w:val="fr-CH"/>
        </w:rPr>
      </w:pPr>
    </w:p>
    <w:p w:rsidR="002B478A" w:rsidRPr="00526632" w:rsidRDefault="002B478A" w:rsidP="002B478A">
      <w:pPr>
        <w:spacing w:after="0" w:line="300" w:lineRule="exact"/>
        <w:rPr>
          <w:rFonts w:ascii="Arial" w:hAnsi="Arial" w:cs="Arial"/>
          <w:b/>
          <w:sz w:val="20"/>
          <w:szCs w:val="20"/>
          <w:lang w:val="fr-CH"/>
        </w:rPr>
      </w:pPr>
    </w:p>
    <w:p w:rsidR="004B50A4" w:rsidRPr="00526632" w:rsidRDefault="005A1D25" w:rsidP="002B478A">
      <w:pPr>
        <w:spacing w:after="0" w:line="360" w:lineRule="exact"/>
        <w:rPr>
          <w:rFonts w:ascii="Arial" w:hAnsi="Arial" w:cs="Arial"/>
          <w:b/>
          <w:sz w:val="30"/>
          <w:szCs w:val="30"/>
          <w:lang w:val="fr-CH"/>
        </w:rPr>
      </w:pPr>
      <w:r w:rsidRPr="00526632">
        <w:rPr>
          <w:rFonts w:ascii="Arial" w:hAnsi="Arial" w:cs="Arial"/>
          <w:b/>
          <w:sz w:val="30"/>
          <w:szCs w:val="30"/>
          <w:lang w:val="fr-CH"/>
        </w:rPr>
        <w:t>L’initiative pour le cou</w:t>
      </w:r>
      <w:r w:rsidR="0086406B" w:rsidRPr="00526632">
        <w:rPr>
          <w:rFonts w:ascii="Arial" w:hAnsi="Arial" w:cs="Arial"/>
          <w:b/>
          <w:sz w:val="30"/>
          <w:szCs w:val="30"/>
          <w:lang w:val="fr-CH"/>
        </w:rPr>
        <w:t>ple</w:t>
      </w:r>
      <w:r w:rsidR="00713C9B" w:rsidRPr="00526632">
        <w:rPr>
          <w:rFonts w:ascii="Arial" w:hAnsi="Arial" w:cs="Arial"/>
          <w:b/>
          <w:sz w:val="30"/>
          <w:szCs w:val="30"/>
          <w:lang w:val="fr-CH"/>
        </w:rPr>
        <w:t xml:space="preserve"> et la famille du PDC est un boomerang</w:t>
      </w:r>
      <w:r w:rsidRPr="00526632">
        <w:rPr>
          <w:rFonts w:ascii="Arial" w:hAnsi="Arial" w:cs="Arial"/>
          <w:b/>
          <w:sz w:val="30"/>
          <w:szCs w:val="30"/>
          <w:lang w:val="fr-CH"/>
        </w:rPr>
        <w:t xml:space="preserve"> </w:t>
      </w:r>
      <w:r w:rsidR="00713C9B" w:rsidRPr="00526632">
        <w:rPr>
          <w:rFonts w:ascii="Arial" w:hAnsi="Arial" w:cs="Arial"/>
          <w:b/>
          <w:sz w:val="30"/>
          <w:szCs w:val="30"/>
          <w:lang w:val="fr-CH"/>
        </w:rPr>
        <w:t>contre les couples et l</w:t>
      </w:r>
      <w:r w:rsidR="00D23FBE" w:rsidRPr="00526632">
        <w:rPr>
          <w:rFonts w:ascii="Arial" w:hAnsi="Arial" w:cs="Arial"/>
          <w:b/>
          <w:sz w:val="30"/>
          <w:szCs w:val="30"/>
          <w:lang w:val="fr-CH"/>
        </w:rPr>
        <w:t xml:space="preserve">es </w:t>
      </w:r>
      <w:r w:rsidRPr="00526632">
        <w:rPr>
          <w:rFonts w:ascii="Arial" w:hAnsi="Arial" w:cs="Arial"/>
          <w:b/>
          <w:sz w:val="30"/>
          <w:szCs w:val="30"/>
          <w:lang w:val="fr-CH"/>
        </w:rPr>
        <w:t>familles!</w:t>
      </w:r>
    </w:p>
    <w:p w:rsidR="005A1D25" w:rsidRPr="00526632" w:rsidRDefault="005A1D25" w:rsidP="002B478A">
      <w:pPr>
        <w:spacing w:after="0" w:line="300" w:lineRule="exact"/>
        <w:rPr>
          <w:rFonts w:ascii="Arial" w:hAnsi="Arial" w:cs="Arial"/>
          <w:sz w:val="20"/>
          <w:szCs w:val="20"/>
          <w:lang w:val="fr-CH"/>
        </w:rPr>
      </w:pPr>
    </w:p>
    <w:p w:rsidR="005A1D25" w:rsidRPr="00526632" w:rsidRDefault="003C08F2" w:rsidP="002B478A">
      <w:pPr>
        <w:spacing w:after="0" w:line="300" w:lineRule="exact"/>
        <w:rPr>
          <w:rFonts w:ascii="Arial" w:hAnsi="Arial" w:cs="Arial"/>
          <w:b/>
          <w:sz w:val="20"/>
          <w:szCs w:val="20"/>
          <w:lang w:val="fr-CH"/>
        </w:rPr>
      </w:pPr>
      <w:r w:rsidRPr="00526632">
        <w:rPr>
          <w:rFonts w:ascii="Arial" w:hAnsi="Arial" w:cs="Arial"/>
          <w:b/>
          <w:sz w:val="20"/>
          <w:szCs w:val="20"/>
          <w:lang w:val="fr-CH"/>
        </w:rPr>
        <w:t>En cas de oui à l’initiative « Pour le couple et la famille – Non à la pénalisation du mariage », la suppression</w:t>
      </w:r>
      <w:r w:rsidR="00CF6DE2" w:rsidRPr="00526632">
        <w:rPr>
          <w:rFonts w:ascii="Arial" w:hAnsi="Arial" w:cs="Arial"/>
          <w:b/>
          <w:sz w:val="20"/>
          <w:szCs w:val="20"/>
          <w:lang w:val="fr-CH"/>
        </w:rPr>
        <w:t xml:space="preserve"> de l’inégal</w:t>
      </w:r>
      <w:r w:rsidRPr="00526632">
        <w:rPr>
          <w:rFonts w:ascii="Arial" w:hAnsi="Arial" w:cs="Arial"/>
          <w:b/>
          <w:sz w:val="20"/>
          <w:szCs w:val="20"/>
          <w:lang w:val="fr-CH"/>
        </w:rPr>
        <w:t>ité fiscale pour l</w:t>
      </w:r>
      <w:r w:rsidR="00CF6DE2" w:rsidRPr="00526632">
        <w:rPr>
          <w:rFonts w:ascii="Arial" w:hAnsi="Arial" w:cs="Arial"/>
          <w:b/>
          <w:sz w:val="20"/>
          <w:szCs w:val="20"/>
          <w:lang w:val="fr-CH"/>
        </w:rPr>
        <w:t>es ménages aisés à deux revenus</w:t>
      </w:r>
      <w:r w:rsidR="00D23FBE" w:rsidRPr="00526632">
        <w:rPr>
          <w:rFonts w:ascii="Arial" w:hAnsi="Arial" w:cs="Arial"/>
          <w:b/>
          <w:sz w:val="20"/>
          <w:szCs w:val="20"/>
          <w:lang w:val="fr-CH"/>
        </w:rPr>
        <w:t xml:space="preserve"> dans l’impôt fédéral direct</w:t>
      </w:r>
      <w:r w:rsidR="00CF6DE2" w:rsidRPr="00526632">
        <w:rPr>
          <w:rFonts w:ascii="Arial" w:hAnsi="Arial" w:cs="Arial"/>
          <w:b/>
          <w:sz w:val="20"/>
          <w:szCs w:val="20"/>
          <w:lang w:val="fr-CH"/>
        </w:rPr>
        <w:t>,</w:t>
      </w:r>
      <w:r w:rsidRPr="00526632">
        <w:rPr>
          <w:rFonts w:ascii="Arial" w:hAnsi="Arial" w:cs="Arial"/>
          <w:b/>
          <w:sz w:val="20"/>
          <w:szCs w:val="20"/>
          <w:lang w:val="fr-CH"/>
        </w:rPr>
        <w:t xml:space="preserve"> </w:t>
      </w:r>
      <w:r w:rsidR="0086406B" w:rsidRPr="00526632">
        <w:rPr>
          <w:rFonts w:ascii="Arial" w:hAnsi="Arial" w:cs="Arial"/>
          <w:b/>
          <w:sz w:val="20"/>
          <w:szCs w:val="20"/>
          <w:lang w:val="fr-CH"/>
        </w:rPr>
        <w:t>chargera les</w:t>
      </w:r>
      <w:r w:rsidR="00CF6DE2" w:rsidRPr="00526632">
        <w:rPr>
          <w:rFonts w:ascii="Arial" w:hAnsi="Arial" w:cs="Arial"/>
          <w:b/>
          <w:sz w:val="20"/>
          <w:szCs w:val="20"/>
          <w:lang w:val="fr-CH"/>
        </w:rPr>
        <w:t xml:space="preserve"> autres ménages et familles. L</w:t>
      </w:r>
      <w:r w:rsidR="005A1D25" w:rsidRPr="00526632">
        <w:rPr>
          <w:rFonts w:ascii="Arial" w:hAnsi="Arial" w:cs="Arial"/>
          <w:b/>
          <w:sz w:val="20"/>
          <w:szCs w:val="20"/>
          <w:lang w:val="fr-CH"/>
        </w:rPr>
        <w:t>es pertes fiscales</w:t>
      </w:r>
      <w:r w:rsidRPr="00526632">
        <w:rPr>
          <w:rFonts w:ascii="Arial" w:hAnsi="Arial" w:cs="Arial"/>
          <w:b/>
          <w:sz w:val="20"/>
          <w:szCs w:val="20"/>
          <w:lang w:val="fr-CH"/>
        </w:rPr>
        <w:t xml:space="preserve"> dues à l’initiative, pouvant aller jusqu’à environ  deux </w:t>
      </w:r>
      <w:r w:rsidR="005A1D25" w:rsidRPr="00526632">
        <w:rPr>
          <w:rFonts w:ascii="Arial" w:hAnsi="Arial" w:cs="Arial"/>
          <w:b/>
          <w:sz w:val="20"/>
          <w:szCs w:val="20"/>
          <w:lang w:val="fr-CH"/>
        </w:rPr>
        <w:t>milliards de fr</w:t>
      </w:r>
      <w:r w:rsidRPr="00526632">
        <w:rPr>
          <w:rFonts w:ascii="Arial" w:hAnsi="Arial" w:cs="Arial"/>
          <w:b/>
          <w:sz w:val="20"/>
          <w:szCs w:val="20"/>
          <w:lang w:val="fr-CH"/>
        </w:rPr>
        <w:t xml:space="preserve">ancs pour la Confédération et </w:t>
      </w:r>
      <w:r w:rsidR="005A1D25" w:rsidRPr="00526632">
        <w:rPr>
          <w:rFonts w:ascii="Arial" w:hAnsi="Arial" w:cs="Arial"/>
          <w:b/>
          <w:sz w:val="20"/>
          <w:szCs w:val="20"/>
          <w:lang w:val="fr-CH"/>
        </w:rPr>
        <w:t xml:space="preserve"> 390 millions</w:t>
      </w:r>
      <w:r w:rsidRPr="00526632">
        <w:rPr>
          <w:rFonts w:ascii="Arial" w:hAnsi="Arial" w:cs="Arial"/>
          <w:b/>
          <w:sz w:val="20"/>
          <w:szCs w:val="20"/>
          <w:lang w:val="fr-CH"/>
        </w:rPr>
        <w:t xml:space="preserve"> de francs</w:t>
      </w:r>
      <w:r w:rsidR="005A1D25" w:rsidRPr="00526632">
        <w:rPr>
          <w:rFonts w:ascii="Arial" w:hAnsi="Arial" w:cs="Arial"/>
          <w:b/>
          <w:sz w:val="20"/>
          <w:szCs w:val="20"/>
          <w:lang w:val="fr-CH"/>
        </w:rPr>
        <w:t xml:space="preserve"> pour les canto</w:t>
      </w:r>
      <w:r w:rsidRPr="00526632">
        <w:rPr>
          <w:rFonts w:ascii="Arial" w:hAnsi="Arial" w:cs="Arial"/>
          <w:b/>
          <w:sz w:val="20"/>
          <w:szCs w:val="20"/>
          <w:lang w:val="fr-CH"/>
        </w:rPr>
        <w:t xml:space="preserve">ns et les communes, </w:t>
      </w:r>
      <w:r w:rsidR="00CF6DE2" w:rsidRPr="00526632">
        <w:rPr>
          <w:rFonts w:ascii="Arial" w:hAnsi="Arial" w:cs="Arial"/>
          <w:b/>
          <w:sz w:val="20"/>
          <w:szCs w:val="20"/>
          <w:lang w:val="fr-CH"/>
        </w:rPr>
        <w:t xml:space="preserve">obligeront </w:t>
      </w:r>
      <w:r w:rsidR="0086406B" w:rsidRPr="00526632">
        <w:rPr>
          <w:rFonts w:ascii="Arial" w:hAnsi="Arial" w:cs="Arial"/>
          <w:b/>
          <w:sz w:val="20"/>
          <w:szCs w:val="20"/>
          <w:lang w:val="fr-CH"/>
        </w:rPr>
        <w:t>la Confé</w:t>
      </w:r>
      <w:r w:rsidRPr="00526632">
        <w:rPr>
          <w:rFonts w:ascii="Arial" w:hAnsi="Arial" w:cs="Arial"/>
          <w:b/>
          <w:sz w:val="20"/>
          <w:szCs w:val="20"/>
          <w:lang w:val="fr-CH"/>
        </w:rPr>
        <w:t>dération et les cantons à se serrer encore plus la ceinture</w:t>
      </w:r>
      <w:r w:rsidR="0086406B" w:rsidRPr="00526632">
        <w:rPr>
          <w:rFonts w:ascii="Arial" w:hAnsi="Arial" w:cs="Arial"/>
          <w:b/>
          <w:sz w:val="20"/>
          <w:szCs w:val="20"/>
          <w:lang w:val="fr-CH"/>
        </w:rPr>
        <w:t>. La plupart des</w:t>
      </w:r>
      <w:r w:rsidRPr="00526632">
        <w:rPr>
          <w:rFonts w:ascii="Arial" w:hAnsi="Arial" w:cs="Arial"/>
          <w:b/>
          <w:sz w:val="20"/>
          <w:szCs w:val="20"/>
          <w:lang w:val="fr-CH"/>
        </w:rPr>
        <w:t xml:space="preserve"> couples et des</w:t>
      </w:r>
      <w:r w:rsidR="0086406B" w:rsidRPr="00526632">
        <w:rPr>
          <w:rFonts w:ascii="Arial" w:hAnsi="Arial" w:cs="Arial"/>
          <w:b/>
          <w:sz w:val="20"/>
          <w:szCs w:val="20"/>
          <w:lang w:val="fr-CH"/>
        </w:rPr>
        <w:t xml:space="preserve"> </w:t>
      </w:r>
      <w:r w:rsidR="00CF6DE2" w:rsidRPr="00526632">
        <w:rPr>
          <w:rFonts w:ascii="Arial" w:hAnsi="Arial" w:cs="Arial"/>
          <w:b/>
          <w:sz w:val="20"/>
          <w:szCs w:val="20"/>
          <w:lang w:val="fr-CH"/>
        </w:rPr>
        <w:t>familles seront alors touchées</w:t>
      </w:r>
      <w:r w:rsidR="005A1D25" w:rsidRPr="00526632">
        <w:rPr>
          <w:rFonts w:ascii="Arial" w:hAnsi="Arial" w:cs="Arial"/>
          <w:b/>
          <w:sz w:val="20"/>
          <w:szCs w:val="20"/>
          <w:lang w:val="fr-CH"/>
        </w:rPr>
        <w:t xml:space="preserve"> par des diminutions</w:t>
      </w:r>
      <w:r w:rsidR="00CF6DE2" w:rsidRPr="00526632">
        <w:rPr>
          <w:rFonts w:ascii="Arial" w:hAnsi="Arial" w:cs="Arial"/>
          <w:b/>
          <w:sz w:val="20"/>
          <w:szCs w:val="20"/>
          <w:lang w:val="fr-CH"/>
        </w:rPr>
        <w:t xml:space="preserve"> de prestations (par exemple</w:t>
      </w:r>
      <w:r w:rsidR="005A1D25" w:rsidRPr="00526632">
        <w:rPr>
          <w:rFonts w:ascii="Arial" w:hAnsi="Arial" w:cs="Arial"/>
          <w:b/>
          <w:sz w:val="20"/>
          <w:szCs w:val="20"/>
          <w:lang w:val="fr-CH"/>
        </w:rPr>
        <w:t xml:space="preserve"> des subsides pour réduire les pr</w:t>
      </w:r>
      <w:r w:rsidR="00CF6DE2" w:rsidRPr="00526632">
        <w:rPr>
          <w:rFonts w:ascii="Arial" w:hAnsi="Arial" w:cs="Arial"/>
          <w:b/>
          <w:sz w:val="20"/>
          <w:szCs w:val="20"/>
          <w:lang w:val="fr-CH"/>
        </w:rPr>
        <w:t xml:space="preserve">imes d’assurance-maladie, des </w:t>
      </w:r>
      <w:r w:rsidR="005A1D25" w:rsidRPr="00526632">
        <w:rPr>
          <w:rFonts w:ascii="Arial" w:hAnsi="Arial" w:cs="Arial"/>
          <w:b/>
          <w:sz w:val="20"/>
          <w:szCs w:val="20"/>
          <w:lang w:val="fr-CH"/>
        </w:rPr>
        <w:t>hausse</w:t>
      </w:r>
      <w:r w:rsidR="00D23FBE" w:rsidRPr="00526632">
        <w:rPr>
          <w:rFonts w:ascii="Arial" w:hAnsi="Arial" w:cs="Arial"/>
          <w:b/>
          <w:sz w:val="20"/>
          <w:szCs w:val="20"/>
          <w:lang w:val="fr-CH"/>
        </w:rPr>
        <w:t>s</w:t>
      </w:r>
      <w:r w:rsidR="005A1D25" w:rsidRPr="00526632">
        <w:rPr>
          <w:rFonts w:ascii="Arial" w:hAnsi="Arial" w:cs="Arial"/>
          <w:b/>
          <w:sz w:val="20"/>
          <w:szCs w:val="20"/>
          <w:lang w:val="fr-CH"/>
        </w:rPr>
        <w:t xml:space="preserve"> des </w:t>
      </w:r>
      <w:r w:rsidR="00CF6DE2" w:rsidRPr="00526632">
        <w:rPr>
          <w:rFonts w:ascii="Arial" w:hAnsi="Arial" w:cs="Arial"/>
          <w:b/>
          <w:sz w:val="20"/>
          <w:szCs w:val="20"/>
          <w:lang w:val="fr-CH"/>
        </w:rPr>
        <w:t>frais d’é</w:t>
      </w:r>
      <w:r w:rsidR="00967159" w:rsidRPr="00526632">
        <w:rPr>
          <w:rFonts w:ascii="Arial" w:hAnsi="Arial" w:cs="Arial"/>
          <w:b/>
          <w:sz w:val="20"/>
          <w:szCs w:val="20"/>
          <w:lang w:val="fr-CH"/>
        </w:rPr>
        <w:t>colage) ou des hausses d’impôts devenues inévitables.</w:t>
      </w:r>
    </w:p>
    <w:p w:rsidR="0086406B" w:rsidRPr="00526632" w:rsidRDefault="0086406B" w:rsidP="002B478A">
      <w:pPr>
        <w:spacing w:after="0" w:line="300" w:lineRule="exact"/>
        <w:rPr>
          <w:rFonts w:ascii="Arial" w:hAnsi="Arial" w:cs="Arial"/>
          <w:b/>
          <w:sz w:val="20"/>
          <w:szCs w:val="20"/>
          <w:lang w:val="fr-CH"/>
        </w:rPr>
      </w:pPr>
    </w:p>
    <w:p w:rsidR="002B478A" w:rsidRPr="00526632" w:rsidRDefault="002B478A" w:rsidP="002B478A">
      <w:pPr>
        <w:spacing w:after="0" w:line="300" w:lineRule="exact"/>
        <w:rPr>
          <w:rFonts w:ascii="Arial" w:hAnsi="Arial" w:cs="Arial"/>
          <w:i/>
          <w:sz w:val="20"/>
          <w:szCs w:val="20"/>
          <w:lang w:val="fr-CH"/>
        </w:rPr>
      </w:pPr>
      <w:r w:rsidRPr="00526632">
        <w:rPr>
          <w:rFonts w:ascii="Arial" w:hAnsi="Arial" w:cs="Arial"/>
          <w:i/>
          <w:sz w:val="20"/>
          <w:szCs w:val="20"/>
          <w:lang w:val="fr-CH"/>
        </w:rPr>
        <w:t>Denis Torche, Responsable politique fiscale, Travail.Suisse</w:t>
      </w:r>
    </w:p>
    <w:p w:rsidR="002B478A" w:rsidRPr="00526632" w:rsidRDefault="002B478A" w:rsidP="002B478A">
      <w:pPr>
        <w:spacing w:after="0" w:line="300" w:lineRule="exact"/>
        <w:rPr>
          <w:rFonts w:ascii="Arial" w:hAnsi="Arial" w:cs="Arial"/>
          <w:b/>
          <w:sz w:val="20"/>
          <w:szCs w:val="20"/>
          <w:lang w:val="fr-CH"/>
        </w:rPr>
      </w:pPr>
    </w:p>
    <w:p w:rsidR="0086406B" w:rsidRPr="00526632" w:rsidRDefault="00F05B77" w:rsidP="002B478A">
      <w:pPr>
        <w:spacing w:after="0" w:line="300" w:lineRule="exact"/>
        <w:rPr>
          <w:rFonts w:ascii="Arial" w:hAnsi="Arial" w:cs="Arial"/>
          <w:sz w:val="20"/>
          <w:szCs w:val="20"/>
          <w:lang w:val="fr-CH"/>
        </w:rPr>
      </w:pPr>
      <w:r w:rsidRPr="00526632">
        <w:rPr>
          <w:rFonts w:ascii="Arial" w:hAnsi="Arial" w:cs="Arial"/>
          <w:sz w:val="20"/>
          <w:szCs w:val="20"/>
          <w:lang w:val="fr-CH"/>
        </w:rPr>
        <w:t>L’initiative du PDC</w:t>
      </w:r>
      <w:r w:rsidR="000A2EE8" w:rsidRPr="00526632">
        <w:rPr>
          <w:rFonts w:ascii="Arial" w:hAnsi="Arial" w:cs="Arial"/>
          <w:sz w:val="20"/>
          <w:szCs w:val="20"/>
          <w:lang w:val="fr-CH"/>
        </w:rPr>
        <w:t xml:space="preserve"> a le vent en poupe dans</w:t>
      </w:r>
      <w:r w:rsidR="00AC7853" w:rsidRPr="00526632">
        <w:rPr>
          <w:rFonts w:ascii="Arial" w:hAnsi="Arial" w:cs="Arial"/>
          <w:sz w:val="20"/>
          <w:szCs w:val="20"/>
          <w:lang w:val="fr-CH"/>
        </w:rPr>
        <w:t xml:space="preserve"> les sondages ;</w:t>
      </w:r>
      <w:r w:rsidRPr="00526632">
        <w:rPr>
          <w:rFonts w:ascii="Arial" w:hAnsi="Arial" w:cs="Arial"/>
          <w:sz w:val="20"/>
          <w:szCs w:val="20"/>
          <w:lang w:val="fr-CH"/>
        </w:rPr>
        <w:t xml:space="preserve"> o</w:t>
      </w:r>
      <w:r w:rsidR="000A2EE8" w:rsidRPr="00526632">
        <w:rPr>
          <w:rFonts w:ascii="Arial" w:hAnsi="Arial" w:cs="Arial"/>
          <w:sz w:val="20"/>
          <w:szCs w:val="20"/>
          <w:lang w:val="fr-CH"/>
        </w:rPr>
        <w:t xml:space="preserve">n peut le </w:t>
      </w:r>
      <w:r w:rsidR="00F14E93" w:rsidRPr="00526632">
        <w:rPr>
          <w:rFonts w:ascii="Arial" w:hAnsi="Arial" w:cs="Arial"/>
          <w:sz w:val="20"/>
          <w:szCs w:val="20"/>
          <w:lang w:val="fr-CH"/>
        </w:rPr>
        <w:t>comprend</w:t>
      </w:r>
      <w:r w:rsidR="00AC7853" w:rsidRPr="00526632">
        <w:rPr>
          <w:rFonts w:ascii="Arial" w:hAnsi="Arial" w:cs="Arial"/>
          <w:sz w:val="20"/>
          <w:szCs w:val="20"/>
          <w:lang w:val="fr-CH"/>
        </w:rPr>
        <w:t>re : quoi de plus sensé</w:t>
      </w:r>
      <w:r w:rsidR="00F14E93" w:rsidRPr="00526632">
        <w:rPr>
          <w:rFonts w:ascii="Arial" w:hAnsi="Arial" w:cs="Arial"/>
          <w:sz w:val="20"/>
          <w:szCs w:val="20"/>
          <w:lang w:val="fr-CH"/>
        </w:rPr>
        <w:t xml:space="preserve"> que d’</w:t>
      </w:r>
      <w:r w:rsidR="000A2EE8" w:rsidRPr="00526632">
        <w:rPr>
          <w:rFonts w:ascii="Arial" w:hAnsi="Arial" w:cs="Arial"/>
          <w:sz w:val="20"/>
          <w:szCs w:val="20"/>
          <w:lang w:val="fr-CH"/>
        </w:rPr>
        <w:t>éli</w:t>
      </w:r>
      <w:r w:rsidR="00CF6DE2" w:rsidRPr="00526632">
        <w:rPr>
          <w:rFonts w:ascii="Arial" w:hAnsi="Arial" w:cs="Arial"/>
          <w:sz w:val="20"/>
          <w:szCs w:val="20"/>
          <w:lang w:val="fr-CH"/>
        </w:rPr>
        <w:t>miner une inégalité</w:t>
      </w:r>
      <w:r w:rsidR="000A2EE8" w:rsidRPr="00526632">
        <w:rPr>
          <w:rFonts w:ascii="Arial" w:hAnsi="Arial" w:cs="Arial"/>
          <w:sz w:val="20"/>
          <w:szCs w:val="20"/>
          <w:lang w:val="fr-CH"/>
        </w:rPr>
        <w:t xml:space="preserve"> qui subsiste entre couples mariés et concubins</w:t>
      </w:r>
      <w:r w:rsidR="00D23FBE" w:rsidRPr="00526632">
        <w:rPr>
          <w:rFonts w:ascii="Arial" w:hAnsi="Arial" w:cs="Arial"/>
          <w:sz w:val="20"/>
          <w:szCs w:val="20"/>
          <w:lang w:val="fr-CH"/>
        </w:rPr>
        <w:t xml:space="preserve"> </w:t>
      </w:r>
      <w:r w:rsidR="00F14E93" w:rsidRPr="00526632">
        <w:rPr>
          <w:rFonts w:ascii="Arial" w:hAnsi="Arial" w:cs="Arial"/>
          <w:sz w:val="20"/>
          <w:szCs w:val="20"/>
          <w:lang w:val="fr-CH"/>
        </w:rPr>
        <w:t>dans l’impôt fédéral direct ? Selon un</w:t>
      </w:r>
      <w:r w:rsidR="000A2EE8" w:rsidRPr="00526632">
        <w:rPr>
          <w:rFonts w:ascii="Arial" w:hAnsi="Arial" w:cs="Arial"/>
          <w:sz w:val="20"/>
          <w:szCs w:val="20"/>
          <w:lang w:val="fr-CH"/>
        </w:rPr>
        <w:t xml:space="preserve"> arrêt du Tribunal fédéral</w:t>
      </w:r>
      <w:r w:rsidR="00F14E93" w:rsidRPr="00526632">
        <w:rPr>
          <w:rFonts w:ascii="Arial" w:hAnsi="Arial" w:cs="Arial"/>
          <w:sz w:val="20"/>
          <w:szCs w:val="20"/>
          <w:lang w:val="fr-CH"/>
        </w:rPr>
        <w:t>, une charge fiscale des couples mariés supérieure à celle des couples de concubins est contraire à la Constitution. Mai</w:t>
      </w:r>
      <w:r w:rsidR="00AC7853" w:rsidRPr="00526632">
        <w:rPr>
          <w:rFonts w:ascii="Arial" w:hAnsi="Arial" w:cs="Arial"/>
          <w:sz w:val="20"/>
          <w:szCs w:val="20"/>
          <w:lang w:val="fr-CH"/>
        </w:rPr>
        <w:t xml:space="preserve">s  cette inégalité </w:t>
      </w:r>
      <w:r w:rsidR="00F14E93" w:rsidRPr="00526632">
        <w:rPr>
          <w:rFonts w:ascii="Arial" w:hAnsi="Arial" w:cs="Arial"/>
          <w:sz w:val="20"/>
          <w:szCs w:val="20"/>
          <w:lang w:val="fr-CH"/>
        </w:rPr>
        <w:t>ne concerne plus qu’environ</w:t>
      </w:r>
      <w:r w:rsidR="002B5D45" w:rsidRPr="00526632">
        <w:rPr>
          <w:rFonts w:ascii="Arial" w:hAnsi="Arial" w:cs="Arial"/>
          <w:sz w:val="20"/>
          <w:szCs w:val="20"/>
          <w:lang w:val="fr-CH"/>
        </w:rPr>
        <w:t xml:space="preserve"> 80 000 couples à </w:t>
      </w:r>
      <w:r w:rsidR="00F14E93" w:rsidRPr="00526632">
        <w:rPr>
          <w:rFonts w:ascii="Arial" w:hAnsi="Arial" w:cs="Arial"/>
          <w:sz w:val="20"/>
          <w:szCs w:val="20"/>
          <w:lang w:val="fr-CH"/>
        </w:rPr>
        <w:t xml:space="preserve"> deux </w:t>
      </w:r>
      <w:r w:rsidR="002B5D45" w:rsidRPr="00526632">
        <w:rPr>
          <w:rFonts w:ascii="Arial" w:hAnsi="Arial" w:cs="Arial"/>
          <w:sz w:val="20"/>
          <w:szCs w:val="20"/>
          <w:lang w:val="fr-CH"/>
        </w:rPr>
        <w:t>reve</w:t>
      </w:r>
      <w:r w:rsidR="00F14E93" w:rsidRPr="00526632">
        <w:rPr>
          <w:rFonts w:ascii="Arial" w:hAnsi="Arial" w:cs="Arial"/>
          <w:sz w:val="20"/>
          <w:szCs w:val="20"/>
          <w:lang w:val="fr-CH"/>
        </w:rPr>
        <w:t xml:space="preserve">nus élevés ainsi </w:t>
      </w:r>
      <w:r w:rsidR="00AC7853" w:rsidRPr="00526632">
        <w:rPr>
          <w:rFonts w:ascii="Arial" w:hAnsi="Arial" w:cs="Arial"/>
          <w:sz w:val="20"/>
          <w:szCs w:val="20"/>
          <w:lang w:val="fr-CH"/>
        </w:rPr>
        <w:t>que</w:t>
      </w:r>
      <w:r w:rsidR="000263BB" w:rsidRPr="00526632">
        <w:rPr>
          <w:rFonts w:ascii="Arial" w:hAnsi="Arial" w:cs="Arial"/>
          <w:sz w:val="20"/>
          <w:szCs w:val="20"/>
          <w:lang w:val="fr-CH"/>
        </w:rPr>
        <w:t xml:space="preserve"> de</w:t>
      </w:r>
      <w:r w:rsidR="00AC7853" w:rsidRPr="00526632">
        <w:rPr>
          <w:rFonts w:ascii="Arial" w:hAnsi="Arial" w:cs="Arial"/>
          <w:sz w:val="20"/>
          <w:szCs w:val="20"/>
          <w:lang w:val="fr-CH"/>
        </w:rPr>
        <w:t>s</w:t>
      </w:r>
      <w:r w:rsidR="000263BB" w:rsidRPr="00526632">
        <w:rPr>
          <w:rFonts w:ascii="Arial" w:hAnsi="Arial" w:cs="Arial"/>
          <w:sz w:val="20"/>
          <w:szCs w:val="20"/>
          <w:lang w:val="fr-CH"/>
        </w:rPr>
        <w:t xml:space="preserve"> rentiers</w:t>
      </w:r>
      <w:r w:rsidR="00F14E93" w:rsidRPr="00526632">
        <w:rPr>
          <w:rFonts w:ascii="Arial" w:hAnsi="Arial" w:cs="Arial"/>
          <w:sz w:val="20"/>
          <w:szCs w:val="20"/>
          <w:lang w:val="fr-CH"/>
        </w:rPr>
        <w:t xml:space="preserve"> mariés à revenus moyens à élevés.</w:t>
      </w:r>
    </w:p>
    <w:p w:rsidR="00F14E93" w:rsidRPr="00526632" w:rsidRDefault="00F14E93" w:rsidP="002B478A">
      <w:pPr>
        <w:spacing w:after="0" w:line="300" w:lineRule="exact"/>
        <w:rPr>
          <w:rFonts w:ascii="Arial" w:hAnsi="Arial" w:cs="Arial"/>
          <w:sz w:val="20"/>
          <w:szCs w:val="20"/>
          <w:lang w:val="fr-CH"/>
        </w:rPr>
      </w:pPr>
    </w:p>
    <w:p w:rsidR="00F14E93" w:rsidRPr="00526632" w:rsidRDefault="00FC645E" w:rsidP="002B478A">
      <w:pPr>
        <w:spacing w:after="0" w:line="300" w:lineRule="exact"/>
        <w:rPr>
          <w:rFonts w:ascii="Arial" w:hAnsi="Arial" w:cs="Arial"/>
          <w:sz w:val="20"/>
          <w:szCs w:val="20"/>
          <w:lang w:val="fr-CH"/>
        </w:rPr>
      </w:pPr>
      <w:r w:rsidRPr="00526632">
        <w:rPr>
          <w:rFonts w:ascii="Arial" w:hAnsi="Arial" w:cs="Arial"/>
          <w:sz w:val="20"/>
          <w:szCs w:val="20"/>
          <w:lang w:val="fr-CH"/>
        </w:rPr>
        <w:t>Or</w:t>
      </w:r>
      <w:r w:rsidR="00D23FBE" w:rsidRPr="00526632">
        <w:rPr>
          <w:rFonts w:ascii="Arial" w:hAnsi="Arial" w:cs="Arial"/>
          <w:sz w:val="20"/>
          <w:szCs w:val="20"/>
          <w:lang w:val="fr-CH"/>
        </w:rPr>
        <w:t>,</w:t>
      </w:r>
      <w:r w:rsidR="00F14E93" w:rsidRPr="00526632">
        <w:rPr>
          <w:rFonts w:ascii="Arial" w:hAnsi="Arial" w:cs="Arial"/>
          <w:sz w:val="20"/>
          <w:szCs w:val="20"/>
          <w:lang w:val="fr-CH"/>
        </w:rPr>
        <w:t xml:space="preserve"> depuis cet arrêté du </w:t>
      </w:r>
      <w:r w:rsidRPr="00526632">
        <w:rPr>
          <w:rFonts w:ascii="Arial" w:hAnsi="Arial" w:cs="Arial"/>
          <w:sz w:val="20"/>
          <w:szCs w:val="20"/>
          <w:lang w:val="fr-CH"/>
        </w:rPr>
        <w:t>Tribunal fédéral de 1984, la situation a été</w:t>
      </w:r>
      <w:r w:rsidR="00BE2227" w:rsidRPr="00526632">
        <w:rPr>
          <w:rFonts w:ascii="Arial" w:hAnsi="Arial" w:cs="Arial"/>
          <w:sz w:val="20"/>
          <w:szCs w:val="20"/>
          <w:lang w:val="fr-CH"/>
        </w:rPr>
        <w:t xml:space="preserve"> en grande partie</w:t>
      </w:r>
      <w:r w:rsidR="007204DC" w:rsidRPr="00526632">
        <w:rPr>
          <w:rFonts w:ascii="Arial" w:hAnsi="Arial" w:cs="Arial"/>
          <w:sz w:val="20"/>
          <w:szCs w:val="20"/>
          <w:lang w:val="fr-CH"/>
        </w:rPr>
        <w:t xml:space="preserve"> corrigée et, globalement</w:t>
      </w:r>
      <w:r w:rsidR="00F14E93" w:rsidRPr="00526632">
        <w:rPr>
          <w:rFonts w:ascii="Arial" w:hAnsi="Arial" w:cs="Arial"/>
          <w:sz w:val="20"/>
          <w:szCs w:val="20"/>
          <w:lang w:val="fr-CH"/>
        </w:rPr>
        <w:t>, les couples mariés ne sont plus désav</w:t>
      </w:r>
      <w:r w:rsidRPr="00526632">
        <w:rPr>
          <w:rFonts w:ascii="Arial" w:hAnsi="Arial" w:cs="Arial"/>
          <w:sz w:val="20"/>
          <w:szCs w:val="20"/>
          <w:lang w:val="fr-CH"/>
        </w:rPr>
        <w:t>antagés. Les cantons ont éliminé</w:t>
      </w:r>
      <w:r w:rsidR="00F14E93" w:rsidRPr="00526632">
        <w:rPr>
          <w:rFonts w:ascii="Arial" w:hAnsi="Arial" w:cs="Arial"/>
          <w:sz w:val="20"/>
          <w:szCs w:val="20"/>
          <w:lang w:val="fr-CH"/>
        </w:rPr>
        <w:t xml:space="preserve"> cette inégali</w:t>
      </w:r>
      <w:r w:rsidR="00F76E4B" w:rsidRPr="00526632">
        <w:rPr>
          <w:rFonts w:ascii="Arial" w:hAnsi="Arial" w:cs="Arial"/>
          <w:sz w:val="20"/>
          <w:szCs w:val="20"/>
          <w:lang w:val="fr-CH"/>
        </w:rPr>
        <w:t>té</w:t>
      </w:r>
      <w:r w:rsidR="007204DC" w:rsidRPr="00526632">
        <w:rPr>
          <w:rFonts w:ascii="Arial" w:hAnsi="Arial" w:cs="Arial"/>
          <w:sz w:val="20"/>
          <w:szCs w:val="20"/>
          <w:lang w:val="fr-CH"/>
        </w:rPr>
        <w:t xml:space="preserve"> de différentes façons</w:t>
      </w:r>
      <w:r w:rsidR="00F14E93" w:rsidRPr="00526632">
        <w:rPr>
          <w:rFonts w:ascii="Arial" w:hAnsi="Arial" w:cs="Arial"/>
          <w:sz w:val="20"/>
          <w:szCs w:val="20"/>
          <w:lang w:val="fr-CH"/>
        </w:rPr>
        <w:t> : par</w:t>
      </w:r>
      <w:r w:rsidR="00F76E4B" w:rsidRPr="00526632">
        <w:rPr>
          <w:rFonts w:ascii="Arial" w:hAnsi="Arial" w:cs="Arial"/>
          <w:sz w:val="20"/>
          <w:szCs w:val="20"/>
          <w:lang w:val="fr-CH"/>
        </w:rPr>
        <w:t xml:space="preserve"> le </w:t>
      </w:r>
      <w:proofErr w:type="spellStart"/>
      <w:r w:rsidR="00F76E4B" w:rsidRPr="00526632">
        <w:rPr>
          <w:rFonts w:ascii="Arial" w:hAnsi="Arial" w:cs="Arial"/>
          <w:sz w:val="20"/>
          <w:szCs w:val="20"/>
          <w:lang w:val="fr-CH"/>
        </w:rPr>
        <w:t>splitting</w:t>
      </w:r>
      <w:proofErr w:type="spellEnd"/>
      <w:r w:rsidR="00F76E4B" w:rsidRPr="00526632">
        <w:rPr>
          <w:rFonts w:ascii="Arial" w:hAnsi="Arial" w:cs="Arial"/>
          <w:sz w:val="20"/>
          <w:szCs w:val="20"/>
          <w:lang w:val="fr-CH"/>
        </w:rPr>
        <w:t xml:space="preserve"> intégral (par ex. FR, BL, SG), le </w:t>
      </w:r>
      <w:proofErr w:type="spellStart"/>
      <w:r w:rsidR="00F76E4B" w:rsidRPr="00526632">
        <w:rPr>
          <w:rFonts w:ascii="Arial" w:hAnsi="Arial" w:cs="Arial"/>
          <w:sz w:val="20"/>
          <w:szCs w:val="20"/>
          <w:lang w:val="fr-CH"/>
        </w:rPr>
        <w:t>splitting</w:t>
      </w:r>
      <w:proofErr w:type="spellEnd"/>
      <w:r w:rsidR="00F76E4B" w:rsidRPr="00526632">
        <w:rPr>
          <w:rFonts w:ascii="Arial" w:hAnsi="Arial" w:cs="Arial"/>
          <w:sz w:val="20"/>
          <w:szCs w:val="20"/>
          <w:lang w:val="fr-CH"/>
        </w:rPr>
        <w:t xml:space="preserve"> partiel (SO, GR, NE), un système à deux barèmes (BE, ZG), le quotient familial (VD), un rabais d’</w:t>
      </w:r>
      <w:r w:rsidRPr="00526632">
        <w:rPr>
          <w:rFonts w:ascii="Arial" w:hAnsi="Arial" w:cs="Arial"/>
          <w:sz w:val="20"/>
          <w:szCs w:val="20"/>
          <w:lang w:val="fr-CH"/>
        </w:rPr>
        <w:t>impôt (VS). L</w:t>
      </w:r>
      <w:r w:rsidR="00F76E4B" w:rsidRPr="00526632">
        <w:rPr>
          <w:rFonts w:ascii="Arial" w:hAnsi="Arial" w:cs="Arial"/>
          <w:sz w:val="20"/>
          <w:szCs w:val="20"/>
          <w:lang w:val="fr-CH"/>
        </w:rPr>
        <w:t>e</w:t>
      </w:r>
      <w:r w:rsidR="00D23FBE" w:rsidRPr="00526632">
        <w:rPr>
          <w:rFonts w:ascii="Arial" w:hAnsi="Arial" w:cs="Arial"/>
          <w:sz w:val="20"/>
          <w:szCs w:val="20"/>
          <w:lang w:val="fr-CH"/>
        </w:rPr>
        <w:t>s couples mariés</w:t>
      </w:r>
      <w:r w:rsidR="00F76E4B" w:rsidRPr="00526632">
        <w:rPr>
          <w:rFonts w:ascii="Arial" w:hAnsi="Arial" w:cs="Arial"/>
          <w:sz w:val="20"/>
          <w:szCs w:val="20"/>
          <w:lang w:val="fr-CH"/>
        </w:rPr>
        <w:t xml:space="preserve"> sont </w:t>
      </w:r>
      <w:r w:rsidRPr="00526632">
        <w:rPr>
          <w:rFonts w:ascii="Arial" w:hAnsi="Arial" w:cs="Arial"/>
          <w:sz w:val="20"/>
          <w:szCs w:val="20"/>
          <w:lang w:val="fr-CH"/>
        </w:rPr>
        <w:t xml:space="preserve">même </w:t>
      </w:r>
      <w:r w:rsidR="00F76E4B" w:rsidRPr="00526632">
        <w:rPr>
          <w:rFonts w:ascii="Arial" w:hAnsi="Arial" w:cs="Arial"/>
          <w:sz w:val="20"/>
          <w:szCs w:val="20"/>
          <w:lang w:val="fr-CH"/>
        </w:rPr>
        <w:t>plutôt avantagés par rapport aux concubins. Ma</w:t>
      </w:r>
      <w:r w:rsidRPr="00526632">
        <w:rPr>
          <w:rFonts w:ascii="Arial" w:hAnsi="Arial" w:cs="Arial"/>
          <w:sz w:val="20"/>
          <w:szCs w:val="20"/>
          <w:lang w:val="fr-CH"/>
        </w:rPr>
        <w:t>is cela dépend</w:t>
      </w:r>
      <w:r w:rsidR="00F76E4B" w:rsidRPr="00526632">
        <w:rPr>
          <w:rFonts w:ascii="Arial" w:hAnsi="Arial" w:cs="Arial"/>
          <w:sz w:val="20"/>
          <w:szCs w:val="20"/>
          <w:lang w:val="fr-CH"/>
        </w:rPr>
        <w:t xml:space="preserve"> du taux d’</w:t>
      </w:r>
      <w:r w:rsidR="00D23FBE" w:rsidRPr="00526632">
        <w:rPr>
          <w:rFonts w:ascii="Arial" w:hAnsi="Arial" w:cs="Arial"/>
          <w:sz w:val="20"/>
          <w:szCs w:val="20"/>
          <w:lang w:val="fr-CH"/>
        </w:rPr>
        <w:t>activité des conjoints et du niveau de leurs revenus.</w:t>
      </w:r>
    </w:p>
    <w:p w:rsidR="002B5D45" w:rsidRPr="00526632" w:rsidRDefault="002B5D45" w:rsidP="002B478A">
      <w:pPr>
        <w:spacing w:after="0" w:line="300" w:lineRule="exact"/>
        <w:rPr>
          <w:rFonts w:ascii="Arial" w:hAnsi="Arial" w:cs="Arial"/>
          <w:sz w:val="20"/>
          <w:szCs w:val="20"/>
          <w:lang w:val="fr-CH"/>
        </w:rPr>
      </w:pPr>
    </w:p>
    <w:p w:rsidR="002B5D45" w:rsidRPr="00526632" w:rsidRDefault="00F76E4B" w:rsidP="002B478A">
      <w:pPr>
        <w:spacing w:after="0" w:line="300" w:lineRule="exact"/>
        <w:rPr>
          <w:rFonts w:ascii="Arial" w:hAnsi="Arial" w:cs="Arial"/>
          <w:sz w:val="20"/>
          <w:szCs w:val="20"/>
          <w:lang w:val="fr-CH"/>
        </w:rPr>
      </w:pPr>
      <w:r w:rsidRPr="00526632">
        <w:rPr>
          <w:rFonts w:ascii="Arial" w:hAnsi="Arial" w:cs="Arial"/>
          <w:sz w:val="20"/>
          <w:szCs w:val="20"/>
          <w:lang w:val="fr-CH"/>
        </w:rPr>
        <w:t xml:space="preserve">En d’autres termes, l’intitulé de l’initiative «Pour le couple et la famille – Non à la pénalisation du mariage » est trompeur ! Il </w:t>
      </w:r>
      <w:r w:rsidR="000263BB" w:rsidRPr="00526632">
        <w:rPr>
          <w:rFonts w:ascii="Arial" w:hAnsi="Arial" w:cs="Arial"/>
          <w:sz w:val="20"/>
          <w:szCs w:val="20"/>
          <w:lang w:val="fr-CH"/>
        </w:rPr>
        <w:t>faut</w:t>
      </w:r>
      <w:r w:rsidR="002B5D45" w:rsidRPr="00526632">
        <w:rPr>
          <w:rFonts w:ascii="Arial" w:hAnsi="Arial" w:cs="Arial"/>
          <w:sz w:val="20"/>
          <w:szCs w:val="20"/>
          <w:lang w:val="fr-CH"/>
        </w:rPr>
        <w:t xml:space="preserve"> met</w:t>
      </w:r>
      <w:r w:rsidRPr="00526632">
        <w:rPr>
          <w:rFonts w:ascii="Arial" w:hAnsi="Arial" w:cs="Arial"/>
          <w:sz w:val="20"/>
          <w:szCs w:val="20"/>
          <w:lang w:val="fr-CH"/>
        </w:rPr>
        <w:t>tre dans la balance</w:t>
      </w:r>
      <w:r w:rsidR="000263BB" w:rsidRPr="00526632">
        <w:rPr>
          <w:rFonts w:ascii="Arial" w:hAnsi="Arial" w:cs="Arial"/>
          <w:sz w:val="20"/>
          <w:szCs w:val="20"/>
          <w:lang w:val="fr-CH"/>
        </w:rPr>
        <w:t>,</w:t>
      </w:r>
      <w:r w:rsidRPr="00526632">
        <w:rPr>
          <w:rFonts w:ascii="Arial" w:hAnsi="Arial" w:cs="Arial"/>
          <w:sz w:val="20"/>
          <w:szCs w:val="20"/>
          <w:lang w:val="fr-CH"/>
        </w:rPr>
        <w:t xml:space="preserve"> d’une part</w:t>
      </w:r>
      <w:r w:rsidR="000263BB" w:rsidRPr="00526632">
        <w:rPr>
          <w:rFonts w:ascii="Arial" w:hAnsi="Arial" w:cs="Arial"/>
          <w:sz w:val="20"/>
          <w:szCs w:val="20"/>
          <w:lang w:val="fr-CH"/>
        </w:rPr>
        <w:t>,</w:t>
      </w:r>
      <w:r w:rsidR="00F32F50" w:rsidRPr="00526632">
        <w:rPr>
          <w:rFonts w:ascii="Arial" w:hAnsi="Arial" w:cs="Arial"/>
          <w:sz w:val="20"/>
          <w:szCs w:val="20"/>
          <w:lang w:val="fr-CH"/>
        </w:rPr>
        <w:t xml:space="preserve"> la suppression d’une inégalité anti</w:t>
      </w:r>
      <w:r w:rsidRPr="00526632">
        <w:rPr>
          <w:rFonts w:ascii="Arial" w:hAnsi="Arial" w:cs="Arial"/>
          <w:sz w:val="20"/>
          <w:szCs w:val="20"/>
          <w:lang w:val="fr-CH"/>
        </w:rPr>
        <w:t>constitutionnelle limitée</w:t>
      </w:r>
      <w:r w:rsidR="00D23FBE" w:rsidRPr="00526632">
        <w:rPr>
          <w:rFonts w:ascii="Arial" w:hAnsi="Arial" w:cs="Arial"/>
          <w:sz w:val="20"/>
          <w:szCs w:val="20"/>
          <w:lang w:val="fr-CH"/>
        </w:rPr>
        <w:t xml:space="preserve"> essentiellement</w:t>
      </w:r>
      <w:r w:rsidRPr="00526632">
        <w:rPr>
          <w:rFonts w:ascii="Arial" w:hAnsi="Arial" w:cs="Arial"/>
          <w:sz w:val="20"/>
          <w:szCs w:val="20"/>
          <w:lang w:val="fr-CH"/>
        </w:rPr>
        <w:t xml:space="preserve"> à l’imp</w:t>
      </w:r>
      <w:r w:rsidR="00A93A7A" w:rsidRPr="00526632">
        <w:rPr>
          <w:rFonts w:ascii="Arial" w:hAnsi="Arial" w:cs="Arial"/>
          <w:sz w:val="20"/>
          <w:szCs w:val="20"/>
          <w:lang w:val="fr-CH"/>
        </w:rPr>
        <w:t>ôt fédéral direct et qui peut priver</w:t>
      </w:r>
      <w:r w:rsidRPr="00526632">
        <w:rPr>
          <w:rFonts w:ascii="Arial" w:hAnsi="Arial" w:cs="Arial"/>
          <w:sz w:val="20"/>
          <w:szCs w:val="20"/>
          <w:lang w:val="fr-CH"/>
        </w:rPr>
        <w:t xml:space="preserve"> la Confédération et les cantons de près de 2 milliards de francs et, d’autre part, les effets de ces pertes fiscales pour les autres couples et familles.</w:t>
      </w:r>
      <w:r w:rsidR="00930AB7" w:rsidRPr="00526632">
        <w:rPr>
          <w:rFonts w:ascii="Arial" w:hAnsi="Arial" w:cs="Arial"/>
          <w:sz w:val="20"/>
          <w:szCs w:val="20"/>
          <w:lang w:val="fr-CH"/>
        </w:rPr>
        <w:t xml:space="preserve"> </w:t>
      </w:r>
      <w:r w:rsidR="00544A74" w:rsidRPr="00526632">
        <w:rPr>
          <w:rFonts w:ascii="Arial" w:hAnsi="Arial" w:cs="Arial"/>
          <w:sz w:val="20"/>
          <w:szCs w:val="20"/>
          <w:lang w:val="fr-CH"/>
        </w:rPr>
        <w:t>Voici quelques éléments de réflexion.</w:t>
      </w:r>
    </w:p>
    <w:p w:rsidR="002B5D45" w:rsidRPr="00526632" w:rsidRDefault="002B5D45" w:rsidP="002B478A">
      <w:pPr>
        <w:spacing w:after="0" w:line="300" w:lineRule="exact"/>
        <w:rPr>
          <w:rFonts w:ascii="Arial" w:hAnsi="Arial" w:cs="Arial"/>
          <w:sz w:val="20"/>
          <w:szCs w:val="20"/>
          <w:lang w:val="fr-CH"/>
        </w:rPr>
      </w:pPr>
    </w:p>
    <w:p w:rsidR="00106087" w:rsidRPr="00526632" w:rsidRDefault="00106087" w:rsidP="002B478A">
      <w:pPr>
        <w:spacing w:after="0" w:line="300" w:lineRule="exact"/>
        <w:rPr>
          <w:rFonts w:ascii="Arial" w:hAnsi="Arial" w:cs="Arial"/>
          <w:b/>
          <w:sz w:val="20"/>
          <w:szCs w:val="20"/>
          <w:lang w:val="fr-CH"/>
        </w:rPr>
      </w:pPr>
    </w:p>
    <w:p w:rsidR="006C76C9" w:rsidRPr="00526632" w:rsidRDefault="006C76C9" w:rsidP="002B478A">
      <w:pPr>
        <w:spacing w:after="0" w:line="300" w:lineRule="exact"/>
        <w:rPr>
          <w:rFonts w:ascii="Arial" w:hAnsi="Arial" w:cs="Arial"/>
          <w:b/>
          <w:sz w:val="20"/>
          <w:szCs w:val="20"/>
          <w:lang w:val="fr-CH"/>
        </w:rPr>
      </w:pPr>
      <w:r w:rsidRPr="00526632">
        <w:rPr>
          <w:rFonts w:ascii="Arial" w:hAnsi="Arial" w:cs="Arial"/>
          <w:b/>
          <w:sz w:val="20"/>
          <w:szCs w:val="20"/>
          <w:lang w:val="fr-CH"/>
        </w:rPr>
        <w:t>Les couples mariés plutôt favorisés dans l’ensemble</w:t>
      </w:r>
    </w:p>
    <w:p w:rsidR="006C76C9" w:rsidRPr="00526632" w:rsidRDefault="006C76C9" w:rsidP="002B478A">
      <w:pPr>
        <w:spacing w:after="0" w:line="300" w:lineRule="exact"/>
        <w:rPr>
          <w:rFonts w:ascii="Arial" w:hAnsi="Arial" w:cs="Arial"/>
          <w:sz w:val="20"/>
          <w:szCs w:val="20"/>
          <w:lang w:val="fr-CH"/>
        </w:rPr>
      </w:pPr>
    </w:p>
    <w:p w:rsidR="006C76C9" w:rsidRPr="00526632" w:rsidRDefault="00E8041E" w:rsidP="002B478A">
      <w:pPr>
        <w:spacing w:after="0" w:line="300" w:lineRule="exact"/>
        <w:rPr>
          <w:rFonts w:ascii="Arial" w:hAnsi="Arial" w:cs="Arial"/>
          <w:b/>
          <w:sz w:val="20"/>
          <w:szCs w:val="20"/>
          <w:lang w:val="fr-CH"/>
        </w:rPr>
      </w:pPr>
      <w:r w:rsidRPr="00526632">
        <w:rPr>
          <w:rFonts w:ascii="Arial" w:hAnsi="Arial" w:cs="Arial"/>
          <w:sz w:val="20"/>
          <w:szCs w:val="20"/>
          <w:lang w:val="fr-CH"/>
        </w:rPr>
        <w:t>Pour la</w:t>
      </w:r>
      <w:r w:rsidR="006C76C9" w:rsidRPr="00526632">
        <w:rPr>
          <w:rFonts w:ascii="Arial" w:hAnsi="Arial" w:cs="Arial"/>
          <w:sz w:val="20"/>
          <w:szCs w:val="20"/>
          <w:lang w:val="fr-CH"/>
        </w:rPr>
        <w:t xml:space="preserve"> grande majorité des couples mariés, la discrimination a été éliminée tant dans l’impôt fédéral </w:t>
      </w:r>
      <w:proofErr w:type="gramStart"/>
      <w:r w:rsidR="006C76C9" w:rsidRPr="00526632">
        <w:rPr>
          <w:rFonts w:ascii="Arial" w:hAnsi="Arial" w:cs="Arial"/>
          <w:sz w:val="20"/>
          <w:szCs w:val="20"/>
          <w:lang w:val="fr-CH"/>
        </w:rPr>
        <w:t>direct</w:t>
      </w:r>
      <w:proofErr w:type="gramEnd"/>
      <w:r w:rsidR="006C76C9" w:rsidRPr="00526632">
        <w:rPr>
          <w:rFonts w:ascii="Arial" w:hAnsi="Arial" w:cs="Arial"/>
          <w:sz w:val="20"/>
          <w:szCs w:val="20"/>
          <w:lang w:val="fr-CH"/>
        </w:rPr>
        <w:t xml:space="preserve"> </w:t>
      </w:r>
      <w:r w:rsidR="00D1763A" w:rsidRPr="00526632">
        <w:rPr>
          <w:rFonts w:ascii="Arial" w:hAnsi="Arial" w:cs="Arial"/>
          <w:sz w:val="20"/>
          <w:szCs w:val="20"/>
          <w:lang w:val="fr-CH"/>
        </w:rPr>
        <w:t xml:space="preserve"> (réduction de l’inégalité pour deux tiers des couples) </w:t>
      </w:r>
      <w:r w:rsidR="006C76C9" w:rsidRPr="00526632">
        <w:rPr>
          <w:rFonts w:ascii="Arial" w:hAnsi="Arial" w:cs="Arial"/>
          <w:sz w:val="20"/>
          <w:szCs w:val="20"/>
          <w:lang w:val="fr-CH"/>
        </w:rPr>
        <w:t>que dans les impôts ca</w:t>
      </w:r>
      <w:r w:rsidR="00F2414A" w:rsidRPr="00526632">
        <w:rPr>
          <w:rFonts w:ascii="Arial" w:hAnsi="Arial" w:cs="Arial"/>
          <w:sz w:val="20"/>
          <w:szCs w:val="20"/>
          <w:lang w:val="fr-CH"/>
        </w:rPr>
        <w:t>ntonaux. Une ét</w:t>
      </w:r>
      <w:r w:rsidRPr="00526632">
        <w:rPr>
          <w:rFonts w:ascii="Arial" w:hAnsi="Arial" w:cs="Arial"/>
          <w:sz w:val="20"/>
          <w:szCs w:val="20"/>
          <w:lang w:val="fr-CH"/>
        </w:rPr>
        <w:t>ude</w:t>
      </w:r>
      <w:r w:rsidR="00F2414A" w:rsidRPr="00526632">
        <w:rPr>
          <w:rFonts w:ascii="Arial" w:hAnsi="Arial" w:cs="Arial"/>
          <w:sz w:val="20"/>
          <w:szCs w:val="20"/>
          <w:lang w:val="fr-CH"/>
        </w:rPr>
        <w:t xml:space="preserve"> montre</w:t>
      </w:r>
      <w:r w:rsidR="006C76C9" w:rsidRPr="00526632">
        <w:rPr>
          <w:rFonts w:ascii="Arial" w:hAnsi="Arial" w:cs="Arial"/>
          <w:sz w:val="20"/>
          <w:szCs w:val="20"/>
          <w:lang w:val="fr-CH"/>
        </w:rPr>
        <w:t xml:space="preserve"> que les couples mariés apparaissent souvent privilégiés avec, suivant le montant et la répartition du revenu, une charge fiscale pouvant être de plu</w:t>
      </w:r>
      <w:r w:rsidRPr="00526632">
        <w:rPr>
          <w:rFonts w:ascii="Arial" w:hAnsi="Arial" w:cs="Arial"/>
          <w:sz w:val="20"/>
          <w:szCs w:val="20"/>
          <w:lang w:val="fr-CH"/>
        </w:rPr>
        <w:t>s de 10% moins élevée que celle</w:t>
      </w:r>
      <w:r w:rsidR="006C76C9" w:rsidRPr="00526632">
        <w:rPr>
          <w:rFonts w:ascii="Arial" w:hAnsi="Arial" w:cs="Arial"/>
          <w:sz w:val="20"/>
          <w:szCs w:val="20"/>
          <w:lang w:val="fr-CH"/>
        </w:rPr>
        <w:t xml:space="preserve"> de </w:t>
      </w:r>
      <w:r w:rsidR="006C76C9" w:rsidRPr="00526632">
        <w:rPr>
          <w:rFonts w:ascii="Arial" w:hAnsi="Arial" w:cs="Arial"/>
          <w:sz w:val="20"/>
          <w:szCs w:val="20"/>
          <w:lang w:val="fr-CH"/>
        </w:rPr>
        <w:lastRenderedPageBreak/>
        <w:t>couples non mariés aux revenus identiques Ce n’est</w:t>
      </w:r>
      <w:r w:rsidRPr="00526632">
        <w:rPr>
          <w:rFonts w:ascii="Arial" w:hAnsi="Arial" w:cs="Arial"/>
          <w:sz w:val="20"/>
          <w:szCs w:val="20"/>
          <w:lang w:val="fr-CH"/>
        </w:rPr>
        <w:t xml:space="preserve"> pour les bas revenus</w:t>
      </w:r>
      <w:r w:rsidR="006C76C9" w:rsidRPr="00526632">
        <w:rPr>
          <w:rFonts w:ascii="Arial" w:hAnsi="Arial" w:cs="Arial"/>
          <w:sz w:val="20"/>
          <w:szCs w:val="20"/>
          <w:lang w:val="fr-CH"/>
        </w:rPr>
        <w:t xml:space="preserve"> que dans l</w:t>
      </w:r>
      <w:r w:rsidRPr="00526632">
        <w:rPr>
          <w:rFonts w:ascii="Arial" w:hAnsi="Arial" w:cs="Arial"/>
          <w:sz w:val="20"/>
          <w:szCs w:val="20"/>
          <w:lang w:val="fr-CH"/>
        </w:rPr>
        <w:t xml:space="preserve">es cantons d’Argovie et de Vaud et pour les hauts revenus, dans le canton de Zürich et </w:t>
      </w:r>
      <w:r w:rsidR="006C76C9" w:rsidRPr="00526632">
        <w:rPr>
          <w:rFonts w:ascii="Arial" w:hAnsi="Arial" w:cs="Arial"/>
          <w:sz w:val="20"/>
          <w:szCs w:val="20"/>
          <w:lang w:val="fr-CH"/>
        </w:rPr>
        <w:t>au niveau fédéral</w:t>
      </w:r>
      <w:r w:rsidRPr="00526632">
        <w:rPr>
          <w:rFonts w:ascii="Arial" w:hAnsi="Arial" w:cs="Arial"/>
          <w:sz w:val="20"/>
          <w:szCs w:val="20"/>
          <w:lang w:val="fr-CH"/>
        </w:rPr>
        <w:t>,</w:t>
      </w:r>
      <w:r w:rsidR="006C76C9" w:rsidRPr="00526632">
        <w:rPr>
          <w:rFonts w:ascii="Arial" w:hAnsi="Arial" w:cs="Arial"/>
          <w:sz w:val="20"/>
          <w:szCs w:val="20"/>
          <w:lang w:val="fr-CH"/>
        </w:rPr>
        <w:t xml:space="preserve"> que la charge fiscale </w:t>
      </w:r>
      <w:r w:rsidRPr="00526632">
        <w:rPr>
          <w:rFonts w:ascii="Arial" w:hAnsi="Arial" w:cs="Arial"/>
          <w:sz w:val="20"/>
          <w:szCs w:val="20"/>
          <w:lang w:val="fr-CH"/>
        </w:rPr>
        <w:t>des couples mariés est</w:t>
      </w:r>
      <w:r w:rsidR="006C76C9" w:rsidRPr="00526632">
        <w:rPr>
          <w:rFonts w:ascii="Arial" w:hAnsi="Arial" w:cs="Arial"/>
          <w:sz w:val="20"/>
          <w:szCs w:val="20"/>
          <w:lang w:val="fr-CH"/>
        </w:rPr>
        <w:t xml:space="preserve"> encore supérieure de plus de 10% à celle de couples non marié</w:t>
      </w:r>
      <w:r w:rsidR="008F7E6F" w:rsidRPr="00526632">
        <w:rPr>
          <w:rFonts w:ascii="Arial" w:hAnsi="Arial" w:cs="Arial"/>
          <w:sz w:val="20"/>
          <w:szCs w:val="20"/>
          <w:lang w:val="fr-CH"/>
        </w:rPr>
        <w:t>s.</w:t>
      </w:r>
      <w:r w:rsidR="008F7E6F" w:rsidRPr="00526632">
        <w:rPr>
          <w:rStyle w:val="Funotenzeichen"/>
          <w:rFonts w:ascii="Arial" w:hAnsi="Arial" w:cs="Arial"/>
          <w:sz w:val="20"/>
          <w:szCs w:val="20"/>
          <w:lang w:val="fr-CH"/>
        </w:rPr>
        <w:footnoteReference w:id="1"/>
      </w:r>
      <w:r w:rsidR="001B2976" w:rsidRPr="00526632">
        <w:rPr>
          <w:rFonts w:ascii="Arial" w:hAnsi="Arial" w:cs="Arial"/>
          <w:sz w:val="20"/>
          <w:szCs w:val="20"/>
          <w:lang w:val="fr-CH"/>
        </w:rPr>
        <w:t xml:space="preserve"> </w:t>
      </w:r>
      <w:r w:rsidR="005B2E36" w:rsidRPr="00526632">
        <w:rPr>
          <w:rFonts w:ascii="Arial" w:hAnsi="Arial" w:cs="Arial"/>
          <w:sz w:val="20"/>
          <w:szCs w:val="20"/>
          <w:lang w:val="fr-CH"/>
        </w:rPr>
        <w:t xml:space="preserve">Un article/blog du </w:t>
      </w:r>
      <w:proofErr w:type="spellStart"/>
      <w:r w:rsidR="005B2E36" w:rsidRPr="00526632">
        <w:rPr>
          <w:rFonts w:ascii="Arial" w:hAnsi="Arial" w:cs="Arial"/>
          <w:sz w:val="20"/>
          <w:szCs w:val="20"/>
          <w:lang w:val="fr-CH"/>
        </w:rPr>
        <w:t>Tages</w:t>
      </w:r>
      <w:proofErr w:type="spellEnd"/>
      <w:r w:rsidR="005B2E36" w:rsidRPr="00526632">
        <w:rPr>
          <w:rFonts w:ascii="Arial" w:hAnsi="Arial" w:cs="Arial"/>
          <w:sz w:val="20"/>
          <w:szCs w:val="20"/>
          <w:lang w:val="fr-CH"/>
        </w:rPr>
        <w:t xml:space="preserve"> </w:t>
      </w:r>
      <w:proofErr w:type="spellStart"/>
      <w:r w:rsidR="005B2E36" w:rsidRPr="00526632">
        <w:rPr>
          <w:rFonts w:ascii="Arial" w:hAnsi="Arial" w:cs="Arial"/>
          <w:sz w:val="20"/>
          <w:szCs w:val="20"/>
          <w:lang w:val="fr-CH"/>
        </w:rPr>
        <w:t>Anzeiger</w:t>
      </w:r>
      <w:proofErr w:type="spellEnd"/>
      <w:r w:rsidR="00246701" w:rsidRPr="00526632">
        <w:rPr>
          <w:rStyle w:val="Funotenzeichen"/>
          <w:rFonts w:ascii="Arial" w:hAnsi="Arial" w:cs="Arial"/>
          <w:sz w:val="20"/>
          <w:szCs w:val="20"/>
          <w:lang w:val="fr-CH"/>
        </w:rPr>
        <w:footnoteReference w:id="2"/>
      </w:r>
      <w:r w:rsidRPr="00526632">
        <w:rPr>
          <w:rFonts w:ascii="Arial" w:hAnsi="Arial" w:cs="Arial"/>
          <w:sz w:val="20"/>
          <w:szCs w:val="20"/>
          <w:lang w:val="fr-CH"/>
        </w:rPr>
        <w:t>, basé</w:t>
      </w:r>
      <w:r w:rsidR="005B2E36" w:rsidRPr="00526632">
        <w:rPr>
          <w:rFonts w:ascii="Arial" w:hAnsi="Arial" w:cs="Arial"/>
          <w:sz w:val="20"/>
          <w:szCs w:val="20"/>
          <w:lang w:val="fr-CH"/>
        </w:rPr>
        <w:t xml:space="preserve"> sur les données de l’administration fédérale des finances</w:t>
      </w:r>
      <w:r w:rsidRPr="00526632">
        <w:rPr>
          <w:rFonts w:ascii="Arial" w:hAnsi="Arial" w:cs="Arial"/>
          <w:sz w:val="20"/>
          <w:szCs w:val="20"/>
          <w:lang w:val="fr-CH"/>
        </w:rPr>
        <w:t xml:space="preserve"> de 2011</w:t>
      </w:r>
      <w:r w:rsidR="00D1763A" w:rsidRPr="00526632">
        <w:rPr>
          <w:rFonts w:ascii="Arial" w:hAnsi="Arial" w:cs="Arial"/>
          <w:sz w:val="20"/>
          <w:szCs w:val="20"/>
          <w:lang w:val="fr-CH"/>
        </w:rPr>
        <w:t>,</w:t>
      </w:r>
      <w:r w:rsidR="005B2E36" w:rsidRPr="00526632">
        <w:rPr>
          <w:rFonts w:ascii="Arial" w:hAnsi="Arial" w:cs="Arial"/>
          <w:sz w:val="20"/>
          <w:szCs w:val="20"/>
          <w:lang w:val="fr-CH"/>
        </w:rPr>
        <w:t xml:space="preserve"> montre que le mariage est favorable sur le plan fiscal quand les revenus du couple sont bas et quand ils sont assez différents l’un de l’autre. Il arrive aussi à la conclusion que dans la majorité des cas, ce sont les concubins et non pas les couples mariés qui sont pénalisés fiscalement.</w:t>
      </w:r>
    </w:p>
    <w:p w:rsidR="002B5D45" w:rsidRPr="00526632" w:rsidRDefault="002B5D45" w:rsidP="002B478A">
      <w:pPr>
        <w:spacing w:after="0" w:line="300" w:lineRule="exact"/>
        <w:rPr>
          <w:rFonts w:ascii="Arial" w:hAnsi="Arial" w:cs="Arial"/>
          <w:sz w:val="20"/>
          <w:szCs w:val="20"/>
          <w:lang w:val="fr-CH"/>
        </w:rPr>
      </w:pPr>
    </w:p>
    <w:p w:rsidR="004D3E5F" w:rsidRPr="00526632" w:rsidRDefault="004D3E5F" w:rsidP="002B478A">
      <w:pPr>
        <w:spacing w:after="0" w:line="300" w:lineRule="exact"/>
        <w:rPr>
          <w:rFonts w:ascii="Arial" w:hAnsi="Arial" w:cs="Arial"/>
          <w:b/>
          <w:sz w:val="20"/>
          <w:szCs w:val="20"/>
          <w:lang w:val="fr-CH"/>
        </w:rPr>
      </w:pPr>
    </w:p>
    <w:p w:rsidR="00F2414A" w:rsidRPr="00526632" w:rsidRDefault="00F2414A" w:rsidP="002B478A">
      <w:pPr>
        <w:spacing w:after="0" w:line="300" w:lineRule="exact"/>
        <w:rPr>
          <w:rFonts w:ascii="Arial" w:hAnsi="Arial" w:cs="Arial"/>
          <w:b/>
          <w:sz w:val="20"/>
          <w:szCs w:val="20"/>
          <w:lang w:val="fr-CH"/>
        </w:rPr>
      </w:pPr>
      <w:r w:rsidRPr="00526632">
        <w:rPr>
          <w:rFonts w:ascii="Arial" w:hAnsi="Arial" w:cs="Arial"/>
          <w:b/>
          <w:sz w:val="20"/>
          <w:szCs w:val="20"/>
          <w:lang w:val="fr-CH"/>
        </w:rPr>
        <w:t>Réduire la discrimination des couples aisés sans pertes fiscales</w:t>
      </w:r>
    </w:p>
    <w:p w:rsidR="004D3E5F" w:rsidRPr="00526632" w:rsidRDefault="004D3E5F" w:rsidP="002B478A">
      <w:pPr>
        <w:spacing w:after="0" w:line="300" w:lineRule="exact"/>
        <w:rPr>
          <w:rFonts w:ascii="Arial" w:hAnsi="Arial" w:cs="Arial"/>
          <w:sz w:val="20"/>
          <w:szCs w:val="20"/>
          <w:lang w:val="fr-CH"/>
        </w:rPr>
      </w:pPr>
    </w:p>
    <w:p w:rsidR="006E5D0B" w:rsidRPr="00526632" w:rsidRDefault="002B0D6D" w:rsidP="002B478A">
      <w:pPr>
        <w:spacing w:after="0" w:line="300" w:lineRule="exact"/>
        <w:rPr>
          <w:rFonts w:ascii="Arial" w:hAnsi="Arial" w:cs="Arial"/>
          <w:sz w:val="20"/>
          <w:szCs w:val="20"/>
          <w:lang w:val="fr-CH"/>
        </w:rPr>
      </w:pPr>
      <w:r w:rsidRPr="00526632">
        <w:rPr>
          <w:rFonts w:ascii="Arial" w:hAnsi="Arial" w:cs="Arial"/>
          <w:sz w:val="20"/>
          <w:szCs w:val="20"/>
          <w:lang w:val="fr-CH"/>
        </w:rPr>
        <w:t>L</w:t>
      </w:r>
      <w:r w:rsidR="00F2414A" w:rsidRPr="00526632">
        <w:rPr>
          <w:rFonts w:ascii="Arial" w:hAnsi="Arial" w:cs="Arial"/>
          <w:sz w:val="20"/>
          <w:szCs w:val="20"/>
          <w:lang w:val="fr-CH"/>
        </w:rPr>
        <w:t>e Conseil fédéral vient d’annoncer qu’il allait remettre l’ouvrage sur le métier pour tenter d’</w:t>
      </w:r>
      <w:r w:rsidR="006E5D0B" w:rsidRPr="00526632">
        <w:rPr>
          <w:rFonts w:ascii="Arial" w:hAnsi="Arial" w:cs="Arial"/>
          <w:sz w:val="20"/>
          <w:szCs w:val="20"/>
          <w:lang w:val="fr-CH"/>
        </w:rPr>
        <w:t>éliminer cette discrimination. Voilà une démarche qui plaide clairement pour un non à l’initiative et qui a l</w:t>
      </w:r>
      <w:r w:rsidR="00F2414A" w:rsidRPr="00526632">
        <w:rPr>
          <w:rFonts w:ascii="Arial" w:hAnsi="Arial" w:cs="Arial"/>
          <w:sz w:val="20"/>
          <w:szCs w:val="20"/>
          <w:lang w:val="fr-CH"/>
        </w:rPr>
        <w:t>’</w:t>
      </w:r>
      <w:r w:rsidR="006E5D0B" w:rsidRPr="00526632">
        <w:rPr>
          <w:rFonts w:ascii="Arial" w:hAnsi="Arial" w:cs="Arial"/>
          <w:sz w:val="20"/>
          <w:szCs w:val="20"/>
          <w:lang w:val="fr-CH"/>
        </w:rPr>
        <w:t>avantage de ne pas exclure à priori</w:t>
      </w:r>
      <w:r w:rsidR="00F2414A" w:rsidRPr="00526632">
        <w:rPr>
          <w:rFonts w:ascii="Arial" w:hAnsi="Arial" w:cs="Arial"/>
          <w:sz w:val="20"/>
          <w:szCs w:val="20"/>
          <w:lang w:val="fr-CH"/>
        </w:rPr>
        <w:t xml:space="preserve"> le passage à l’imposition individuelle</w:t>
      </w:r>
      <w:r w:rsidR="006E5D0B" w:rsidRPr="00526632">
        <w:rPr>
          <w:rFonts w:ascii="Arial" w:hAnsi="Arial" w:cs="Arial"/>
          <w:sz w:val="20"/>
          <w:szCs w:val="20"/>
          <w:lang w:val="fr-CH"/>
        </w:rPr>
        <w:t xml:space="preserve"> (comme le fait l’initiative)</w:t>
      </w:r>
      <w:r w:rsidR="000263BB" w:rsidRPr="00526632">
        <w:rPr>
          <w:rFonts w:ascii="Arial" w:hAnsi="Arial" w:cs="Arial"/>
          <w:sz w:val="20"/>
          <w:szCs w:val="20"/>
          <w:lang w:val="fr-CH"/>
        </w:rPr>
        <w:t>,</w:t>
      </w:r>
      <w:r w:rsidR="00F2414A" w:rsidRPr="00526632">
        <w:rPr>
          <w:rFonts w:ascii="Arial" w:hAnsi="Arial" w:cs="Arial"/>
          <w:sz w:val="20"/>
          <w:szCs w:val="20"/>
          <w:lang w:val="fr-CH"/>
        </w:rPr>
        <w:t xml:space="preserve"> qui a la faveur de la gauche et d’une partie de la droite.</w:t>
      </w:r>
      <w:r w:rsidR="006E5D0B" w:rsidRPr="00526632">
        <w:rPr>
          <w:rFonts w:ascii="Arial" w:hAnsi="Arial" w:cs="Arial"/>
          <w:sz w:val="20"/>
          <w:szCs w:val="20"/>
          <w:lang w:val="fr-CH"/>
        </w:rPr>
        <w:t xml:space="preserve"> Comme on ne peut que difficilement s’opposer à cette inégalité pour des raisons de principe, Travail.Suisse, plutôt que de dire non, proposera que l’on aménage une réforme qui soit neutre pour les finances de la Confédération et de</w:t>
      </w:r>
      <w:r w:rsidR="00384ED5" w:rsidRPr="00526632">
        <w:rPr>
          <w:rFonts w:ascii="Arial" w:hAnsi="Arial" w:cs="Arial"/>
          <w:sz w:val="20"/>
          <w:szCs w:val="20"/>
          <w:lang w:val="fr-CH"/>
        </w:rPr>
        <w:t>s cantons. Il faut</w:t>
      </w:r>
      <w:r w:rsidR="006E5D0B" w:rsidRPr="00526632">
        <w:rPr>
          <w:rFonts w:ascii="Arial" w:hAnsi="Arial" w:cs="Arial"/>
          <w:sz w:val="20"/>
          <w:szCs w:val="20"/>
          <w:lang w:val="fr-CH"/>
        </w:rPr>
        <w:t xml:space="preserve"> mettre fin à l’inégalité constitutionnelle, non pas en baissant la charge des riches couples mariés mais en réaménageant les barèmes fiscaux de façon non dis</w:t>
      </w:r>
      <w:r w:rsidR="000263BB" w:rsidRPr="00526632">
        <w:rPr>
          <w:rFonts w:ascii="Arial" w:hAnsi="Arial" w:cs="Arial"/>
          <w:sz w:val="20"/>
          <w:szCs w:val="20"/>
          <w:lang w:val="fr-CH"/>
        </w:rPr>
        <w:t>criminatoire</w:t>
      </w:r>
      <w:r w:rsidR="006E5D0B" w:rsidRPr="00526632">
        <w:rPr>
          <w:rFonts w:ascii="Arial" w:hAnsi="Arial" w:cs="Arial"/>
          <w:sz w:val="20"/>
          <w:szCs w:val="20"/>
          <w:lang w:val="fr-CH"/>
        </w:rPr>
        <w:t>. Nous n’accept</w:t>
      </w:r>
      <w:r w:rsidR="00384ED5" w:rsidRPr="00526632">
        <w:rPr>
          <w:rFonts w:ascii="Arial" w:hAnsi="Arial" w:cs="Arial"/>
          <w:sz w:val="20"/>
          <w:szCs w:val="20"/>
          <w:lang w:val="fr-CH"/>
        </w:rPr>
        <w:t>erons pas</w:t>
      </w:r>
      <w:r w:rsidR="006E5D0B" w:rsidRPr="00526632">
        <w:rPr>
          <w:rFonts w:ascii="Arial" w:hAnsi="Arial" w:cs="Arial"/>
          <w:sz w:val="20"/>
          <w:szCs w:val="20"/>
          <w:lang w:val="fr-CH"/>
        </w:rPr>
        <w:t xml:space="preserve"> un contre-financement par une haus</w:t>
      </w:r>
      <w:r w:rsidR="00384ED5" w:rsidRPr="00526632">
        <w:rPr>
          <w:rFonts w:ascii="Arial" w:hAnsi="Arial" w:cs="Arial"/>
          <w:sz w:val="20"/>
          <w:szCs w:val="20"/>
          <w:lang w:val="fr-CH"/>
        </w:rPr>
        <w:t>se de la TVA par exemple</w:t>
      </w:r>
      <w:r w:rsidR="006E5D0B" w:rsidRPr="00526632">
        <w:rPr>
          <w:rFonts w:ascii="Arial" w:hAnsi="Arial" w:cs="Arial"/>
          <w:sz w:val="20"/>
          <w:szCs w:val="20"/>
          <w:lang w:val="fr-CH"/>
        </w:rPr>
        <w:t xml:space="preserve"> qui ferait payer aux </w:t>
      </w:r>
      <w:r w:rsidR="00384ED5" w:rsidRPr="00526632">
        <w:rPr>
          <w:rFonts w:ascii="Arial" w:hAnsi="Arial" w:cs="Arial"/>
          <w:sz w:val="20"/>
          <w:szCs w:val="20"/>
          <w:lang w:val="fr-CH"/>
        </w:rPr>
        <w:t>bas et moyens revenus</w:t>
      </w:r>
      <w:r w:rsidR="006E5D0B" w:rsidRPr="00526632">
        <w:rPr>
          <w:rFonts w:ascii="Arial" w:hAnsi="Arial" w:cs="Arial"/>
          <w:sz w:val="20"/>
          <w:szCs w:val="20"/>
          <w:lang w:val="fr-CH"/>
        </w:rPr>
        <w:t xml:space="preserve"> la suppression de l’inégalité fisca</w:t>
      </w:r>
      <w:r w:rsidR="005757E5" w:rsidRPr="00526632">
        <w:rPr>
          <w:rFonts w:ascii="Arial" w:hAnsi="Arial" w:cs="Arial"/>
          <w:sz w:val="20"/>
          <w:szCs w:val="20"/>
          <w:lang w:val="fr-CH"/>
        </w:rPr>
        <w:t xml:space="preserve">le pour les couples mariés </w:t>
      </w:r>
      <w:r w:rsidR="006E5D0B" w:rsidRPr="00526632">
        <w:rPr>
          <w:rFonts w:ascii="Arial" w:hAnsi="Arial" w:cs="Arial"/>
          <w:sz w:val="20"/>
          <w:szCs w:val="20"/>
          <w:lang w:val="fr-CH"/>
        </w:rPr>
        <w:t>aisés.</w:t>
      </w:r>
    </w:p>
    <w:p w:rsidR="00F2414A" w:rsidRPr="00526632" w:rsidRDefault="00F2414A" w:rsidP="002B478A">
      <w:pPr>
        <w:spacing w:after="0" w:line="300" w:lineRule="exact"/>
        <w:rPr>
          <w:rFonts w:ascii="Arial" w:hAnsi="Arial" w:cs="Arial"/>
          <w:sz w:val="20"/>
          <w:szCs w:val="20"/>
          <w:lang w:val="fr-CH"/>
        </w:rPr>
      </w:pPr>
    </w:p>
    <w:p w:rsidR="00F714AE" w:rsidRPr="00526632" w:rsidRDefault="00F714AE" w:rsidP="002B478A">
      <w:pPr>
        <w:spacing w:after="0" w:line="300" w:lineRule="exact"/>
        <w:rPr>
          <w:rFonts w:ascii="Arial" w:hAnsi="Arial" w:cs="Arial"/>
          <w:b/>
          <w:sz w:val="20"/>
          <w:szCs w:val="20"/>
          <w:lang w:val="fr-CH"/>
        </w:rPr>
      </w:pPr>
    </w:p>
    <w:p w:rsidR="00F2414A" w:rsidRPr="00526632" w:rsidRDefault="00F714AE" w:rsidP="002B478A">
      <w:pPr>
        <w:spacing w:after="0" w:line="300" w:lineRule="exact"/>
        <w:rPr>
          <w:rFonts w:ascii="Arial" w:hAnsi="Arial" w:cs="Arial"/>
          <w:b/>
          <w:sz w:val="20"/>
          <w:szCs w:val="20"/>
          <w:lang w:val="fr-CH"/>
        </w:rPr>
      </w:pPr>
      <w:r w:rsidRPr="00526632">
        <w:rPr>
          <w:rFonts w:ascii="Arial" w:hAnsi="Arial" w:cs="Arial"/>
          <w:b/>
          <w:sz w:val="20"/>
          <w:szCs w:val="20"/>
          <w:lang w:val="fr-CH"/>
        </w:rPr>
        <w:t>Relativiser les inégalités fiscales subsistantes entre concubins et couples mariés</w:t>
      </w:r>
    </w:p>
    <w:p w:rsidR="00F714AE" w:rsidRPr="00526632" w:rsidRDefault="00F714AE" w:rsidP="002B478A">
      <w:pPr>
        <w:spacing w:after="0" w:line="300" w:lineRule="exact"/>
        <w:rPr>
          <w:rFonts w:ascii="Arial" w:hAnsi="Arial" w:cs="Arial"/>
          <w:sz w:val="20"/>
          <w:szCs w:val="20"/>
          <w:lang w:val="fr-CH"/>
        </w:rPr>
      </w:pPr>
    </w:p>
    <w:p w:rsidR="00DC2FE8" w:rsidRPr="00526632" w:rsidRDefault="00F714AE" w:rsidP="002B478A">
      <w:pPr>
        <w:spacing w:after="0" w:line="300" w:lineRule="exact"/>
        <w:rPr>
          <w:rFonts w:ascii="Arial" w:hAnsi="Arial" w:cs="Arial"/>
          <w:sz w:val="20"/>
          <w:szCs w:val="20"/>
          <w:lang w:val="fr-CH"/>
        </w:rPr>
      </w:pPr>
      <w:r w:rsidRPr="00526632">
        <w:rPr>
          <w:rFonts w:ascii="Arial" w:hAnsi="Arial" w:cs="Arial"/>
          <w:sz w:val="20"/>
          <w:szCs w:val="20"/>
          <w:lang w:val="fr-CH"/>
        </w:rPr>
        <w:t>Les</w:t>
      </w:r>
      <w:r w:rsidR="00110D05" w:rsidRPr="00526632">
        <w:rPr>
          <w:rFonts w:ascii="Arial" w:hAnsi="Arial" w:cs="Arial"/>
          <w:sz w:val="20"/>
          <w:szCs w:val="20"/>
          <w:lang w:val="fr-CH"/>
        </w:rPr>
        <w:t xml:space="preserve"> inégalités fiscales qui subsistent</w:t>
      </w:r>
      <w:r w:rsidRPr="00526632">
        <w:rPr>
          <w:rFonts w:ascii="Arial" w:hAnsi="Arial" w:cs="Arial"/>
          <w:sz w:val="20"/>
          <w:szCs w:val="20"/>
          <w:lang w:val="fr-CH"/>
        </w:rPr>
        <w:t xml:space="preserve"> entre concubins et couples mariés doiven</w:t>
      </w:r>
      <w:r w:rsidR="00110D05" w:rsidRPr="00526632">
        <w:rPr>
          <w:rFonts w:ascii="Arial" w:hAnsi="Arial" w:cs="Arial"/>
          <w:sz w:val="20"/>
          <w:szCs w:val="20"/>
          <w:lang w:val="fr-CH"/>
        </w:rPr>
        <w:t>t être relativisé</w:t>
      </w:r>
      <w:r w:rsidR="00F20006" w:rsidRPr="00526632">
        <w:rPr>
          <w:rFonts w:ascii="Arial" w:hAnsi="Arial" w:cs="Arial"/>
          <w:sz w:val="20"/>
          <w:szCs w:val="20"/>
          <w:lang w:val="fr-CH"/>
        </w:rPr>
        <w:t>e</w:t>
      </w:r>
      <w:r w:rsidR="00110D05" w:rsidRPr="00526632">
        <w:rPr>
          <w:rFonts w:ascii="Arial" w:hAnsi="Arial" w:cs="Arial"/>
          <w:sz w:val="20"/>
          <w:szCs w:val="20"/>
          <w:lang w:val="fr-CH"/>
        </w:rPr>
        <w:t>s au vu du</w:t>
      </w:r>
      <w:r w:rsidRPr="00526632">
        <w:rPr>
          <w:rFonts w:ascii="Arial" w:hAnsi="Arial" w:cs="Arial"/>
          <w:sz w:val="20"/>
          <w:szCs w:val="20"/>
          <w:lang w:val="fr-CH"/>
        </w:rPr>
        <w:t xml:space="preserve"> contexte fiscal helvétique</w:t>
      </w:r>
      <w:r w:rsidR="00DC2FE8" w:rsidRPr="00526632">
        <w:rPr>
          <w:rFonts w:ascii="Arial" w:hAnsi="Arial" w:cs="Arial"/>
          <w:sz w:val="20"/>
          <w:szCs w:val="20"/>
          <w:lang w:val="fr-CH"/>
        </w:rPr>
        <w:t xml:space="preserve"> plus large</w:t>
      </w:r>
      <w:r w:rsidRPr="00526632">
        <w:rPr>
          <w:rFonts w:ascii="Arial" w:hAnsi="Arial" w:cs="Arial"/>
          <w:sz w:val="20"/>
          <w:szCs w:val="20"/>
          <w:lang w:val="fr-CH"/>
        </w:rPr>
        <w:t>. Que représentent finalem</w:t>
      </w:r>
      <w:r w:rsidR="00110D05" w:rsidRPr="00526632">
        <w:rPr>
          <w:rFonts w:ascii="Arial" w:hAnsi="Arial" w:cs="Arial"/>
          <w:sz w:val="20"/>
          <w:szCs w:val="20"/>
          <w:lang w:val="fr-CH"/>
        </w:rPr>
        <w:t>ent ces inégalités mises</w:t>
      </w:r>
      <w:r w:rsidRPr="00526632">
        <w:rPr>
          <w:rFonts w:ascii="Arial" w:hAnsi="Arial" w:cs="Arial"/>
          <w:sz w:val="20"/>
          <w:szCs w:val="20"/>
          <w:lang w:val="fr-CH"/>
        </w:rPr>
        <w:t xml:space="preserve"> en perspective avec </w:t>
      </w:r>
      <w:r w:rsidR="00110D05" w:rsidRPr="00526632">
        <w:rPr>
          <w:rFonts w:ascii="Arial" w:hAnsi="Arial" w:cs="Arial"/>
          <w:sz w:val="20"/>
          <w:szCs w:val="20"/>
          <w:lang w:val="fr-CH"/>
        </w:rPr>
        <w:t>la concurrence fiscale</w:t>
      </w:r>
      <w:r w:rsidRPr="00526632">
        <w:rPr>
          <w:rFonts w:ascii="Arial" w:hAnsi="Arial" w:cs="Arial"/>
          <w:sz w:val="20"/>
          <w:szCs w:val="20"/>
          <w:lang w:val="fr-CH"/>
        </w:rPr>
        <w:t xml:space="preserve"> entre cantons ?</w:t>
      </w:r>
      <w:r w:rsidR="00F20006" w:rsidRPr="00526632">
        <w:rPr>
          <w:rFonts w:ascii="Arial" w:hAnsi="Arial" w:cs="Arial"/>
          <w:sz w:val="20"/>
          <w:szCs w:val="20"/>
          <w:lang w:val="fr-CH"/>
        </w:rPr>
        <w:t xml:space="preserve"> Très peu de choses</w:t>
      </w:r>
      <w:r w:rsidR="000E6CFF" w:rsidRPr="00526632">
        <w:rPr>
          <w:rFonts w:ascii="Arial" w:hAnsi="Arial" w:cs="Arial"/>
          <w:sz w:val="20"/>
          <w:szCs w:val="20"/>
          <w:lang w:val="fr-CH"/>
        </w:rPr>
        <w:t xml:space="preserve"> au vu des</w:t>
      </w:r>
      <w:r w:rsidRPr="00526632">
        <w:rPr>
          <w:rFonts w:ascii="Arial" w:hAnsi="Arial" w:cs="Arial"/>
          <w:sz w:val="20"/>
          <w:szCs w:val="20"/>
          <w:lang w:val="fr-CH"/>
        </w:rPr>
        <w:t xml:space="preserve"> </w:t>
      </w:r>
      <w:r w:rsidR="000E6CFF" w:rsidRPr="00526632">
        <w:rPr>
          <w:rFonts w:ascii="Arial" w:hAnsi="Arial" w:cs="Arial"/>
          <w:sz w:val="20"/>
          <w:szCs w:val="20"/>
          <w:lang w:val="fr-CH"/>
        </w:rPr>
        <w:t>différences énormes d’imposition entre les différents cantons.</w:t>
      </w:r>
      <w:r w:rsidR="00C77743" w:rsidRPr="00526632">
        <w:rPr>
          <w:rFonts w:ascii="Arial" w:hAnsi="Arial" w:cs="Arial"/>
          <w:sz w:val="20"/>
          <w:szCs w:val="20"/>
          <w:lang w:val="fr-CH"/>
        </w:rPr>
        <w:t xml:space="preserve"> </w:t>
      </w:r>
    </w:p>
    <w:p w:rsidR="00DC2FE8" w:rsidRPr="00526632" w:rsidRDefault="00DC2FE8" w:rsidP="002B478A">
      <w:pPr>
        <w:spacing w:after="0" w:line="300" w:lineRule="exact"/>
        <w:rPr>
          <w:rFonts w:ascii="Arial" w:hAnsi="Arial" w:cs="Arial"/>
          <w:sz w:val="20"/>
          <w:szCs w:val="20"/>
          <w:lang w:val="fr-CH"/>
        </w:rPr>
      </w:pPr>
    </w:p>
    <w:p w:rsidR="002B5D45" w:rsidRPr="00526632" w:rsidRDefault="00DC2FE8" w:rsidP="002B478A">
      <w:pPr>
        <w:spacing w:after="0" w:line="300" w:lineRule="exact"/>
        <w:rPr>
          <w:rFonts w:ascii="Arial" w:hAnsi="Arial" w:cs="Arial"/>
          <w:sz w:val="20"/>
          <w:szCs w:val="20"/>
          <w:lang w:val="fr-CH"/>
        </w:rPr>
      </w:pPr>
      <w:r w:rsidRPr="00526632">
        <w:rPr>
          <w:rFonts w:ascii="Arial" w:hAnsi="Arial" w:cs="Arial"/>
          <w:sz w:val="20"/>
          <w:szCs w:val="20"/>
          <w:lang w:val="fr-CH"/>
        </w:rPr>
        <w:t>Il faut</w:t>
      </w:r>
      <w:r w:rsidR="00C77743" w:rsidRPr="00526632">
        <w:rPr>
          <w:rFonts w:ascii="Arial" w:hAnsi="Arial" w:cs="Arial"/>
          <w:sz w:val="20"/>
          <w:szCs w:val="20"/>
          <w:lang w:val="fr-CH"/>
        </w:rPr>
        <w:t xml:space="preserve"> donc se poser la question de savoir pourquoi une inégalité fiscale de 10% au maximum entre concu</w:t>
      </w:r>
      <w:r w:rsidR="007A3C9F" w:rsidRPr="00526632">
        <w:rPr>
          <w:rFonts w:ascii="Arial" w:hAnsi="Arial" w:cs="Arial"/>
          <w:sz w:val="20"/>
          <w:szCs w:val="20"/>
          <w:lang w:val="fr-CH"/>
        </w:rPr>
        <w:t>bins et couples mariés dans des cas limités</w:t>
      </w:r>
      <w:r w:rsidR="00C77743" w:rsidRPr="00526632">
        <w:rPr>
          <w:rFonts w:ascii="Arial" w:hAnsi="Arial" w:cs="Arial"/>
          <w:sz w:val="20"/>
          <w:szCs w:val="20"/>
          <w:lang w:val="fr-CH"/>
        </w:rPr>
        <w:t xml:space="preserve"> serait intolérable alors que la différence d’</w:t>
      </w:r>
      <w:r w:rsidR="000E6CFF" w:rsidRPr="00526632">
        <w:rPr>
          <w:rFonts w:ascii="Arial" w:hAnsi="Arial" w:cs="Arial"/>
          <w:sz w:val="20"/>
          <w:szCs w:val="20"/>
          <w:lang w:val="fr-CH"/>
        </w:rPr>
        <w:t>imposition atteint</w:t>
      </w:r>
      <w:r w:rsidR="00C77743" w:rsidRPr="00526632">
        <w:rPr>
          <w:rFonts w:ascii="Arial" w:hAnsi="Arial" w:cs="Arial"/>
          <w:sz w:val="20"/>
          <w:szCs w:val="20"/>
          <w:lang w:val="fr-CH"/>
        </w:rPr>
        <w:t xml:space="preserve"> 100% - tant pour les entreprises que pour les particuliers – entre les cantons où la fiscalité est la plus basse et </w:t>
      </w:r>
      <w:r w:rsidR="000E6CFF" w:rsidRPr="00526632">
        <w:rPr>
          <w:rFonts w:ascii="Arial" w:hAnsi="Arial" w:cs="Arial"/>
          <w:sz w:val="20"/>
          <w:szCs w:val="20"/>
          <w:lang w:val="fr-CH"/>
        </w:rPr>
        <w:t>celle où elle est la plus haute !</w:t>
      </w:r>
      <w:r w:rsidR="00265B42" w:rsidRPr="00526632">
        <w:rPr>
          <w:rFonts w:ascii="Arial" w:hAnsi="Arial" w:cs="Arial"/>
          <w:sz w:val="20"/>
          <w:szCs w:val="20"/>
          <w:lang w:val="fr-CH"/>
        </w:rPr>
        <w:t xml:space="preserve"> A</w:t>
      </w:r>
      <w:r w:rsidR="005010AF" w:rsidRPr="00526632">
        <w:rPr>
          <w:rFonts w:ascii="Arial" w:hAnsi="Arial" w:cs="Arial"/>
          <w:sz w:val="20"/>
          <w:szCs w:val="20"/>
          <w:lang w:val="fr-CH"/>
        </w:rPr>
        <w:t xml:space="preserve">insi, en 2016, le taux </w:t>
      </w:r>
      <w:r w:rsidR="00265B42" w:rsidRPr="00526632">
        <w:rPr>
          <w:rFonts w:ascii="Arial" w:hAnsi="Arial" w:cs="Arial"/>
          <w:sz w:val="20"/>
          <w:szCs w:val="20"/>
          <w:lang w:val="fr-CH"/>
        </w:rPr>
        <w:t>d’imposition des entreprises</w:t>
      </w:r>
      <w:r w:rsidR="005010AF" w:rsidRPr="00526632">
        <w:rPr>
          <w:rFonts w:ascii="Arial" w:hAnsi="Arial" w:cs="Arial"/>
          <w:sz w:val="20"/>
          <w:szCs w:val="20"/>
          <w:lang w:val="fr-CH"/>
        </w:rPr>
        <w:t xml:space="preserve"> est de</w:t>
      </w:r>
      <w:r w:rsidR="00265B42" w:rsidRPr="00526632">
        <w:rPr>
          <w:rFonts w:ascii="Arial" w:hAnsi="Arial" w:cs="Arial"/>
          <w:sz w:val="20"/>
          <w:szCs w:val="20"/>
          <w:lang w:val="fr-CH"/>
        </w:rPr>
        <w:t xml:space="preserve"> 12,32% </w:t>
      </w:r>
      <w:r w:rsidR="005010AF" w:rsidRPr="00526632">
        <w:rPr>
          <w:rFonts w:ascii="Arial" w:hAnsi="Arial" w:cs="Arial"/>
          <w:sz w:val="20"/>
          <w:szCs w:val="20"/>
          <w:lang w:val="fr-CH"/>
        </w:rPr>
        <w:t xml:space="preserve">à Lucerne </w:t>
      </w:r>
      <w:r w:rsidR="00265B42" w:rsidRPr="00526632">
        <w:rPr>
          <w:rFonts w:ascii="Arial" w:hAnsi="Arial" w:cs="Arial"/>
          <w:sz w:val="20"/>
          <w:szCs w:val="20"/>
          <w:lang w:val="fr-CH"/>
        </w:rPr>
        <w:t>et</w:t>
      </w:r>
      <w:r w:rsidR="005010AF" w:rsidRPr="00526632">
        <w:rPr>
          <w:rFonts w:ascii="Arial" w:hAnsi="Arial" w:cs="Arial"/>
          <w:sz w:val="20"/>
          <w:szCs w:val="20"/>
          <w:lang w:val="fr-CH"/>
        </w:rPr>
        <w:t xml:space="preserve"> de 24,1% à Genève, et</w:t>
      </w:r>
      <w:r w:rsidR="00194515" w:rsidRPr="00526632">
        <w:rPr>
          <w:rFonts w:ascii="Arial" w:hAnsi="Arial" w:cs="Arial"/>
          <w:sz w:val="20"/>
          <w:szCs w:val="20"/>
          <w:lang w:val="fr-CH"/>
        </w:rPr>
        <w:t xml:space="preserve"> pour les personnes p</w:t>
      </w:r>
      <w:r w:rsidR="005010AF" w:rsidRPr="00526632">
        <w:rPr>
          <w:rFonts w:ascii="Arial" w:hAnsi="Arial" w:cs="Arial"/>
          <w:sz w:val="20"/>
          <w:szCs w:val="20"/>
          <w:lang w:val="fr-CH"/>
        </w:rPr>
        <w:t>hysiques de 22% à Zoug et de 45% à</w:t>
      </w:r>
      <w:r w:rsidR="00194515" w:rsidRPr="00526632">
        <w:rPr>
          <w:rFonts w:ascii="Arial" w:hAnsi="Arial" w:cs="Arial"/>
          <w:sz w:val="20"/>
          <w:szCs w:val="20"/>
          <w:lang w:val="fr-CH"/>
        </w:rPr>
        <w:t xml:space="preserve"> Genève.</w:t>
      </w:r>
      <w:r w:rsidR="00D93C80" w:rsidRPr="00526632">
        <w:rPr>
          <w:rStyle w:val="Funotenzeichen"/>
          <w:rFonts w:ascii="Arial" w:hAnsi="Arial" w:cs="Arial"/>
          <w:sz w:val="20"/>
          <w:szCs w:val="20"/>
          <w:lang w:val="fr-CH"/>
        </w:rPr>
        <w:footnoteReference w:id="3"/>
      </w:r>
      <w:r w:rsidRPr="00526632">
        <w:rPr>
          <w:rFonts w:ascii="Arial" w:hAnsi="Arial" w:cs="Arial"/>
          <w:sz w:val="20"/>
          <w:szCs w:val="20"/>
          <w:lang w:val="fr-CH"/>
        </w:rPr>
        <w:t xml:space="preserve"> Ces inégali</w:t>
      </w:r>
      <w:r w:rsidR="007A3C9F" w:rsidRPr="00526632">
        <w:rPr>
          <w:rFonts w:ascii="Arial" w:hAnsi="Arial" w:cs="Arial"/>
          <w:sz w:val="20"/>
          <w:szCs w:val="20"/>
          <w:lang w:val="fr-CH"/>
        </w:rPr>
        <w:t>tés-là</w:t>
      </w:r>
      <w:r w:rsidRPr="00526632">
        <w:rPr>
          <w:rFonts w:ascii="Arial" w:hAnsi="Arial" w:cs="Arial"/>
          <w:sz w:val="20"/>
          <w:szCs w:val="20"/>
          <w:lang w:val="fr-CH"/>
        </w:rPr>
        <w:t xml:space="preserve"> ne sont pas anti</w:t>
      </w:r>
      <w:r w:rsidR="007A3C9F" w:rsidRPr="00526632">
        <w:rPr>
          <w:rFonts w:ascii="Arial" w:hAnsi="Arial" w:cs="Arial"/>
          <w:sz w:val="20"/>
          <w:szCs w:val="20"/>
          <w:lang w:val="fr-CH"/>
        </w:rPr>
        <w:t>constitutionnelles mais</w:t>
      </w:r>
      <w:r w:rsidRPr="00526632">
        <w:rPr>
          <w:rFonts w:ascii="Arial" w:hAnsi="Arial" w:cs="Arial"/>
          <w:sz w:val="20"/>
          <w:szCs w:val="20"/>
          <w:lang w:val="fr-CH"/>
        </w:rPr>
        <w:t xml:space="preserve"> leur effet est bien plus important que le résidu d’inégalités existant entre couples mariés et concubins.</w:t>
      </w:r>
    </w:p>
    <w:p w:rsidR="00DC2FE8" w:rsidRPr="00526632" w:rsidRDefault="00DC2FE8" w:rsidP="002B478A">
      <w:pPr>
        <w:spacing w:after="0" w:line="300" w:lineRule="exact"/>
        <w:rPr>
          <w:rFonts w:ascii="Arial" w:hAnsi="Arial" w:cs="Arial"/>
          <w:sz w:val="20"/>
          <w:szCs w:val="20"/>
          <w:lang w:val="fr-CH"/>
        </w:rPr>
      </w:pPr>
    </w:p>
    <w:p w:rsidR="00FA2EE6" w:rsidRPr="00526632" w:rsidRDefault="004D3546" w:rsidP="002B478A">
      <w:pPr>
        <w:spacing w:after="0" w:line="300" w:lineRule="exact"/>
        <w:rPr>
          <w:rFonts w:ascii="Arial" w:hAnsi="Arial" w:cs="Arial"/>
          <w:sz w:val="20"/>
          <w:szCs w:val="20"/>
          <w:lang w:val="fr-CH"/>
        </w:rPr>
      </w:pPr>
      <w:r w:rsidRPr="00526632">
        <w:rPr>
          <w:rFonts w:ascii="Arial" w:hAnsi="Arial" w:cs="Arial"/>
          <w:sz w:val="20"/>
          <w:szCs w:val="20"/>
          <w:lang w:val="fr-CH"/>
        </w:rPr>
        <w:t>S</w:t>
      </w:r>
      <w:r w:rsidR="00DC2FE8" w:rsidRPr="00526632">
        <w:rPr>
          <w:rFonts w:ascii="Arial" w:hAnsi="Arial" w:cs="Arial"/>
          <w:sz w:val="20"/>
          <w:szCs w:val="20"/>
          <w:lang w:val="fr-CH"/>
        </w:rPr>
        <w:t>’il y a un be</w:t>
      </w:r>
      <w:r w:rsidRPr="00526632">
        <w:rPr>
          <w:rFonts w:ascii="Arial" w:hAnsi="Arial" w:cs="Arial"/>
          <w:sz w:val="20"/>
          <w:szCs w:val="20"/>
          <w:lang w:val="fr-CH"/>
        </w:rPr>
        <w:t>soin urgent d’agir au niveau fiscal</w:t>
      </w:r>
      <w:r w:rsidR="00DC2FE8" w:rsidRPr="00526632">
        <w:rPr>
          <w:rFonts w:ascii="Arial" w:hAnsi="Arial" w:cs="Arial"/>
          <w:sz w:val="20"/>
          <w:szCs w:val="20"/>
          <w:lang w:val="fr-CH"/>
        </w:rPr>
        <w:t xml:space="preserve">, </w:t>
      </w:r>
      <w:proofErr w:type="gramStart"/>
      <w:r w:rsidR="00DC2FE8" w:rsidRPr="00526632">
        <w:rPr>
          <w:rFonts w:ascii="Arial" w:hAnsi="Arial" w:cs="Arial"/>
          <w:sz w:val="20"/>
          <w:szCs w:val="20"/>
          <w:lang w:val="fr-CH"/>
        </w:rPr>
        <w:t>c’est</w:t>
      </w:r>
      <w:proofErr w:type="gramEnd"/>
      <w:r w:rsidR="00DC2FE8" w:rsidRPr="00526632">
        <w:rPr>
          <w:rFonts w:ascii="Arial" w:hAnsi="Arial" w:cs="Arial"/>
          <w:sz w:val="20"/>
          <w:szCs w:val="20"/>
          <w:lang w:val="fr-CH"/>
        </w:rPr>
        <w:t xml:space="preserve"> pas</w:t>
      </w:r>
      <w:r w:rsidR="00A5557E" w:rsidRPr="00526632">
        <w:rPr>
          <w:rFonts w:ascii="Arial" w:hAnsi="Arial" w:cs="Arial"/>
          <w:sz w:val="20"/>
          <w:szCs w:val="20"/>
          <w:lang w:val="fr-CH"/>
        </w:rPr>
        <w:t xml:space="preserve"> tant</w:t>
      </w:r>
      <w:r w:rsidR="008E1E87" w:rsidRPr="00526632">
        <w:rPr>
          <w:rFonts w:ascii="Arial" w:hAnsi="Arial" w:cs="Arial"/>
          <w:sz w:val="20"/>
          <w:szCs w:val="20"/>
          <w:lang w:val="fr-CH"/>
        </w:rPr>
        <w:t xml:space="preserve"> entre concubins et couples mariés</w:t>
      </w:r>
      <w:r w:rsidR="00A5557E" w:rsidRPr="00526632">
        <w:rPr>
          <w:rFonts w:ascii="Arial" w:hAnsi="Arial" w:cs="Arial"/>
          <w:sz w:val="20"/>
          <w:szCs w:val="20"/>
          <w:lang w:val="fr-CH"/>
        </w:rPr>
        <w:t xml:space="preserve"> qu’</w:t>
      </w:r>
      <w:r w:rsidR="008E1E87" w:rsidRPr="00526632">
        <w:rPr>
          <w:rFonts w:ascii="Arial" w:hAnsi="Arial" w:cs="Arial"/>
          <w:sz w:val="20"/>
          <w:szCs w:val="20"/>
          <w:lang w:val="fr-CH"/>
        </w:rPr>
        <w:t>au niveau</w:t>
      </w:r>
      <w:r w:rsidR="00A5557E" w:rsidRPr="00526632">
        <w:rPr>
          <w:rFonts w:ascii="Arial" w:hAnsi="Arial" w:cs="Arial"/>
          <w:sz w:val="20"/>
          <w:szCs w:val="20"/>
          <w:lang w:val="fr-CH"/>
        </w:rPr>
        <w:t xml:space="preserve"> de la concurrence fiscale.</w:t>
      </w:r>
      <w:r w:rsidR="00194515" w:rsidRPr="00526632">
        <w:rPr>
          <w:rFonts w:ascii="Arial" w:hAnsi="Arial" w:cs="Arial"/>
          <w:sz w:val="20"/>
          <w:szCs w:val="20"/>
          <w:lang w:val="fr-CH"/>
        </w:rPr>
        <w:t xml:space="preserve"> Ce besoin</w:t>
      </w:r>
      <w:r w:rsidR="00A5557E" w:rsidRPr="00526632">
        <w:rPr>
          <w:rFonts w:ascii="Arial" w:hAnsi="Arial" w:cs="Arial"/>
          <w:sz w:val="20"/>
          <w:szCs w:val="20"/>
          <w:lang w:val="fr-CH"/>
        </w:rPr>
        <w:t xml:space="preserve"> de limitation et d’harmonisation d’une concurrence fiscale excessive</w:t>
      </w:r>
      <w:r w:rsidR="00194515" w:rsidRPr="00526632">
        <w:rPr>
          <w:rFonts w:ascii="Arial" w:hAnsi="Arial" w:cs="Arial"/>
          <w:sz w:val="20"/>
          <w:szCs w:val="20"/>
          <w:lang w:val="fr-CH"/>
        </w:rPr>
        <w:t xml:space="preserve"> est devenu encore plus urgent avec la 3</w:t>
      </w:r>
      <w:r w:rsidR="00194515" w:rsidRPr="00526632">
        <w:rPr>
          <w:rFonts w:ascii="Arial" w:hAnsi="Arial" w:cs="Arial"/>
          <w:sz w:val="20"/>
          <w:szCs w:val="20"/>
          <w:vertAlign w:val="superscript"/>
          <w:lang w:val="fr-CH"/>
        </w:rPr>
        <w:t>ème</w:t>
      </w:r>
      <w:r w:rsidR="00194515" w:rsidRPr="00526632">
        <w:rPr>
          <w:rFonts w:ascii="Arial" w:hAnsi="Arial" w:cs="Arial"/>
          <w:sz w:val="20"/>
          <w:szCs w:val="20"/>
          <w:lang w:val="fr-CH"/>
        </w:rPr>
        <w:t xml:space="preserve"> réforme de l’imposition des ent</w:t>
      </w:r>
      <w:r w:rsidR="00BB00E1" w:rsidRPr="00526632">
        <w:rPr>
          <w:rFonts w:ascii="Arial" w:hAnsi="Arial" w:cs="Arial"/>
          <w:sz w:val="20"/>
          <w:szCs w:val="20"/>
          <w:lang w:val="fr-CH"/>
        </w:rPr>
        <w:t xml:space="preserve">reprises qui </w:t>
      </w:r>
      <w:r w:rsidR="00194515" w:rsidRPr="00526632">
        <w:rPr>
          <w:rFonts w:ascii="Arial" w:hAnsi="Arial" w:cs="Arial"/>
          <w:sz w:val="20"/>
          <w:szCs w:val="20"/>
          <w:lang w:val="fr-CH"/>
        </w:rPr>
        <w:t>entraîne</w:t>
      </w:r>
      <w:r w:rsidR="00BB00E1" w:rsidRPr="00526632">
        <w:rPr>
          <w:rFonts w:ascii="Arial" w:hAnsi="Arial" w:cs="Arial"/>
          <w:sz w:val="20"/>
          <w:szCs w:val="20"/>
          <w:lang w:val="fr-CH"/>
        </w:rPr>
        <w:t xml:space="preserve"> déjà</w:t>
      </w:r>
      <w:r w:rsidR="00194515" w:rsidRPr="00526632">
        <w:rPr>
          <w:rFonts w:ascii="Arial" w:hAnsi="Arial" w:cs="Arial"/>
          <w:sz w:val="20"/>
          <w:szCs w:val="20"/>
          <w:lang w:val="fr-CH"/>
        </w:rPr>
        <w:t xml:space="preserve"> les cantons dans une concurrence fiscale ru</w:t>
      </w:r>
      <w:r w:rsidR="00A5557E" w:rsidRPr="00526632">
        <w:rPr>
          <w:rFonts w:ascii="Arial" w:hAnsi="Arial" w:cs="Arial"/>
          <w:sz w:val="20"/>
          <w:szCs w:val="20"/>
          <w:lang w:val="fr-CH"/>
        </w:rPr>
        <w:t>ineu</w:t>
      </w:r>
      <w:r w:rsidR="006106BC" w:rsidRPr="00526632">
        <w:rPr>
          <w:rFonts w:ascii="Arial" w:hAnsi="Arial" w:cs="Arial"/>
          <w:sz w:val="20"/>
          <w:szCs w:val="20"/>
          <w:lang w:val="fr-CH"/>
        </w:rPr>
        <w:t>se qui prétéritera</w:t>
      </w:r>
      <w:r w:rsidRPr="00526632">
        <w:rPr>
          <w:rFonts w:ascii="Arial" w:hAnsi="Arial" w:cs="Arial"/>
          <w:sz w:val="20"/>
          <w:szCs w:val="20"/>
          <w:lang w:val="fr-CH"/>
        </w:rPr>
        <w:t xml:space="preserve"> plus</w:t>
      </w:r>
      <w:r w:rsidR="00A5557E" w:rsidRPr="00526632">
        <w:rPr>
          <w:rFonts w:ascii="Arial" w:hAnsi="Arial" w:cs="Arial"/>
          <w:sz w:val="20"/>
          <w:szCs w:val="20"/>
          <w:lang w:val="fr-CH"/>
        </w:rPr>
        <w:t xml:space="preserve"> les couples mariés et les familles par des baisses de prestations que les inégalités encore existantes dans la fiscalité des concubins et des couples mariés.</w:t>
      </w:r>
    </w:p>
    <w:p w:rsidR="00E75BFE" w:rsidRPr="00526632" w:rsidRDefault="001C159A" w:rsidP="002B478A">
      <w:pPr>
        <w:spacing w:after="0" w:line="300" w:lineRule="exact"/>
        <w:rPr>
          <w:rFonts w:ascii="Arial" w:hAnsi="Arial" w:cs="Arial"/>
          <w:sz w:val="20"/>
          <w:szCs w:val="20"/>
          <w:lang w:val="fr-CH"/>
        </w:rPr>
      </w:pPr>
      <w:r w:rsidRPr="00526632">
        <w:rPr>
          <w:rFonts w:ascii="Arial" w:hAnsi="Arial" w:cs="Arial"/>
          <w:b/>
          <w:sz w:val="20"/>
          <w:szCs w:val="20"/>
          <w:lang w:val="fr-CH"/>
        </w:rPr>
        <w:lastRenderedPageBreak/>
        <w:t>Nouvelles économies au détriment des couples mariés, concubins et familles</w:t>
      </w:r>
    </w:p>
    <w:p w:rsidR="00DC2FE8" w:rsidRPr="00526632" w:rsidRDefault="00DC2FE8" w:rsidP="002B478A">
      <w:pPr>
        <w:spacing w:after="0" w:line="300" w:lineRule="exact"/>
        <w:rPr>
          <w:rFonts w:ascii="Arial" w:hAnsi="Arial" w:cs="Arial"/>
          <w:sz w:val="20"/>
          <w:szCs w:val="20"/>
          <w:lang w:val="fr-CH"/>
        </w:rPr>
      </w:pPr>
    </w:p>
    <w:p w:rsidR="00A5557E" w:rsidRPr="00526632" w:rsidRDefault="00E75BFE" w:rsidP="002B478A">
      <w:pPr>
        <w:spacing w:after="0" w:line="300" w:lineRule="exact"/>
        <w:rPr>
          <w:rFonts w:ascii="Arial" w:hAnsi="Arial" w:cs="Arial"/>
          <w:sz w:val="20"/>
          <w:szCs w:val="20"/>
          <w:lang w:val="fr-CH"/>
        </w:rPr>
      </w:pPr>
      <w:r w:rsidRPr="00526632">
        <w:rPr>
          <w:rFonts w:ascii="Arial" w:hAnsi="Arial" w:cs="Arial"/>
          <w:sz w:val="20"/>
          <w:szCs w:val="20"/>
          <w:lang w:val="fr-CH"/>
        </w:rPr>
        <w:t>L’initiative</w:t>
      </w:r>
      <w:r w:rsidR="008E1E87" w:rsidRPr="00526632">
        <w:rPr>
          <w:rFonts w:ascii="Arial" w:hAnsi="Arial" w:cs="Arial"/>
          <w:sz w:val="20"/>
          <w:szCs w:val="20"/>
          <w:lang w:val="fr-CH"/>
        </w:rPr>
        <w:t>, en privant</w:t>
      </w:r>
      <w:r w:rsidRPr="00526632">
        <w:rPr>
          <w:rFonts w:ascii="Arial" w:hAnsi="Arial" w:cs="Arial"/>
          <w:sz w:val="20"/>
          <w:szCs w:val="20"/>
          <w:lang w:val="fr-CH"/>
        </w:rPr>
        <w:t xml:space="preserve"> la Confédération de </w:t>
      </w:r>
      <w:r w:rsidR="000F0AFF" w:rsidRPr="00526632">
        <w:rPr>
          <w:rFonts w:ascii="Arial" w:hAnsi="Arial" w:cs="Arial"/>
          <w:sz w:val="20"/>
          <w:szCs w:val="20"/>
          <w:lang w:val="fr-CH"/>
        </w:rPr>
        <w:t>près de deux milliards de francs et les cantons et les communes de 390 millions de francs</w:t>
      </w:r>
      <w:r w:rsidR="002D17B6" w:rsidRPr="00526632">
        <w:rPr>
          <w:rFonts w:ascii="Arial" w:hAnsi="Arial" w:cs="Arial"/>
          <w:sz w:val="20"/>
          <w:szCs w:val="20"/>
          <w:lang w:val="fr-CH"/>
        </w:rPr>
        <w:t>,</w:t>
      </w:r>
      <w:r w:rsidR="008E1E87" w:rsidRPr="00526632">
        <w:rPr>
          <w:rFonts w:ascii="Arial" w:hAnsi="Arial" w:cs="Arial"/>
          <w:sz w:val="20"/>
          <w:szCs w:val="20"/>
          <w:lang w:val="fr-CH"/>
        </w:rPr>
        <w:t xml:space="preserve"> chargera en fin de compte la plupart des couples mariés et des familles ainsi que les concubins par des programmes d’économie suppléme</w:t>
      </w:r>
      <w:r w:rsidR="00CE3E88" w:rsidRPr="00526632">
        <w:rPr>
          <w:rFonts w:ascii="Arial" w:hAnsi="Arial" w:cs="Arial"/>
          <w:sz w:val="20"/>
          <w:szCs w:val="20"/>
          <w:lang w:val="fr-CH"/>
        </w:rPr>
        <w:t>ntaires. Or, l</w:t>
      </w:r>
      <w:r w:rsidR="000F0AFF" w:rsidRPr="00526632">
        <w:rPr>
          <w:rFonts w:ascii="Arial" w:hAnsi="Arial" w:cs="Arial"/>
          <w:sz w:val="20"/>
          <w:szCs w:val="20"/>
          <w:lang w:val="fr-CH"/>
        </w:rPr>
        <w:t xml:space="preserve">e programme d’économies du Conseil fédéral qui doit entrer en vigueur dès 2017 fera </w:t>
      </w:r>
      <w:r w:rsidR="00CE3E88" w:rsidRPr="00526632">
        <w:rPr>
          <w:rFonts w:ascii="Arial" w:hAnsi="Arial" w:cs="Arial"/>
          <w:sz w:val="20"/>
          <w:szCs w:val="20"/>
          <w:lang w:val="fr-CH"/>
        </w:rPr>
        <w:t xml:space="preserve">déjà </w:t>
      </w:r>
      <w:r w:rsidR="000F0AFF" w:rsidRPr="00526632">
        <w:rPr>
          <w:rFonts w:ascii="Arial" w:hAnsi="Arial" w:cs="Arial"/>
          <w:sz w:val="20"/>
          <w:szCs w:val="20"/>
          <w:lang w:val="fr-CH"/>
        </w:rPr>
        <w:t>perdre environ un milliard de francs à la Confédération.</w:t>
      </w:r>
      <w:r w:rsidR="00A5557E" w:rsidRPr="00526632">
        <w:rPr>
          <w:rFonts w:ascii="Arial" w:hAnsi="Arial" w:cs="Arial"/>
          <w:sz w:val="20"/>
          <w:szCs w:val="20"/>
          <w:lang w:val="fr-CH"/>
        </w:rPr>
        <w:t xml:space="preserve"> En 2015, la majorité des cantons ont prévu des chiffres rouges et il en va de même pour 2016, avec la diminution des rentrées fiscales dans un contexte économique difficile avec la subite appréciation du franc suisse </w:t>
      </w:r>
      <w:r w:rsidR="001C159A" w:rsidRPr="00526632">
        <w:rPr>
          <w:rFonts w:ascii="Arial" w:hAnsi="Arial" w:cs="Arial"/>
          <w:sz w:val="20"/>
          <w:szCs w:val="20"/>
          <w:lang w:val="fr-CH"/>
        </w:rPr>
        <w:t xml:space="preserve">au début 2015 </w:t>
      </w:r>
      <w:r w:rsidR="00A5557E" w:rsidRPr="00526632">
        <w:rPr>
          <w:rFonts w:ascii="Arial" w:hAnsi="Arial" w:cs="Arial"/>
          <w:sz w:val="20"/>
          <w:szCs w:val="20"/>
          <w:lang w:val="fr-CH"/>
        </w:rPr>
        <w:t>don</w:t>
      </w:r>
      <w:r w:rsidR="001C159A" w:rsidRPr="00526632">
        <w:rPr>
          <w:rFonts w:ascii="Arial" w:hAnsi="Arial" w:cs="Arial"/>
          <w:sz w:val="20"/>
          <w:szCs w:val="20"/>
          <w:lang w:val="fr-CH"/>
        </w:rPr>
        <w:t>t les effets se font toujours sentir.</w:t>
      </w:r>
    </w:p>
    <w:p w:rsidR="00A5557E" w:rsidRPr="00526632" w:rsidRDefault="00A5557E" w:rsidP="002B478A">
      <w:pPr>
        <w:spacing w:after="0" w:line="300" w:lineRule="exact"/>
        <w:rPr>
          <w:rFonts w:ascii="Arial" w:hAnsi="Arial" w:cs="Arial"/>
          <w:sz w:val="20"/>
          <w:szCs w:val="20"/>
          <w:lang w:val="fr-CH"/>
        </w:rPr>
      </w:pPr>
    </w:p>
    <w:p w:rsidR="00E75BFE" w:rsidRPr="00526632" w:rsidRDefault="000F0AFF" w:rsidP="002B478A">
      <w:pPr>
        <w:spacing w:after="0" w:line="300" w:lineRule="exact"/>
        <w:rPr>
          <w:rFonts w:ascii="Arial" w:hAnsi="Arial" w:cs="Arial"/>
          <w:sz w:val="20"/>
          <w:szCs w:val="20"/>
          <w:lang w:val="fr-CH"/>
        </w:rPr>
      </w:pPr>
      <w:r w:rsidRPr="00526632">
        <w:rPr>
          <w:rFonts w:ascii="Arial" w:hAnsi="Arial" w:cs="Arial"/>
          <w:sz w:val="20"/>
          <w:szCs w:val="20"/>
          <w:lang w:val="fr-CH"/>
        </w:rPr>
        <w:t>Enfin la 3</w:t>
      </w:r>
      <w:r w:rsidRPr="00526632">
        <w:rPr>
          <w:rFonts w:ascii="Arial" w:hAnsi="Arial" w:cs="Arial"/>
          <w:sz w:val="20"/>
          <w:szCs w:val="20"/>
          <w:vertAlign w:val="superscript"/>
          <w:lang w:val="fr-CH"/>
        </w:rPr>
        <w:t>ème</w:t>
      </w:r>
      <w:r w:rsidRPr="00526632">
        <w:rPr>
          <w:rFonts w:ascii="Arial" w:hAnsi="Arial" w:cs="Arial"/>
          <w:sz w:val="20"/>
          <w:szCs w:val="20"/>
          <w:lang w:val="fr-CH"/>
        </w:rPr>
        <w:t xml:space="preserve"> réforme de l’imposition des entreprises, qui devrait entrer en vigueur en 2019, creusera un nouveau trou dans les finances de la Confédération d’environ 1,3 milliards de francs selon l’état actuel du projet. Les ca</w:t>
      </w:r>
      <w:r w:rsidR="001C159A" w:rsidRPr="00526632">
        <w:rPr>
          <w:rFonts w:ascii="Arial" w:hAnsi="Arial" w:cs="Arial"/>
          <w:sz w:val="20"/>
          <w:szCs w:val="20"/>
          <w:lang w:val="fr-CH"/>
        </w:rPr>
        <w:t>isses de la Confédération pourraient</w:t>
      </w:r>
      <w:r w:rsidRPr="00526632">
        <w:rPr>
          <w:rFonts w:ascii="Arial" w:hAnsi="Arial" w:cs="Arial"/>
          <w:sz w:val="20"/>
          <w:szCs w:val="20"/>
          <w:lang w:val="fr-CH"/>
        </w:rPr>
        <w:t xml:space="preserve"> donc</w:t>
      </w:r>
      <w:r w:rsidR="001C159A" w:rsidRPr="00526632">
        <w:rPr>
          <w:rFonts w:ascii="Arial" w:hAnsi="Arial" w:cs="Arial"/>
          <w:sz w:val="20"/>
          <w:szCs w:val="20"/>
          <w:lang w:val="fr-CH"/>
        </w:rPr>
        <w:t xml:space="preserve"> être</w:t>
      </w:r>
      <w:r w:rsidRPr="00526632">
        <w:rPr>
          <w:rFonts w:ascii="Arial" w:hAnsi="Arial" w:cs="Arial"/>
          <w:sz w:val="20"/>
          <w:szCs w:val="20"/>
          <w:lang w:val="fr-CH"/>
        </w:rPr>
        <w:t xml:space="preserve"> privées d’ici 2019 de plus de quatre milliards </w:t>
      </w:r>
      <w:r w:rsidR="001C159A" w:rsidRPr="00526632">
        <w:rPr>
          <w:rFonts w:ascii="Arial" w:hAnsi="Arial" w:cs="Arial"/>
          <w:sz w:val="20"/>
          <w:szCs w:val="20"/>
          <w:lang w:val="fr-CH"/>
        </w:rPr>
        <w:t>de francs, ce qui représente</w:t>
      </w:r>
      <w:r w:rsidR="00F06CCC" w:rsidRPr="00526632">
        <w:rPr>
          <w:rFonts w:ascii="Arial" w:hAnsi="Arial" w:cs="Arial"/>
          <w:sz w:val="20"/>
          <w:szCs w:val="20"/>
          <w:lang w:val="fr-CH"/>
        </w:rPr>
        <w:t xml:space="preserve"> une </w:t>
      </w:r>
      <w:r w:rsidR="001C159A" w:rsidRPr="00526632">
        <w:rPr>
          <w:rFonts w:ascii="Arial" w:hAnsi="Arial" w:cs="Arial"/>
          <w:sz w:val="20"/>
          <w:szCs w:val="20"/>
          <w:lang w:val="fr-CH"/>
        </w:rPr>
        <w:t>amputation d’e</w:t>
      </w:r>
      <w:r w:rsidR="0082599C" w:rsidRPr="00526632">
        <w:rPr>
          <w:rFonts w:ascii="Arial" w:hAnsi="Arial" w:cs="Arial"/>
          <w:sz w:val="20"/>
          <w:szCs w:val="20"/>
          <w:lang w:val="fr-CH"/>
        </w:rPr>
        <w:t xml:space="preserve">nviron 6 pourcent d’un budget </w:t>
      </w:r>
      <w:r w:rsidR="001C159A" w:rsidRPr="00526632">
        <w:rPr>
          <w:rFonts w:ascii="Arial" w:hAnsi="Arial" w:cs="Arial"/>
          <w:sz w:val="20"/>
          <w:szCs w:val="20"/>
          <w:lang w:val="fr-CH"/>
        </w:rPr>
        <w:t>d</w:t>
      </w:r>
      <w:r w:rsidR="002D17B6" w:rsidRPr="00526632">
        <w:rPr>
          <w:rFonts w:ascii="Arial" w:hAnsi="Arial" w:cs="Arial"/>
          <w:sz w:val="20"/>
          <w:szCs w:val="20"/>
          <w:lang w:val="fr-CH"/>
        </w:rPr>
        <w:t>’environ 67 milliards de francs.</w:t>
      </w:r>
    </w:p>
    <w:p w:rsidR="00F06CCC" w:rsidRPr="00526632" w:rsidRDefault="00F06CCC" w:rsidP="002B478A">
      <w:pPr>
        <w:spacing w:after="0" w:line="300" w:lineRule="exact"/>
        <w:rPr>
          <w:rFonts w:ascii="Arial" w:hAnsi="Arial" w:cs="Arial"/>
          <w:sz w:val="20"/>
          <w:szCs w:val="20"/>
          <w:lang w:val="fr-CH"/>
        </w:rPr>
      </w:pPr>
    </w:p>
    <w:p w:rsidR="00F06CCC" w:rsidRPr="00526632" w:rsidRDefault="003305A4" w:rsidP="002B478A">
      <w:pPr>
        <w:spacing w:after="0" w:line="300" w:lineRule="exact"/>
        <w:rPr>
          <w:rFonts w:ascii="Arial" w:hAnsi="Arial" w:cs="Arial"/>
          <w:sz w:val="20"/>
          <w:szCs w:val="20"/>
          <w:lang w:val="fr-CH"/>
        </w:rPr>
      </w:pPr>
      <w:r w:rsidRPr="00526632">
        <w:rPr>
          <w:rFonts w:ascii="Arial" w:hAnsi="Arial" w:cs="Arial"/>
          <w:sz w:val="20"/>
          <w:szCs w:val="20"/>
          <w:lang w:val="fr-CH"/>
        </w:rPr>
        <w:t>L</w:t>
      </w:r>
      <w:r w:rsidR="00F06CCC" w:rsidRPr="00526632">
        <w:rPr>
          <w:rFonts w:ascii="Arial" w:hAnsi="Arial" w:cs="Arial"/>
          <w:sz w:val="20"/>
          <w:szCs w:val="20"/>
          <w:lang w:val="fr-CH"/>
        </w:rPr>
        <w:t>e coût de l’initiative n’est</w:t>
      </w:r>
      <w:r w:rsidRPr="00526632">
        <w:rPr>
          <w:rFonts w:ascii="Arial" w:hAnsi="Arial" w:cs="Arial"/>
          <w:sz w:val="20"/>
          <w:szCs w:val="20"/>
          <w:lang w:val="fr-CH"/>
        </w:rPr>
        <w:t xml:space="preserve"> donc</w:t>
      </w:r>
      <w:r w:rsidR="00F06CCC" w:rsidRPr="00526632">
        <w:rPr>
          <w:rFonts w:ascii="Arial" w:hAnsi="Arial" w:cs="Arial"/>
          <w:sz w:val="20"/>
          <w:szCs w:val="20"/>
          <w:lang w:val="fr-CH"/>
        </w:rPr>
        <w:t xml:space="preserve"> pas supportable dans le contexte financie</w:t>
      </w:r>
      <w:r w:rsidR="00A5557E" w:rsidRPr="00526632">
        <w:rPr>
          <w:rFonts w:ascii="Arial" w:hAnsi="Arial" w:cs="Arial"/>
          <w:sz w:val="20"/>
          <w:szCs w:val="20"/>
          <w:lang w:val="fr-CH"/>
        </w:rPr>
        <w:t>r</w:t>
      </w:r>
      <w:r w:rsidR="00F06CCC" w:rsidRPr="00526632">
        <w:rPr>
          <w:rFonts w:ascii="Arial" w:hAnsi="Arial" w:cs="Arial"/>
          <w:sz w:val="20"/>
          <w:szCs w:val="20"/>
          <w:lang w:val="fr-CH"/>
        </w:rPr>
        <w:t xml:space="preserve"> actuel. Son acceptation entraînera inévitablement des coupes plus fortes dans différentes prestations de la Confédération, en particulier dans le domaine des assurances sociales. Un  nouveau programme d’économies sera alors déclenché avec vraisemblablement des reports de charge sur les cantons ou des réductions de prestations à ces derniers. Au bout de la chaîne, ce sont la majorité des familles qui verront leur situation matérielle se détériorer avec de nouveaux programmes d’économies dans les cantons ou alors des hausses d’impôts. </w:t>
      </w:r>
    </w:p>
    <w:p w:rsidR="00F4019C" w:rsidRPr="00526632" w:rsidRDefault="00F4019C" w:rsidP="002B478A">
      <w:pPr>
        <w:spacing w:after="0" w:line="300" w:lineRule="exact"/>
        <w:rPr>
          <w:rFonts w:ascii="Arial" w:hAnsi="Arial" w:cs="Arial"/>
          <w:sz w:val="20"/>
          <w:szCs w:val="20"/>
          <w:lang w:val="fr-CH"/>
        </w:rPr>
      </w:pPr>
    </w:p>
    <w:p w:rsidR="00A5557E" w:rsidRPr="00526632" w:rsidRDefault="00A5557E" w:rsidP="002B478A">
      <w:pPr>
        <w:spacing w:after="0" w:line="300" w:lineRule="exact"/>
        <w:rPr>
          <w:rFonts w:ascii="Arial" w:hAnsi="Arial" w:cs="Arial"/>
          <w:b/>
          <w:sz w:val="20"/>
          <w:szCs w:val="20"/>
          <w:lang w:val="fr-CH"/>
        </w:rPr>
      </w:pPr>
    </w:p>
    <w:p w:rsidR="00F4019C" w:rsidRPr="00526632" w:rsidRDefault="003305A4" w:rsidP="002B478A">
      <w:pPr>
        <w:spacing w:after="0" w:line="300" w:lineRule="exact"/>
        <w:rPr>
          <w:rFonts w:ascii="Arial" w:hAnsi="Arial" w:cs="Arial"/>
          <w:b/>
          <w:sz w:val="20"/>
          <w:szCs w:val="20"/>
          <w:lang w:val="fr-CH"/>
        </w:rPr>
      </w:pPr>
      <w:r w:rsidRPr="00526632">
        <w:rPr>
          <w:rFonts w:ascii="Arial" w:hAnsi="Arial" w:cs="Arial"/>
          <w:b/>
          <w:sz w:val="20"/>
          <w:szCs w:val="20"/>
          <w:lang w:val="fr-CH"/>
        </w:rPr>
        <w:t>Dans l’AVS,</w:t>
      </w:r>
      <w:r w:rsidR="00F4019C" w:rsidRPr="00526632">
        <w:rPr>
          <w:rFonts w:ascii="Arial" w:hAnsi="Arial" w:cs="Arial"/>
          <w:b/>
          <w:sz w:val="20"/>
          <w:szCs w:val="20"/>
          <w:lang w:val="fr-CH"/>
        </w:rPr>
        <w:t xml:space="preserve"> les couples mariés</w:t>
      </w:r>
      <w:r w:rsidRPr="00526632">
        <w:rPr>
          <w:rFonts w:ascii="Arial" w:hAnsi="Arial" w:cs="Arial"/>
          <w:b/>
          <w:sz w:val="20"/>
          <w:szCs w:val="20"/>
          <w:lang w:val="fr-CH"/>
        </w:rPr>
        <w:t xml:space="preserve"> ne sont globalement pas défavorisés</w:t>
      </w:r>
    </w:p>
    <w:p w:rsidR="00F4019C" w:rsidRPr="00526632" w:rsidRDefault="00F4019C" w:rsidP="002B478A">
      <w:pPr>
        <w:spacing w:after="0" w:line="300" w:lineRule="exact"/>
        <w:rPr>
          <w:rFonts w:ascii="Arial" w:hAnsi="Arial" w:cs="Arial"/>
          <w:sz w:val="20"/>
          <w:szCs w:val="20"/>
          <w:lang w:val="fr-CH"/>
        </w:rPr>
      </w:pPr>
    </w:p>
    <w:p w:rsidR="00F4019C" w:rsidRPr="00526632" w:rsidRDefault="00F4019C" w:rsidP="002B478A">
      <w:pPr>
        <w:spacing w:after="0" w:line="300" w:lineRule="exact"/>
        <w:rPr>
          <w:rFonts w:ascii="Arial" w:hAnsi="Arial" w:cs="Arial"/>
          <w:sz w:val="20"/>
          <w:szCs w:val="20"/>
          <w:lang w:val="fr-CH"/>
        </w:rPr>
      </w:pPr>
      <w:r w:rsidRPr="00526632">
        <w:rPr>
          <w:rFonts w:ascii="Arial" w:hAnsi="Arial" w:cs="Arial"/>
          <w:sz w:val="20"/>
          <w:szCs w:val="20"/>
          <w:lang w:val="fr-CH"/>
        </w:rPr>
        <w:t xml:space="preserve">Il est vrai que l’AVS désavantage sur un point les couples mariés avec le plafonnement </w:t>
      </w:r>
      <w:r w:rsidR="002432C9" w:rsidRPr="00526632">
        <w:rPr>
          <w:rFonts w:ascii="Arial" w:hAnsi="Arial" w:cs="Arial"/>
          <w:sz w:val="20"/>
          <w:szCs w:val="20"/>
          <w:lang w:val="fr-CH"/>
        </w:rPr>
        <w:t>à 150% des rentes AVS de couple par rapport à la rente simple.</w:t>
      </w:r>
      <w:r w:rsidRPr="00526632">
        <w:rPr>
          <w:rFonts w:ascii="Arial" w:hAnsi="Arial" w:cs="Arial"/>
          <w:sz w:val="20"/>
          <w:szCs w:val="20"/>
          <w:lang w:val="fr-CH"/>
        </w:rPr>
        <w:t xml:space="preserve"> Mais en compensation, elle leur o</w:t>
      </w:r>
      <w:r w:rsidR="002432C9" w:rsidRPr="00526632">
        <w:rPr>
          <w:rFonts w:ascii="Arial" w:hAnsi="Arial" w:cs="Arial"/>
          <w:sz w:val="20"/>
          <w:szCs w:val="20"/>
          <w:lang w:val="fr-CH"/>
        </w:rPr>
        <w:t>ffre d’autres avantages (prestations pour les veuves, exonération de la cotisation pour les partenaires sans activité lucrative etc.</w:t>
      </w:r>
      <w:r w:rsidR="006E5851" w:rsidRPr="00526632">
        <w:rPr>
          <w:rFonts w:ascii="Arial" w:hAnsi="Arial" w:cs="Arial"/>
          <w:sz w:val="20"/>
          <w:szCs w:val="20"/>
          <w:lang w:val="fr-CH"/>
        </w:rPr>
        <w:t>, pas d’imposition de l’héritage</w:t>
      </w:r>
      <w:r w:rsidR="002432C9" w:rsidRPr="00526632">
        <w:rPr>
          <w:rFonts w:ascii="Arial" w:hAnsi="Arial" w:cs="Arial"/>
          <w:sz w:val="20"/>
          <w:szCs w:val="20"/>
          <w:lang w:val="fr-CH"/>
        </w:rPr>
        <w:t>). Si on supprime intégralement le plafonnement, cela coûterait 2 milliards de fra</w:t>
      </w:r>
      <w:r w:rsidR="003305A4" w:rsidRPr="00526632">
        <w:rPr>
          <w:rFonts w:ascii="Arial" w:hAnsi="Arial" w:cs="Arial"/>
          <w:sz w:val="20"/>
          <w:szCs w:val="20"/>
          <w:lang w:val="fr-CH"/>
        </w:rPr>
        <w:t>ncs par an. Mais les</w:t>
      </w:r>
      <w:r w:rsidR="002432C9" w:rsidRPr="00526632">
        <w:rPr>
          <w:rFonts w:ascii="Arial" w:hAnsi="Arial" w:cs="Arial"/>
          <w:sz w:val="20"/>
          <w:szCs w:val="20"/>
          <w:lang w:val="fr-CH"/>
        </w:rPr>
        <w:t xml:space="preserve"> autres avantages dont profitent les couples mariés</w:t>
      </w:r>
      <w:r w:rsidR="003305A4" w:rsidRPr="00526632">
        <w:rPr>
          <w:rFonts w:ascii="Arial" w:hAnsi="Arial" w:cs="Arial"/>
          <w:sz w:val="20"/>
          <w:szCs w:val="20"/>
          <w:lang w:val="fr-CH"/>
        </w:rPr>
        <w:t xml:space="preserve"> dans l’AVS sont estimés à</w:t>
      </w:r>
      <w:r w:rsidR="002432C9" w:rsidRPr="00526632">
        <w:rPr>
          <w:rFonts w:ascii="Arial" w:hAnsi="Arial" w:cs="Arial"/>
          <w:sz w:val="20"/>
          <w:szCs w:val="20"/>
          <w:lang w:val="fr-CH"/>
        </w:rPr>
        <w:t xml:space="preserve"> 2,8 mil</w:t>
      </w:r>
      <w:r w:rsidR="003305A4" w:rsidRPr="00526632">
        <w:rPr>
          <w:rFonts w:ascii="Arial" w:hAnsi="Arial" w:cs="Arial"/>
          <w:sz w:val="20"/>
          <w:szCs w:val="20"/>
          <w:lang w:val="fr-CH"/>
        </w:rPr>
        <w:t>liards de francs, d’où un solde positif</w:t>
      </w:r>
      <w:r w:rsidR="00A5557E" w:rsidRPr="00526632">
        <w:rPr>
          <w:rFonts w:ascii="Arial" w:hAnsi="Arial" w:cs="Arial"/>
          <w:sz w:val="20"/>
          <w:szCs w:val="20"/>
          <w:lang w:val="fr-CH"/>
        </w:rPr>
        <w:t xml:space="preserve"> de 800 millions de francs.</w:t>
      </w:r>
      <w:r w:rsidR="003305A4" w:rsidRPr="00526632">
        <w:rPr>
          <w:rFonts w:ascii="Arial" w:hAnsi="Arial" w:cs="Arial"/>
          <w:sz w:val="20"/>
          <w:szCs w:val="20"/>
          <w:lang w:val="fr-CH"/>
        </w:rPr>
        <w:t xml:space="preserve"> Donc aussi par rapport aux assurances sociales, l’initiative n’apporte rien de positif pour les couples mariés.</w:t>
      </w:r>
    </w:p>
    <w:p w:rsidR="002432C9" w:rsidRPr="00526632" w:rsidRDefault="002432C9" w:rsidP="002B478A">
      <w:pPr>
        <w:spacing w:after="0" w:line="300" w:lineRule="exact"/>
        <w:rPr>
          <w:rFonts w:ascii="Arial" w:hAnsi="Arial" w:cs="Arial"/>
          <w:sz w:val="20"/>
          <w:szCs w:val="20"/>
          <w:lang w:val="fr-CH"/>
        </w:rPr>
      </w:pPr>
    </w:p>
    <w:p w:rsidR="002432C9" w:rsidRPr="00526632" w:rsidRDefault="002432C9" w:rsidP="002B478A">
      <w:pPr>
        <w:spacing w:after="0" w:line="300" w:lineRule="exact"/>
        <w:rPr>
          <w:rFonts w:ascii="Arial" w:hAnsi="Arial" w:cs="Arial"/>
          <w:sz w:val="20"/>
          <w:szCs w:val="20"/>
          <w:lang w:val="fr-CH"/>
        </w:rPr>
      </w:pPr>
      <w:r w:rsidRPr="00526632">
        <w:rPr>
          <w:rFonts w:ascii="Arial" w:hAnsi="Arial" w:cs="Arial"/>
          <w:sz w:val="20"/>
          <w:szCs w:val="20"/>
          <w:lang w:val="fr-CH"/>
        </w:rPr>
        <w:t xml:space="preserve">Il n’en demeure pas moins dans l’AVS que la hausse de l’activité professionnelle des femmes n’est pas assez </w:t>
      </w:r>
      <w:proofErr w:type="gramStart"/>
      <w:r w:rsidRPr="00526632">
        <w:rPr>
          <w:rFonts w:ascii="Arial" w:hAnsi="Arial" w:cs="Arial"/>
          <w:sz w:val="20"/>
          <w:szCs w:val="20"/>
          <w:lang w:val="fr-CH"/>
        </w:rPr>
        <w:t>prise</w:t>
      </w:r>
      <w:proofErr w:type="gramEnd"/>
      <w:r w:rsidRPr="00526632">
        <w:rPr>
          <w:rFonts w:ascii="Arial" w:hAnsi="Arial" w:cs="Arial"/>
          <w:sz w:val="20"/>
          <w:szCs w:val="20"/>
          <w:lang w:val="fr-CH"/>
        </w:rPr>
        <w:t xml:space="preserve"> en compte en raison du plafond de 150%. C’est pourquoi il faut soutenir le relèvement de ce plafond pour les couples comme l’a décidé à juste titre le Conseil des Etats dans le cadre de la prévoyance vieillesse 2020.</w:t>
      </w:r>
    </w:p>
    <w:p w:rsidR="002B478A" w:rsidRPr="00526632" w:rsidRDefault="002B478A" w:rsidP="002B478A">
      <w:pPr>
        <w:spacing w:after="0" w:line="300" w:lineRule="exact"/>
        <w:rPr>
          <w:rFonts w:ascii="Arial" w:hAnsi="Arial" w:cs="Arial"/>
          <w:sz w:val="20"/>
          <w:szCs w:val="20"/>
          <w:lang w:val="fr-CH"/>
        </w:rPr>
      </w:pPr>
    </w:p>
    <w:p w:rsidR="002B478A" w:rsidRPr="00526632" w:rsidRDefault="002B478A" w:rsidP="002B478A">
      <w:pPr>
        <w:spacing w:after="0" w:line="300" w:lineRule="exact"/>
        <w:rPr>
          <w:rFonts w:ascii="Arial" w:hAnsi="Arial" w:cs="Arial"/>
          <w:sz w:val="20"/>
          <w:szCs w:val="20"/>
          <w:lang w:val="fr-CH"/>
        </w:rPr>
      </w:pPr>
    </w:p>
    <w:p w:rsidR="002B478A" w:rsidRPr="00526632" w:rsidRDefault="002B478A" w:rsidP="002B478A">
      <w:pPr>
        <w:spacing w:after="0" w:line="300" w:lineRule="exact"/>
        <w:rPr>
          <w:rFonts w:ascii="Arial" w:hAnsi="Arial" w:cs="Arial"/>
          <w:sz w:val="20"/>
          <w:szCs w:val="20"/>
          <w:lang w:val="fr-CH"/>
        </w:rPr>
      </w:pPr>
    </w:p>
    <w:p w:rsidR="002B478A" w:rsidRPr="00526632" w:rsidRDefault="002B478A" w:rsidP="002B478A">
      <w:pPr>
        <w:spacing w:after="0" w:line="300" w:lineRule="exact"/>
        <w:rPr>
          <w:rFonts w:ascii="Arial" w:hAnsi="Arial" w:cs="Arial"/>
          <w:sz w:val="20"/>
          <w:szCs w:val="20"/>
          <w:lang w:val="fr-CH"/>
        </w:rPr>
      </w:pPr>
    </w:p>
    <w:p w:rsidR="002B478A" w:rsidRPr="00526632" w:rsidRDefault="002B478A" w:rsidP="002B478A">
      <w:pPr>
        <w:spacing w:after="0" w:line="300" w:lineRule="exact"/>
        <w:rPr>
          <w:rFonts w:ascii="Arial" w:hAnsi="Arial" w:cs="Arial"/>
          <w:sz w:val="20"/>
          <w:szCs w:val="20"/>
          <w:lang w:val="fr-CH"/>
        </w:rPr>
      </w:pPr>
    </w:p>
    <w:p w:rsidR="002B478A" w:rsidRPr="00526632" w:rsidRDefault="002B478A" w:rsidP="002B478A">
      <w:pPr>
        <w:spacing w:after="0" w:line="300" w:lineRule="exact"/>
        <w:jc w:val="center"/>
        <w:rPr>
          <w:rFonts w:ascii="Arial" w:hAnsi="Arial" w:cs="Arial"/>
          <w:sz w:val="20"/>
          <w:szCs w:val="20"/>
          <w:lang w:val="fr-FR"/>
        </w:rPr>
      </w:pPr>
      <w:r w:rsidRPr="00526632">
        <w:rPr>
          <w:rFonts w:ascii="Arial" w:hAnsi="Arial" w:cs="Arial"/>
          <w:sz w:val="20"/>
          <w:szCs w:val="20"/>
          <w:lang w:val="fr-FR"/>
        </w:rPr>
        <w:t xml:space="preserve">Travail.Suisse, </w:t>
      </w:r>
      <w:proofErr w:type="spellStart"/>
      <w:r w:rsidRPr="00526632">
        <w:rPr>
          <w:rFonts w:ascii="Arial" w:hAnsi="Arial" w:cs="Arial"/>
          <w:sz w:val="20"/>
          <w:szCs w:val="20"/>
          <w:lang w:val="fr-FR"/>
        </w:rPr>
        <w:t>Hopfenweg</w:t>
      </w:r>
      <w:proofErr w:type="spellEnd"/>
      <w:r w:rsidRPr="00526632">
        <w:rPr>
          <w:rFonts w:ascii="Arial" w:hAnsi="Arial" w:cs="Arial"/>
          <w:sz w:val="20"/>
          <w:szCs w:val="20"/>
          <w:lang w:val="fr-FR"/>
        </w:rPr>
        <w:t xml:space="preserve"> 21, 3001 Berne, tél. 031 370 21 11, info@travailsuisse.ch,</w:t>
      </w:r>
    </w:p>
    <w:p w:rsidR="002B478A" w:rsidRPr="002B478A" w:rsidRDefault="002B478A" w:rsidP="002B478A">
      <w:pPr>
        <w:spacing w:after="0" w:line="300" w:lineRule="exact"/>
        <w:jc w:val="center"/>
        <w:rPr>
          <w:rFonts w:ascii="Arial" w:hAnsi="Arial" w:cs="Arial"/>
          <w:i/>
          <w:sz w:val="20"/>
          <w:szCs w:val="20"/>
          <w:lang w:val="fr-FR"/>
        </w:rPr>
      </w:pPr>
      <w:r w:rsidRPr="00526632">
        <w:rPr>
          <w:rFonts w:ascii="Arial" w:hAnsi="Arial" w:cs="Arial"/>
          <w:sz w:val="20"/>
          <w:szCs w:val="20"/>
          <w:lang w:val="fr-FR"/>
        </w:rPr>
        <w:t>www.travailsuisse.ch</w:t>
      </w:r>
      <w:bookmarkStart w:id="0" w:name="_GoBack"/>
      <w:bookmarkEnd w:id="0"/>
    </w:p>
    <w:sectPr w:rsidR="002B478A" w:rsidRPr="002B478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464" w:rsidRDefault="00EB2464" w:rsidP="008F7E6F">
      <w:pPr>
        <w:spacing w:after="0" w:line="240" w:lineRule="auto"/>
      </w:pPr>
      <w:r>
        <w:separator/>
      </w:r>
    </w:p>
  </w:endnote>
  <w:endnote w:type="continuationSeparator" w:id="0">
    <w:p w:rsidR="00EB2464" w:rsidRDefault="00EB2464" w:rsidP="008F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464" w:rsidRDefault="00EB2464" w:rsidP="008F7E6F">
      <w:pPr>
        <w:spacing w:after="0" w:line="240" w:lineRule="auto"/>
      </w:pPr>
      <w:r>
        <w:separator/>
      </w:r>
    </w:p>
  </w:footnote>
  <w:footnote w:type="continuationSeparator" w:id="0">
    <w:p w:rsidR="00EB2464" w:rsidRDefault="00EB2464" w:rsidP="008F7E6F">
      <w:pPr>
        <w:spacing w:after="0" w:line="240" w:lineRule="auto"/>
      </w:pPr>
      <w:r>
        <w:continuationSeparator/>
      </w:r>
    </w:p>
  </w:footnote>
  <w:footnote w:id="1">
    <w:p w:rsidR="008F7E6F" w:rsidRPr="002B478A" w:rsidRDefault="008F7E6F" w:rsidP="002B478A">
      <w:pPr>
        <w:pStyle w:val="Funotentext"/>
        <w:ind w:left="142" w:hanging="142"/>
        <w:rPr>
          <w:rFonts w:ascii="Arial" w:hAnsi="Arial" w:cs="Arial"/>
          <w:sz w:val="16"/>
          <w:szCs w:val="16"/>
        </w:rPr>
      </w:pPr>
      <w:r w:rsidRPr="002B478A">
        <w:rPr>
          <w:rStyle w:val="Funotenzeichen"/>
          <w:rFonts w:ascii="Arial" w:hAnsi="Arial" w:cs="Arial"/>
          <w:sz w:val="16"/>
          <w:szCs w:val="16"/>
        </w:rPr>
        <w:footnoteRef/>
      </w:r>
      <w:r w:rsidRPr="002B478A">
        <w:rPr>
          <w:rFonts w:ascii="Arial" w:hAnsi="Arial" w:cs="Arial"/>
          <w:sz w:val="16"/>
          <w:szCs w:val="16"/>
        </w:rPr>
        <w:t xml:space="preserve"> </w:t>
      </w:r>
      <w:r w:rsidR="001B2976" w:rsidRPr="002B478A">
        <w:rPr>
          <w:rFonts w:ascii="Arial" w:hAnsi="Arial" w:cs="Arial"/>
          <w:sz w:val="16"/>
          <w:szCs w:val="16"/>
        </w:rPr>
        <w:t xml:space="preserve">Rudi Peters, </w:t>
      </w:r>
      <w:r w:rsidRPr="002B478A">
        <w:rPr>
          <w:rFonts w:ascii="Arial" w:hAnsi="Arial" w:cs="Arial"/>
          <w:sz w:val="16"/>
          <w:szCs w:val="16"/>
        </w:rPr>
        <w:t>Steuerliche Ungleichbehandlung von verheiraten und unverheirateten</w:t>
      </w:r>
      <w:r w:rsidR="001B2976" w:rsidRPr="002B478A">
        <w:rPr>
          <w:rFonts w:ascii="Arial" w:hAnsi="Arial" w:cs="Arial"/>
          <w:sz w:val="16"/>
          <w:szCs w:val="16"/>
        </w:rPr>
        <w:t xml:space="preserve"> Paaren in den Kantonen und beim Bund. 13 </w:t>
      </w:r>
      <w:proofErr w:type="spellStart"/>
      <w:r w:rsidR="001B2976" w:rsidRPr="002B478A">
        <w:rPr>
          <w:rFonts w:ascii="Arial" w:hAnsi="Arial" w:cs="Arial"/>
          <w:sz w:val="16"/>
          <w:szCs w:val="16"/>
        </w:rPr>
        <w:t>janvier</w:t>
      </w:r>
      <w:proofErr w:type="spellEnd"/>
      <w:r w:rsidR="001B2976" w:rsidRPr="002B478A">
        <w:rPr>
          <w:rFonts w:ascii="Arial" w:hAnsi="Arial" w:cs="Arial"/>
          <w:sz w:val="16"/>
          <w:szCs w:val="16"/>
        </w:rPr>
        <w:t xml:space="preserve"> 2014. Eidgenössische Steuerverwaltung ESTV.</w:t>
      </w:r>
      <w:r w:rsidR="000263BB" w:rsidRPr="002B478A">
        <w:rPr>
          <w:rFonts w:ascii="Arial" w:hAnsi="Arial" w:cs="Arial"/>
          <w:sz w:val="16"/>
          <w:szCs w:val="16"/>
        </w:rPr>
        <w:t xml:space="preserve"> (non </w:t>
      </w:r>
      <w:proofErr w:type="spellStart"/>
      <w:r w:rsidR="000263BB" w:rsidRPr="002B478A">
        <w:rPr>
          <w:rFonts w:ascii="Arial" w:hAnsi="Arial" w:cs="Arial"/>
          <w:sz w:val="16"/>
          <w:szCs w:val="16"/>
        </w:rPr>
        <w:t>traduit</w:t>
      </w:r>
      <w:proofErr w:type="spellEnd"/>
      <w:r w:rsidR="000263BB" w:rsidRPr="002B478A">
        <w:rPr>
          <w:rFonts w:ascii="Arial" w:hAnsi="Arial" w:cs="Arial"/>
          <w:sz w:val="16"/>
          <w:szCs w:val="16"/>
        </w:rPr>
        <w:t>).</w:t>
      </w:r>
    </w:p>
  </w:footnote>
  <w:footnote w:id="2">
    <w:p w:rsidR="00246701" w:rsidRPr="002B478A" w:rsidRDefault="00246701" w:rsidP="002B478A">
      <w:pPr>
        <w:pStyle w:val="Funotentext"/>
        <w:ind w:left="142" w:hanging="142"/>
        <w:rPr>
          <w:rFonts w:ascii="Arial" w:hAnsi="Arial" w:cs="Arial"/>
          <w:sz w:val="16"/>
          <w:szCs w:val="16"/>
        </w:rPr>
      </w:pPr>
      <w:r w:rsidRPr="002B478A">
        <w:rPr>
          <w:rStyle w:val="Funotenzeichen"/>
          <w:rFonts w:ascii="Arial" w:hAnsi="Arial" w:cs="Arial"/>
          <w:sz w:val="16"/>
          <w:szCs w:val="16"/>
        </w:rPr>
        <w:footnoteRef/>
      </w:r>
      <w:r w:rsidRPr="002B478A">
        <w:rPr>
          <w:rFonts w:ascii="Arial" w:hAnsi="Arial" w:cs="Arial"/>
          <w:sz w:val="16"/>
          <w:szCs w:val="16"/>
        </w:rPr>
        <w:t xml:space="preserve"> http :blog.tagesanzeiger.ch/</w:t>
      </w:r>
      <w:proofErr w:type="spellStart"/>
      <w:r w:rsidRPr="002B478A">
        <w:rPr>
          <w:rFonts w:ascii="Arial" w:hAnsi="Arial" w:cs="Arial"/>
          <w:sz w:val="16"/>
          <w:szCs w:val="16"/>
        </w:rPr>
        <w:t>datenblog</w:t>
      </w:r>
      <w:proofErr w:type="spellEnd"/>
      <w:r w:rsidRPr="002B478A">
        <w:rPr>
          <w:rFonts w:ascii="Arial" w:hAnsi="Arial" w:cs="Arial"/>
          <w:sz w:val="16"/>
          <w:szCs w:val="16"/>
        </w:rPr>
        <w:t>/</w:t>
      </w:r>
      <w:proofErr w:type="spellStart"/>
      <w:r w:rsidRPr="002B478A">
        <w:rPr>
          <w:rFonts w:ascii="Arial" w:hAnsi="Arial" w:cs="Arial"/>
          <w:sz w:val="16"/>
          <w:szCs w:val="16"/>
        </w:rPr>
        <w:t>index.php</w:t>
      </w:r>
      <w:proofErr w:type="spellEnd"/>
      <w:r w:rsidRPr="002B478A">
        <w:rPr>
          <w:rFonts w:ascii="Arial" w:hAnsi="Arial" w:cs="Arial"/>
          <w:sz w:val="16"/>
          <w:szCs w:val="16"/>
        </w:rPr>
        <w:t>/11175/11175</w:t>
      </w:r>
    </w:p>
  </w:footnote>
  <w:footnote w:id="3">
    <w:p w:rsidR="00D93C80" w:rsidRPr="002B478A" w:rsidRDefault="00D93C80" w:rsidP="002B478A">
      <w:pPr>
        <w:pStyle w:val="Funotentext"/>
        <w:ind w:left="142" w:hanging="142"/>
        <w:rPr>
          <w:rFonts w:ascii="Arial" w:hAnsi="Arial" w:cs="Arial"/>
          <w:sz w:val="16"/>
          <w:szCs w:val="16"/>
        </w:rPr>
      </w:pPr>
      <w:r w:rsidRPr="002B478A">
        <w:rPr>
          <w:rStyle w:val="Funotenzeichen"/>
          <w:rFonts w:ascii="Arial" w:hAnsi="Arial" w:cs="Arial"/>
          <w:sz w:val="16"/>
          <w:szCs w:val="16"/>
        </w:rPr>
        <w:footnoteRef/>
      </w:r>
      <w:r w:rsidRPr="002B478A">
        <w:rPr>
          <w:rFonts w:ascii="Arial" w:hAnsi="Arial" w:cs="Arial"/>
          <w:sz w:val="16"/>
          <w:szCs w:val="16"/>
        </w:rPr>
        <w:t xml:space="preserve"> </w:t>
      </w:r>
      <w:proofErr w:type="spellStart"/>
      <w:r w:rsidRPr="002B478A">
        <w:rPr>
          <w:rFonts w:ascii="Arial" w:hAnsi="Arial" w:cs="Arial"/>
          <w:sz w:val="16"/>
          <w:szCs w:val="16"/>
        </w:rPr>
        <w:t>Voir</w:t>
      </w:r>
      <w:proofErr w:type="spellEnd"/>
      <w:r w:rsidRPr="002B478A">
        <w:rPr>
          <w:rFonts w:ascii="Arial" w:hAnsi="Arial" w:cs="Arial"/>
          <w:sz w:val="16"/>
          <w:szCs w:val="16"/>
        </w:rPr>
        <w:t xml:space="preserve"> </w:t>
      </w:r>
      <w:proofErr w:type="spellStart"/>
      <w:r w:rsidRPr="002B478A">
        <w:rPr>
          <w:rFonts w:ascii="Arial" w:hAnsi="Arial" w:cs="Arial"/>
          <w:sz w:val="16"/>
          <w:szCs w:val="16"/>
        </w:rPr>
        <w:t>Hansueli</w:t>
      </w:r>
      <w:proofErr w:type="spellEnd"/>
      <w:r w:rsidRPr="002B478A">
        <w:rPr>
          <w:rFonts w:ascii="Arial" w:hAnsi="Arial" w:cs="Arial"/>
          <w:sz w:val="16"/>
          <w:szCs w:val="16"/>
        </w:rPr>
        <w:t xml:space="preserve"> </w:t>
      </w:r>
      <w:proofErr w:type="spellStart"/>
      <w:r w:rsidRPr="002B478A">
        <w:rPr>
          <w:rFonts w:ascii="Arial" w:hAnsi="Arial" w:cs="Arial"/>
          <w:sz w:val="16"/>
          <w:szCs w:val="16"/>
        </w:rPr>
        <w:t>Schöchli</w:t>
      </w:r>
      <w:proofErr w:type="spellEnd"/>
      <w:r w:rsidRPr="002B478A">
        <w:rPr>
          <w:rFonts w:ascii="Arial" w:hAnsi="Arial" w:cs="Arial"/>
          <w:sz w:val="16"/>
          <w:szCs w:val="16"/>
        </w:rPr>
        <w:t>, « Rangliste der Kantone. In den Startblöcken für die Steuerreform.“ NZZ, 26.01.2016.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25"/>
    <w:rsid w:val="000263BB"/>
    <w:rsid w:val="000370FF"/>
    <w:rsid w:val="000A2EE8"/>
    <w:rsid w:val="000B2FF3"/>
    <w:rsid w:val="000E6CFF"/>
    <w:rsid w:val="000F0AFF"/>
    <w:rsid w:val="00106087"/>
    <w:rsid w:val="00110D05"/>
    <w:rsid w:val="00151BCE"/>
    <w:rsid w:val="00194515"/>
    <w:rsid w:val="001B2976"/>
    <w:rsid w:val="001C159A"/>
    <w:rsid w:val="00220750"/>
    <w:rsid w:val="002432C9"/>
    <w:rsid w:val="00246701"/>
    <w:rsid w:val="00265B42"/>
    <w:rsid w:val="002B0D6D"/>
    <w:rsid w:val="002B478A"/>
    <w:rsid w:val="002B5D45"/>
    <w:rsid w:val="002D17B6"/>
    <w:rsid w:val="00305781"/>
    <w:rsid w:val="003305A4"/>
    <w:rsid w:val="0035108F"/>
    <w:rsid w:val="00384ED5"/>
    <w:rsid w:val="003C08F2"/>
    <w:rsid w:val="004B50A4"/>
    <w:rsid w:val="004D3546"/>
    <w:rsid w:val="004D3E5F"/>
    <w:rsid w:val="005010AF"/>
    <w:rsid w:val="00526632"/>
    <w:rsid w:val="00544A74"/>
    <w:rsid w:val="005757E5"/>
    <w:rsid w:val="005A1D25"/>
    <w:rsid w:val="005B2E36"/>
    <w:rsid w:val="006106BC"/>
    <w:rsid w:val="006C76C9"/>
    <w:rsid w:val="006E5851"/>
    <w:rsid w:val="006E5D0B"/>
    <w:rsid w:val="00713C9B"/>
    <w:rsid w:val="007204DC"/>
    <w:rsid w:val="007A3C9F"/>
    <w:rsid w:val="0082599C"/>
    <w:rsid w:val="0086406B"/>
    <w:rsid w:val="00895EDA"/>
    <w:rsid w:val="008A56A7"/>
    <w:rsid w:val="008E1E87"/>
    <w:rsid w:val="008F7E6F"/>
    <w:rsid w:val="00930AB7"/>
    <w:rsid w:val="0096252A"/>
    <w:rsid w:val="00967159"/>
    <w:rsid w:val="00967D5C"/>
    <w:rsid w:val="00A5557E"/>
    <w:rsid w:val="00A93A7A"/>
    <w:rsid w:val="00AC7853"/>
    <w:rsid w:val="00BB00E1"/>
    <w:rsid w:val="00BE2227"/>
    <w:rsid w:val="00C77743"/>
    <w:rsid w:val="00CD6F73"/>
    <w:rsid w:val="00CE3E88"/>
    <w:rsid w:val="00CF6DE2"/>
    <w:rsid w:val="00D1763A"/>
    <w:rsid w:val="00D23FBE"/>
    <w:rsid w:val="00D90825"/>
    <w:rsid w:val="00D93C80"/>
    <w:rsid w:val="00DC2FE8"/>
    <w:rsid w:val="00E75BFE"/>
    <w:rsid w:val="00E8041E"/>
    <w:rsid w:val="00EB2464"/>
    <w:rsid w:val="00F05B77"/>
    <w:rsid w:val="00F06CCC"/>
    <w:rsid w:val="00F14E93"/>
    <w:rsid w:val="00F20006"/>
    <w:rsid w:val="00F2414A"/>
    <w:rsid w:val="00F32F50"/>
    <w:rsid w:val="00F4019C"/>
    <w:rsid w:val="00F714AE"/>
    <w:rsid w:val="00F76E4B"/>
    <w:rsid w:val="00FA2EE6"/>
    <w:rsid w:val="00FC645E"/>
    <w:rsid w:val="00FF01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1F7D5-9F23-427A-A045-FF93B7A6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F7E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F7E6F"/>
    <w:rPr>
      <w:sz w:val="20"/>
      <w:szCs w:val="20"/>
    </w:rPr>
  </w:style>
  <w:style w:type="character" w:styleId="Funotenzeichen">
    <w:name w:val="footnote reference"/>
    <w:basedOn w:val="Absatz-Standardschriftart"/>
    <w:uiPriority w:val="99"/>
    <w:semiHidden/>
    <w:unhideWhenUsed/>
    <w:rsid w:val="008F7E6F"/>
    <w:rPr>
      <w:vertAlign w:val="superscript"/>
    </w:rPr>
  </w:style>
  <w:style w:type="paragraph" w:styleId="Sprechblasentext">
    <w:name w:val="Balloon Text"/>
    <w:basedOn w:val="Standard"/>
    <w:link w:val="SprechblasentextZchn"/>
    <w:uiPriority w:val="99"/>
    <w:semiHidden/>
    <w:unhideWhenUsed/>
    <w:rsid w:val="00713C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3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EF94-E487-4C22-9336-C4F26FC8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8159</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59</cp:revision>
  <cp:lastPrinted>2016-02-15T15:38:00Z</cp:lastPrinted>
  <dcterms:created xsi:type="dcterms:W3CDTF">2016-01-27T08:50:00Z</dcterms:created>
  <dcterms:modified xsi:type="dcterms:W3CDTF">2016-02-15T15:39:00Z</dcterms:modified>
</cp:coreProperties>
</file>