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4B" w:rsidRPr="00E47F4B" w:rsidRDefault="00E47F4B" w:rsidP="00E47F4B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Service médias Travail.Suisse – Edition du 14 décembre 2015</w:t>
      </w:r>
    </w:p>
    <w:p w:rsidR="00E47F4B" w:rsidRPr="00E47F4B" w:rsidRDefault="00E47F4B" w:rsidP="00E47F4B">
      <w:pPr>
        <w:spacing w:after="0"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E47F4B" w:rsidRPr="00E47F4B" w:rsidRDefault="00E47F4B" w:rsidP="00E47F4B">
      <w:pPr>
        <w:spacing w:after="0"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E47F4B" w:rsidRPr="00E47F4B" w:rsidRDefault="00E47F4B" w:rsidP="00E47F4B">
      <w:pPr>
        <w:spacing w:after="0"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E47F4B" w:rsidRPr="00E47F4B" w:rsidRDefault="00E47F4B" w:rsidP="00E47F4B">
      <w:pPr>
        <w:spacing w:after="0"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E47F4B" w:rsidRPr="00E47F4B" w:rsidRDefault="00E47F4B" w:rsidP="00E47F4B">
      <w:pPr>
        <w:spacing w:after="0"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E47F4B" w:rsidRPr="00E47F4B" w:rsidRDefault="00E47F4B" w:rsidP="00E47F4B">
      <w:pPr>
        <w:spacing w:after="0"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8141FC" w:rsidRPr="00E47F4B" w:rsidRDefault="008141FC" w:rsidP="00E47F4B">
      <w:pPr>
        <w:spacing w:after="0" w:line="240" w:lineRule="auto"/>
        <w:rPr>
          <w:rFonts w:ascii="Arial" w:hAnsi="Arial" w:cs="Arial"/>
          <w:b/>
          <w:sz w:val="30"/>
          <w:szCs w:val="30"/>
          <w:lang w:val="fr-CH"/>
        </w:rPr>
      </w:pPr>
      <w:r w:rsidRPr="00E47F4B">
        <w:rPr>
          <w:rFonts w:ascii="Arial" w:hAnsi="Arial" w:cs="Arial"/>
          <w:b/>
          <w:sz w:val="30"/>
          <w:szCs w:val="30"/>
          <w:lang w:val="fr-CH"/>
        </w:rPr>
        <w:t>Conférence de Paris sur le climat</w:t>
      </w:r>
      <w:r w:rsidR="00E47F4B" w:rsidRPr="00E47F4B">
        <w:rPr>
          <w:rFonts w:ascii="Arial" w:hAnsi="Arial" w:cs="Arial"/>
          <w:b/>
          <w:sz w:val="30"/>
          <w:szCs w:val="30"/>
          <w:lang w:val="fr-CH"/>
        </w:rPr>
        <w:t xml:space="preserve"> : </w:t>
      </w:r>
      <w:r w:rsidR="00B503D3" w:rsidRPr="00E47F4B">
        <w:rPr>
          <w:rFonts w:ascii="Arial" w:hAnsi="Arial" w:cs="Arial"/>
          <w:b/>
          <w:sz w:val="30"/>
          <w:szCs w:val="30"/>
          <w:lang w:val="fr-CH"/>
        </w:rPr>
        <w:t>Un signal fort pour le climat</w:t>
      </w:r>
      <w:r w:rsidR="00497DEF" w:rsidRPr="00E47F4B">
        <w:rPr>
          <w:rFonts w:ascii="Arial" w:hAnsi="Arial" w:cs="Arial"/>
          <w:b/>
          <w:sz w:val="30"/>
          <w:szCs w:val="30"/>
          <w:lang w:val="fr-CH"/>
        </w:rPr>
        <w:t xml:space="preserve"> mais tout reste à faire</w:t>
      </w:r>
    </w:p>
    <w:p w:rsidR="002F5D77" w:rsidRPr="00E47F4B" w:rsidRDefault="002F5D77" w:rsidP="00E47F4B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8141FC" w:rsidRPr="00E47F4B" w:rsidRDefault="00FB16FC" w:rsidP="00E47F4B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47F4B">
        <w:rPr>
          <w:rFonts w:ascii="Arial" w:hAnsi="Arial" w:cs="Arial"/>
          <w:b/>
          <w:sz w:val="20"/>
          <w:szCs w:val="20"/>
          <w:lang w:val="fr-CH"/>
        </w:rPr>
        <w:t>L</w:t>
      </w:r>
      <w:r w:rsidR="008141FC" w:rsidRPr="00E47F4B">
        <w:rPr>
          <w:rFonts w:ascii="Arial" w:hAnsi="Arial" w:cs="Arial"/>
          <w:b/>
          <w:sz w:val="20"/>
          <w:szCs w:val="20"/>
          <w:lang w:val="fr-CH"/>
        </w:rPr>
        <w:t>a</w:t>
      </w:r>
      <w:r w:rsidR="00DB412C" w:rsidRPr="00E47F4B">
        <w:rPr>
          <w:rFonts w:ascii="Arial" w:hAnsi="Arial" w:cs="Arial"/>
          <w:b/>
          <w:sz w:val="20"/>
          <w:szCs w:val="20"/>
          <w:lang w:val="fr-CH"/>
        </w:rPr>
        <w:t xml:space="preserve"> 21</w:t>
      </w:r>
      <w:r w:rsidR="00DB412C" w:rsidRPr="00E47F4B">
        <w:rPr>
          <w:rFonts w:ascii="Arial" w:hAnsi="Arial" w:cs="Arial"/>
          <w:b/>
          <w:sz w:val="20"/>
          <w:szCs w:val="20"/>
          <w:vertAlign w:val="superscript"/>
          <w:lang w:val="fr-CH"/>
        </w:rPr>
        <w:t>ème</w:t>
      </w:r>
      <w:r w:rsidR="00DB412C" w:rsidRPr="00E47F4B">
        <w:rPr>
          <w:rFonts w:ascii="Arial" w:hAnsi="Arial" w:cs="Arial"/>
          <w:b/>
          <w:sz w:val="20"/>
          <w:szCs w:val="20"/>
          <w:lang w:val="fr-CH"/>
        </w:rPr>
        <w:t xml:space="preserve"> conférence des parties (</w:t>
      </w:r>
      <w:r w:rsidR="008141FC" w:rsidRPr="00E47F4B">
        <w:rPr>
          <w:rFonts w:ascii="Arial" w:hAnsi="Arial" w:cs="Arial"/>
          <w:b/>
          <w:sz w:val="20"/>
          <w:szCs w:val="20"/>
          <w:lang w:val="fr-CH"/>
        </w:rPr>
        <w:t xml:space="preserve"> COP</w:t>
      </w:r>
      <w:r w:rsidR="008935F0" w:rsidRPr="00E47F4B">
        <w:rPr>
          <w:rFonts w:ascii="Arial" w:hAnsi="Arial" w:cs="Arial"/>
          <w:b/>
          <w:sz w:val="20"/>
          <w:szCs w:val="20"/>
          <w:lang w:val="fr-CH"/>
        </w:rPr>
        <w:t>21</w:t>
      </w:r>
      <w:r w:rsidR="00DB412C" w:rsidRPr="00E47F4B">
        <w:rPr>
          <w:rFonts w:ascii="Arial" w:hAnsi="Arial" w:cs="Arial"/>
          <w:b/>
          <w:sz w:val="20"/>
          <w:szCs w:val="20"/>
          <w:lang w:val="fr-CH"/>
        </w:rPr>
        <w:t>)</w:t>
      </w:r>
      <w:r w:rsidR="00FA2F20" w:rsidRPr="00E47F4B">
        <w:rPr>
          <w:rFonts w:ascii="Arial" w:hAnsi="Arial" w:cs="Arial"/>
          <w:b/>
          <w:sz w:val="20"/>
          <w:szCs w:val="20"/>
          <w:lang w:val="fr-CH"/>
        </w:rPr>
        <w:t xml:space="preserve"> à la Convention-cadre des Nations-Unies sur les changements climatiques</w:t>
      </w:r>
      <w:r w:rsidR="00500D21" w:rsidRPr="00E47F4B">
        <w:rPr>
          <w:rFonts w:ascii="Arial" w:hAnsi="Arial" w:cs="Arial"/>
          <w:b/>
          <w:sz w:val="20"/>
          <w:szCs w:val="20"/>
          <w:lang w:val="fr-CH"/>
        </w:rPr>
        <w:t xml:space="preserve"> (CCNUCC)</w:t>
      </w:r>
      <w:r w:rsidRPr="00E47F4B">
        <w:rPr>
          <w:rFonts w:ascii="Arial" w:hAnsi="Arial" w:cs="Arial"/>
          <w:b/>
          <w:sz w:val="20"/>
          <w:szCs w:val="20"/>
          <w:lang w:val="fr-CH"/>
        </w:rPr>
        <w:t> se conclut par un accord international valable</w:t>
      </w:r>
      <w:r w:rsidR="002F5D77" w:rsidRPr="00E47F4B">
        <w:rPr>
          <w:rFonts w:ascii="Arial" w:hAnsi="Arial" w:cs="Arial"/>
          <w:b/>
          <w:sz w:val="20"/>
          <w:szCs w:val="20"/>
          <w:lang w:val="fr-CH"/>
        </w:rPr>
        <w:t xml:space="preserve"> pour tous les pays avec l’objectif</w:t>
      </w:r>
      <w:r w:rsidR="003264AF" w:rsidRPr="00E47F4B">
        <w:rPr>
          <w:rFonts w:ascii="Arial" w:hAnsi="Arial" w:cs="Arial"/>
          <w:b/>
          <w:sz w:val="20"/>
          <w:szCs w:val="20"/>
          <w:lang w:val="fr-CH"/>
        </w:rPr>
        <w:t xml:space="preserve"> de li</w:t>
      </w:r>
      <w:r w:rsidR="00B503D3" w:rsidRPr="00E47F4B">
        <w:rPr>
          <w:rFonts w:ascii="Arial" w:hAnsi="Arial" w:cs="Arial"/>
          <w:b/>
          <w:sz w:val="20"/>
          <w:szCs w:val="20"/>
          <w:lang w:val="fr-CH"/>
        </w:rPr>
        <w:t xml:space="preserve">miter le réchauffement mondial en </w:t>
      </w:r>
      <w:proofErr w:type="spellStart"/>
      <w:r w:rsidR="00B503D3" w:rsidRPr="00E47F4B">
        <w:rPr>
          <w:rFonts w:ascii="Arial" w:hAnsi="Arial" w:cs="Arial"/>
          <w:b/>
          <w:sz w:val="20"/>
          <w:szCs w:val="20"/>
          <w:lang w:val="fr-CH"/>
        </w:rPr>
        <w:t>deça</w:t>
      </w:r>
      <w:proofErr w:type="spellEnd"/>
      <w:r w:rsidR="00B503D3" w:rsidRPr="00E47F4B">
        <w:rPr>
          <w:rFonts w:ascii="Arial" w:hAnsi="Arial" w:cs="Arial"/>
          <w:b/>
          <w:sz w:val="20"/>
          <w:szCs w:val="20"/>
          <w:lang w:val="fr-CH"/>
        </w:rPr>
        <w:t xml:space="preserve"> de</w:t>
      </w:r>
      <w:r w:rsidR="003264AF" w:rsidRPr="00E47F4B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141FC" w:rsidRPr="00E47F4B">
        <w:rPr>
          <w:rFonts w:ascii="Arial" w:hAnsi="Arial" w:cs="Arial"/>
          <w:b/>
          <w:sz w:val="20"/>
          <w:szCs w:val="20"/>
          <w:lang w:val="fr-CH"/>
        </w:rPr>
        <w:t>2°</w:t>
      </w:r>
      <w:r w:rsidR="00B503D3" w:rsidRPr="00E47F4B">
        <w:rPr>
          <w:rFonts w:ascii="Arial" w:hAnsi="Arial" w:cs="Arial"/>
          <w:b/>
          <w:sz w:val="20"/>
          <w:szCs w:val="20"/>
          <w:lang w:val="fr-CH"/>
        </w:rPr>
        <w:t xml:space="preserve"> et si possible à 1,5°</w:t>
      </w:r>
      <w:r w:rsidR="001F5BB9" w:rsidRPr="00E47F4B">
        <w:rPr>
          <w:rFonts w:ascii="Arial" w:hAnsi="Arial" w:cs="Arial"/>
          <w:b/>
          <w:sz w:val="20"/>
          <w:szCs w:val="20"/>
          <w:lang w:val="fr-CH"/>
        </w:rPr>
        <w:t xml:space="preserve"> pour le 21</w:t>
      </w:r>
      <w:r w:rsidR="001F5BB9" w:rsidRPr="00E47F4B">
        <w:rPr>
          <w:rFonts w:ascii="Arial" w:hAnsi="Arial" w:cs="Arial"/>
          <w:b/>
          <w:sz w:val="20"/>
          <w:szCs w:val="20"/>
          <w:vertAlign w:val="superscript"/>
          <w:lang w:val="fr-CH"/>
        </w:rPr>
        <w:t>ème</w:t>
      </w:r>
      <w:r w:rsidR="001F5BB9" w:rsidRPr="00E47F4B">
        <w:rPr>
          <w:rFonts w:ascii="Arial" w:hAnsi="Arial" w:cs="Arial"/>
          <w:b/>
          <w:sz w:val="20"/>
          <w:szCs w:val="20"/>
          <w:lang w:val="fr-CH"/>
        </w:rPr>
        <w:t xml:space="preserve"> siècle</w:t>
      </w:r>
      <w:r w:rsidR="002F5D77" w:rsidRPr="00E47F4B">
        <w:rPr>
          <w:rFonts w:ascii="Arial" w:hAnsi="Arial" w:cs="Arial"/>
          <w:b/>
          <w:sz w:val="20"/>
          <w:szCs w:val="20"/>
          <w:lang w:val="fr-CH"/>
        </w:rPr>
        <w:t>.</w:t>
      </w:r>
      <w:r w:rsidR="008B1ED7" w:rsidRPr="00E47F4B">
        <w:rPr>
          <w:rFonts w:ascii="Arial" w:hAnsi="Arial" w:cs="Arial"/>
          <w:b/>
          <w:sz w:val="20"/>
          <w:szCs w:val="20"/>
          <w:lang w:val="fr-CH"/>
        </w:rPr>
        <w:t xml:space="preserve"> C</w:t>
      </w:r>
      <w:r w:rsidR="00B57FB3" w:rsidRPr="00E47F4B">
        <w:rPr>
          <w:rFonts w:ascii="Arial" w:hAnsi="Arial" w:cs="Arial"/>
          <w:b/>
          <w:sz w:val="20"/>
          <w:szCs w:val="20"/>
          <w:lang w:val="fr-CH"/>
        </w:rPr>
        <w:t>et objectif</w:t>
      </w:r>
      <w:r w:rsidR="008141FC" w:rsidRPr="00E47F4B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2F5D77" w:rsidRPr="00E47F4B">
        <w:rPr>
          <w:rFonts w:ascii="Arial" w:hAnsi="Arial" w:cs="Arial"/>
          <w:b/>
          <w:sz w:val="20"/>
          <w:szCs w:val="20"/>
          <w:lang w:val="fr-CH"/>
        </w:rPr>
        <w:t>est soutenu par le mouvement syndical</w:t>
      </w:r>
      <w:r w:rsidR="008B1ED7" w:rsidRPr="00E47F4B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141FC" w:rsidRPr="00E47F4B">
        <w:rPr>
          <w:rFonts w:ascii="Arial" w:hAnsi="Arial" w:cs="Arial"/>
          <w:b/>
          <w:sz w:val="20"/>
          <w:szCs w:val="20"/>
          <w:lang w:val="fr-CH"/>
        </w:rPr>
        <w:t xml:space="preserve">car une « planète morte » est le pire scénario </w:t>
      </w:r>
      <w:r w:rsidR="00B57FB3" w:rsidRPr="00E47F4B">
        <w:rPr>
          <w:rFonts w:ascii="Arial" w:hAnsi="Arial" w:cs="Arial"/>
          <w:b/>
          <w:sz w:val="20"/>
          <w:szCs w:val="20"/>
          <w:lang w:val="fr-CH"/>
        </w:rPr>
        <w:t>pour l’emploi aus</w:t>
      </w:r>
      <w:r w:rsidR="004318CA" w:rsidRPr="00E47F4B">
        <w:rPr>
          <w:rFonts w:ascii="Arial" w:hAnsi="Arial" w:cs="Arial"/>
          <w:b/>
          <w:sz w:val="20"/>
          <w:szCs w:val="20"/>
          <w:lang w:val="fr-CH"/>
        </w:rPr>
        <w:t>si. Mais il faut aussi mieux intégrer désormais</w:t>
      </w:r>
      <w:r w:rsidR="008141FC" w:rsidRPr="00E47F4B">
        <w:rPr>
          <w:rFonts w:ascii="Arial" w:hAnsi="Arial" w:cs="Arial"/>
          <w:b/>
          <w:sz w:val="20"/>
          <w:szCs w:val="20"/>
          <w:lang w:val="fr-CH"/>
        </w:rPr>
        <w:t xml:space="preserve"> le conce</w:t>
      </w:r>
      <w:r w:rsidR="008B1ED7" w:rsidRPr="00E47F4B">
        <w:rPr>
          <w:rFonts w:ascii="Arial" w:hAnsi="Arial" w:cs="Arial"/>
          <w:b/>
          <w:sz w:val="20"/>
          <w:szCs w:val="20"/>
          <w:lang w:val="fr-CH"/>
        </w:rPr>
        <w:t>pt de transition juste et de travail décent</w:t>
      </w:r>
      <w:r w:rsidR="004318CA" w:rsidRPr="00E47F4B">
        <w:rPr>
          <w:rFonts w:ascii="Arial" w:hAnsi="Arial" w:cs="Arial"/>
          <w:b/>
          <w:sz w:val="20"/>
          <w:szCs w:val="20"/>
          <w:lang w:val="fr-CH"/>
        </w:rPr>
        <w:t xml:space="preserve"> dans la problématique du climat.</w:t>
      </w:r>
    </w:p>
    <w:p w:rsidR="006061B2" w:rsidRPr="00E47F4B" w:rsidRDefault="006061B2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831454" w:rsidRPr="00E47F4B" w:rsidRDefault="00831454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Les précédentes négociations</w:t>
      </w:r>
      <w:r w:rsidR="002F5D77" w:rsidRPr="00E47F4B">
        <w:rPr>
          <w:rFonts w:ascii="Arial" w:hAnsi="Arial" w:cs="Arial"/>
          <w:sz w:val="20"/>
          <w:szCs w:val="20"/>
          <w:lang w:val="fr-CH"/>
        </w:rPr>
        <w:t xml:space="preserve"> internationales sur le climat (Sommet </w:t>
      </w:r>
      <w:r w:rsidR="008E0CBA" w:rsidRPr="00E47F4B">
        <w:rPr>
          <w:rFonts w:ascii="Arial" w:hAnsi="Arial" w:cs="Arial"/>
          <w:sz w:val="20"/>
          <w:szCs w:val="20"/>
          <w:lang w:val="fr-CH"/>
        </w:rPr>
        <w:t>de Copenhague en 2009, C</w:t>
      </w:r>
      <w:r w:rsidR="002F5D77" w:rsidRPr="00E47F4B">
        <w:rPr>
          <w:rFonts w:ascii="Arial" w:hAnsi="Arial" w:cs="Arial"/>
          <w:sz w:val="20"/>
          <w:szCs w:val="20"/>
          <w:lang w:val="fr-CH"/>
        </w:rPr>
        <w:t>onférence de Durban en Afrique du Sud en 2011),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faisant suite au protocole de Kyoto</w:t>
      </w:r>
      <w:r w:rsidR="00B57FB3" w:rsidRPr="00E47F4B">
        <w:rPr>
          <w:rFonts w:ascii="Arial" w:hAnsi="Arial" w:cs="Arial"/>
          <w:sz w:val="20"/>
          <w:szCs w:val="20"/>
          <w:lang w:val="fr-CH"/>
        </w:rPr>
        <w:t>,</w:t>
      </w:r>
      <w:r w:rsidR="00155536" w:rsidRPr="00E47F4B">
        <w:rPr>
          <w:rStyle w:val="Funotenzeichen"/>
          <w:rFonts w:ascii="Arial" w:hAnsi="Arial" w:cs="Arial"/>
          <w:sz w:val="20"/>
          <w:szCs w:val="20"/>
          <w:lang w:val="fr-CH"/>
        </w:rPr>
        <w:footnoteReference w:id="1"/>
      </w:r>
      <w:r w:rsidR="002F5D77" w:rsidRPr="00E47F4B">
        <w:rPr>
          <w:rFonts w:ascii="Arial" w:hAnsi="Arial" w:cs="Arial"/>
          <w:sz w:val="20"/>
          <w:szCs w:val="20"/>
          <w:lang w:val="fr-CH"/>
        </w:rPr>
        <w:t xml:space="preserve"> avaient échoué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à fixer des objectifs contrai</w:t>
      </w:r>
      <w:r w:rsidR="002F5D77" w:rsidRPr="00E47F4B">
        <w:rPr>
          <w:rFonts w:ascii="Arial" w:hAnsi="Arial" w:cs="Arial"/>
          <w:sz w:val="20"/>
          <w:szCs w:val="20"/>
          <w:lang w:val="fr-CH"/>
        </w:rPr>
        <w:t>gnants</w:t>
      </w:r>
      <w:r w:rsidRPr="00E47F4B">
        <w:rPr>
          <w:rFonts w:ascii="Arial" w:hAnsi="Arial" w:cs="Arial"/>
          <w:sz w:val="20"/>
          <w:szCs w:val="20"/>
          <w:lang w:val="fr-CH"/>
        </w:rPr>
        <w:t>.</w:t>
      </w:r>
      <w:r w:rsidR="00FB16FC" w:rsidRPr="00E47F4B">
        <w:rPr>
          <w:rFonts w:ascii="Arial" w:hAnsi="Arial" w:cs="Arial"/>
          <w:sz w:val="20"/>
          <w:szCs w:val="20"/>
          <w:lang w:val="fr-CH"/>
        </w:rPr>
        <w:t xml:space="preserve"> La Conférence de Paris</w:t>
      </w:r>
      <w:r w:rsidR="004318CA" w:rsidRPr="00E47F4B">
        <w:rPr>
          <w:rFonts w:ascii="Arial" w:hAnsi="Arial" w:cs="Arial"/>
          <w:sz w:val="20"/>
          <w:szCs w:val="20"/>
          <w:lang w:val="fr-CH"/>
        </w:rPr>
        <w:t xml:space="preserve"> fixe</w:t>
      </w:r>
      <w:r w:rsidR="002F5D77" w:rsidRPr="00E47F4B">
        <w:rPr>
          <w:rFonts w:ascii="Arial" w:hAnsi="Arial" w:cs="Arial"/>
          <w:sz w:val="20"/>
          <w:szCs w:val="20"/>
          <w:lang w:val="fr-CH"/>
        </w:rPr>
        <w:t xml:space="preserve"> à partir de 2020 un nouvel accord dont la vocation est de succéder </w:t>
      </w:r>
      <w:r w:rsidR="008D2AE8" w:rsidRPr="00E47F4B">
        <w:rPr>
          <w:rFonts w:ascii="Arial" w:hAnsi="Arial" w:cs="Arial"/>
          <w:sz w:val="20"/>
          <w:szCs w:val="20"/>
          <w:lang w:val="fr-CH"/>
        </w:rPr>
        <w:t>au protocole de Kyoto.</w:t>
      </w:r>
    </w:p>
    <w:p w:rsidR="00155536" w:rsidRDefault="00155536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P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5239E" w:rsidRPr="00E47F4B" w:rsidRDefault="00FB16FC" w:rsidP="00E47F4B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47F4B">
        <w:rPr>
          <w:rFonts w:ascii="Arial" w:hAnsi="Arial" w:cs="Arial"/>
          <w:b/>
          <w:sz w:val="20"/>
          <w:szCs w:val="20"/>
          <w:lang w:val="fr-CH"/>
        </w:rPr>
        <w:t>Les trois enjeux de</w:t>
      </w:r>
      <w:r w:rsidR="00D213D2" w:rsidRPr="00E47F4B">
        <w:rPr>
          <w:rFonts w:ascii="Arial" w:hAnsi="Arial" w:cs="Arial"/>
          <w:b/>
          <w:sz w:val="20"/>
          <w:szCs w:val="20"/>
          <w:lang w:val="fr-CH"/>
        </w:rPr>
        <w:t xml:space="preserve"> Paris</w:t>
      </w:r>
      <w:r w:rsidR="00477591" w:rsidRPr="00E47F4B">
        <w:rPr>
          <w:rFonts w:ascii="Arial" w:hAnsi="Arial" w:cs="Arial"/>
          <w:b/>
          <w:sz w:val="20"/>
          <w:szCs w:val="20"/>
          <w:lang w:val="fr-CH"/>
        </w:rPr>
        <w:t xml:space="preserve"> tenus</w:t>
      </w:r>
    </w:p>
    <w:p w:rsidR="00B5239E" w:rsidRPr="00E47F4B" w:rsidRDefault="00B5239E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57FB3" w:rsidRPr="00E47F4B" w:rsidRDefault="004318CA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Les t</w:t>
      </w:r>
      <w:r w:rsidR="006061B2" w:rsidRPr="00E47F4B">
        <w:rPr>
          <w:rFonts w:ascii="Arial" w:hAnsi="Arial" w:cs="Arial"/>
          <w:sz w:val="20"/>
          <w:szCs w:val="20"/>
          <w:lang w:val="fr-CH"/>
        </w:rPr>
        <w:t>rois enjeux majeur</w:t>
      </w:r>
      <w:r w:rsidR="00B11577" w:rsidRPr="00E47F4B">
        <w:rPr>
          <w:rFonts w:ascii="Arial" w:hAnsi="Arial" w:cs="Arial"/>
          <w:sz w:val="20"/>
          <w:szCs w:val="20"/>
          <w:lang w:val="fr-CH"/>
        </w:rPr>
        <w:t>s</w:t>
      </w:r>
      <w:r w:rsidR="006061B2" w:rsidRPr="00E47F4B">
        <w:rPr>
          <w:rFonts w:ascii="Arial" w:hAnsi="Arial" w:cs="Arial"/>
          <w:sz w:val="20"/>
          <w:szCs w:val="20"/>
          <w:lang w:val="fr-CH"/>
        </w:rPr>
        <w:t xml:space="preserve"> de la Conférence</w:t>
      </w:r>
      <w:r w:rsidR="005B19FE" w:rsidRPr="00E47F4B">
        <w:rPr>
          <w:rFonts w:ascii="Arial" w:hAnsi="Arial" w:cs="Arial"/>
          <w:sz w:val="20"/>
          <w:szCs w:val="20"/>
          <w:lang w:val="fr-CH"/>
        </w:rPr>
        <w:t xml:space="preserve"> de Paris sur le climat</w:t>
      </w:r>
      <w:r w:rsidR="00B11577" w:rsidRPr="00E47F4B">
        <w:rPr>
          <w:rFonts w:ascii="Arial" w:hAnsi="Arial" w:cs="Arial"/>
          <w:sz w:val="20"/>
          <w:szCs w:val="20"/>
          <w:lang w:val="fr-CH"/>
        </w:rPr>
        <w:t xml:space="preserve"> ont été</w:t>
      </w:r>
      <w:r w:rsidR="006061B2" w:rsidRPr="00E47F4B">
        <w:rPr>
          <w:rFonts w:ascii="Arial" w:hAnsi="Arial" w:cs="Arial"/>
          <w:sz w:val="20"/>
          <w:szCs w:val="20"/>
          <w:lang w:val="fr-CH"/>
        </w:rPr>
        <w:t xml:space="preserve"> : </w:t>
      </w:r>
    </w:p>
    <w:p w:rsidR="00B57FB3" w:rsidRPr="00E47F4B" w:rsidRDefault="00B11577" w:rsidP="00E47F4B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fixer de</w:t>
      </w:r>
      <w:r w:rsidR="00B57FB3" w:rsidRPr="00E47F4B">
        <w:rPr>
          <w:rFonts w:ascii="Arial" w:hAnsi="Arial" w:cs="Arial"/>
          <w:sz w:val="20"/>
          <w:szCs w:val="20"/>
          <w:lang w:val="fr-CH"/>
        </w:rPr>
        <w:t>s engagem</w:t>
      </w:r>
      <w:r w:rsidR="008E255F" w:rsidRPr="00E47F4B">
        <w:rPr>
          <w:rFonts w:ascii="Arial" w:hAnsi="Arial" w:cs="Arial"/>
          <w:sz w:val="20"/>
          <w:szCs w:val="20"/>
          <w:lang w:val="fr-CH"/>
        </w:rPr>
        <w:t>ents contraignants par pays</w:t>
      </w:r>
      <w:r w:rsidR="00B57FB3" w:rsidRPr="00E47F4B">
        <w:rPr>
          <w:rFonts w:ascii="Arial" w:hAnsi="Arial" w:cs="Arial"/>
          <w:sz w:val="20"/>
          <w:szCs w:val="20"/>
          <w:lang w:val="fr-CH"/>
        </w:rPr>
        <w:t xml:space="preserve"> de réductions de gaz à effet de serre</w:t>
      </w:r>
      <w:r w:rsidR="00900D3B" w:rsidRPr="00E47F4B">
        <w:rPr>
          <w:rFonts w:ascii="Arial" w:hAnsi="Arial" w:cs="Arial"/>
          <w:sz w:val="20"/>
          <w:szCs w:val="20"/>
          <w:lang w:val="fr-CH"/>
        </w:rPr>
        <w:t xml:space="preserve"> tout en tenant compte du principe de responsabilités communes mais différenciées </w:t>
      </w:r>
      <w:r w:rsidR="00B57FB3" w:rsidRPr="00E47F4B">
        <w:rPr>
          <w:rFonts w:ascii="Arial" w:hAnsi="Arial" w:cs="Arial"/>
          <w:sz w:val="20"/>
          <w:szCs w:val="20"/>
          <w:lang w:val="fr-CH"/>
        </w:rPr>
        <w:t>;</w:t>
      </w:r>
      <w:r w:rsidR="006061B2" w:rsidRPr="00E47F4B">
        <w:rPr>
          <w:rFonts w:ascii="Arial" w:hAnsi="Arial" w:cs="Arial"/>
          <w:sz w:val="20"/>
          <w:szCs w:val="20"/>
          <w:lang w:val="fr-CH"/>
        </w:rPr>
        <w:t xml:space="preserve"> </w:t>
      </w:r>
      <w:r w:rsidRPr="00E47F4B">
        <w:rPr>
          <w:rFonts w:ascii="Arial" w:hAnsi="Arial" w:cs="Arial"/>
          <w:sz w:val="20"/>
          <w:szCs w:val="20"/>
          <w:lang w:val="fr-CH"/>
        </w:rPr>
        <w:t>l</w:t>
      </w:r>
      <w:r w:rsidR="006F0156" w:rsidRPr="00E47F4B">
        <w:rPr>
          <w:rFonts w:ascii="Arial" w:hAnsi="Arial" w:cs="Arial"/>
          <w:sz w:val="20"/>
          <w:szCs w:val="20"/>
          <w:lang w:val="fr-CH"/>
        </w:rPr>
        <w:t>a responsabilité des pays industrialisés est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à juste titre plus forte que celle </w:t>
      </w:r>
      <w:r w:rsidR="006F0156" w:rsidRPr="00E47F4B">
        <w:rPr>
          <w:rFonts w:ascii="Arial" w:hAnsi="Arial" w:cs="Arial"/>
          <w:sz w:val="20"/>
          <w:szCs w:val="20"/>
          <w:lang w:val="fr-CH"/>
        </w:rPr>
        <w:t>des pays en développement ;</w:t>
      </w:r>
    </w:p>
    <w:p w:rsidR="006F0156" w:rsidRPr="00E47F4B" w:rsidRDefault="006F0156" w:rsidP="00E47F4B">
      <w:pPr>
        <w:pStyle w:val="Listenabsatz"/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57FB3" w:rsidRPr="00E47F4B" w:rsidRDefault="006061B2" w:rsidP="00E47F4B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fixer des modalités de révision de l’acc</w:t>
      </w:r>
      <w:r w:rsidR="00B11577" w:rsidRPr="00E47F4B">
        <w:rPr>
          <w:rFonts w:ascii="Arial" w:hAnsi="Arial" w:cs="Arial"/>
          <w:sz w:val="20"/>
          <w:szCs w:val="20"/>
          <w:lang w:val="fr-CH"/>
        </w:rPr>
        <w:t>ord. Il faut pouvoir évaluer</w:t>
      </w:r>
      <w:r w:rsidR="006F0156" w:rsidRPr="00E47F4B">
        <w:rPr>
          <w:rFonts w:ascii="Arial" w:hAnsi="Arial" w:cs="Arial"/>
          <w:sz w:val="20"/>
          <w:szCs w:val="20"/>
          <w:lang w:val="fr-CH"/>
        </w:rPr>
        <w:t xml:space="preserve"> si les objectifs sont atteint</w:t>
      </w:r>
      <w:r w:rsidR="00B11577" w:rsidRPr="00E47F4B">
        <w:rPr>
          <w:rFonts w:ascii="Arial" w:hAnsi="Arial" w:cs="Arial"/>
          <w:sz w:val="20"/>
          <w:szCs w:val="20"/>
          <w:lang w:val="fr-CH"/>
        </w:rPr>
        <w:t>s. S</w:t>
      </w:r>
      <w:r w:rsidR="006F0156" w:rsidRPr="00E47F4B">
        <w:rPr>
          <w:rFonts w:ascii="Arial" w:hAnsi="Arial" w:cs="Arial"/>
          <w:sz w:val="20"/>
          <w:szCs w:val="20"/>
          <w:lang w:val="fr-CH"/>
        </w:rPr>
        <w:t>uivant l’avancée des connaissances scientifique</w:t>
      </w:r>
      <w:r w:rsidR="00B11577" w:rsidRPr="00E47F4B">
        <w:rPr>
          <w:rFonts w:ascii="Arial" w:hAnsi="Arial" w:cs="Arial"/>
          <w:sz w:val="20"/>
          <w:szCs w:val="20"/>
          <w:lang w:val="fr-CH"/>
        </w:rPr>
        <w:t>s, les objectifs fixés pourraient</w:t>
      </w:r>
      <w:r w:rsidR="006F0156" w:rsidRPr="00E47F4B">
        <w:rPr>
          <w:rFonts w:ascii="Arial" w:hAnsi="Arial" w:cs="Arial"/>
          <w:sz w:val="20"/>
          <w:szCs w:val="20"/>
          <w:lang w:val="fr-CH"/>
        </w:rPr>
        <w:t xml:space="preserve"> être insuffisants, d’où la nécessité de pouvoir réviser l’</w:t>
      </w:r>
      <w:r w:rsidR="00F04751" w:rsidRPr="00E47F4B">
        <w:rPr>
          <w:rFonts w:ascii="Arial" w:hAnsi="Arial" w:cs="Arial"/>
          <w:sz w:val="20"/>
          <w:szCs w:val="20"/>
          <w:lang w:val="fr-CH"/>
        </w:rPr>
        <w:t>accord ;</w:t>
      </w:r>
    </w:p>
    <w:p w:rsidR="006F0156" w:rsidRPr="00E47F4B" w:rsidRDefault="006F0156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061B2" w:rsidRPr="00E47F4B" w:rsidRDefault="00D564C6" w:rsidP="00E47F4B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 xml:space="preserve">trouver </w:t>
      </w:r>
      <w:r w:rsidR="006061B2" w:rsidRPr="00E47F4B">
        <w:rPr>
          <w:rFonts w:ascii="Arial" w:hAnsi="Arial" w:cs="Arial"/>
          <w:sz w:val="20"/>
          <w:szCs w:val="20"/>
          <w:lang w:val="fr-CH"/>
        </w:rPr>
        <w:t>un financement adéquat pour l</w:t>
      </w:r>
      <w:r w:rsidR="00B65111" w:rsidRPr="00E47F4B">
        <w:rPr>
          <w:rFonts w:ascii="Arial" w:hAnsi="Arial" w:cs="Arial"/>
          <w:sz w:val="20"/>
          <w:szCs w:val="20"/>
          <w:lang w:val="fr-CH"/>
        </w:rPr>
        <w:t xml:space="preserve">es pays </w:t>
      </w:r>
      <w:r w:rsidR="006061B2" w:rsidRPr="00E47F4B">
        <w:rPr>
          <w:rFonts w:ascii="Arial" w:hAnsi="Arial" w:cs="Arial"/>
          <w:sz w:val="20"/>
          <w:szCs w:val="20"/>
          <w:lang w:val="fr-CH"/>
        </w:rPr>
        <w:t xml:space="preserve">les moins </w:t>
      </w:r>
      <w:r w:rsidR="00375201" w:rsidRPr="00E47F4B">
        <w:rPr>
          <w:rFonts w:ascii="Arial" w:hAnsi="Arial" w:cs="Arial"/>
          <w:sz w:val="20"/>
          <w:szCs w:val="20"/>
          <w:lang w:val="fr-CH"/>
        </w:rPr>
        <w:t>développés</w:t>
      </w:r>
      <w:r w:rsidR="006061B2" w:rsidRPr="00E47F4B">
        <w:rPr>
          <w:rFonts w:ascii="Arial" w:hAnsi="Arial" w:cs="Arial"/>
          <w:sz w:val="20"/>
          <w:szCs w:val="20"/>
          <w:lang w:val="fr-CH"/>
        </w:rPr>
        <w:t>.</w:t>
      </w:r>
      <w:r w:rsidR="00B65111" w:rsidRPr="00E47F4B">
        <w:rPr>
          <w:rFonts w:ascii="Arial" w:hAnsi="Arial" w:cs="Arial"/>
          <w:sz w:val="20"/>
          <w:szCs w:val="20"/>
          <w:lang w:val="fr-CH"/>
        </w:rPr>
        <w:t xml:space="preserve"> L</w:t>
      </w:r>
      <w:r w:rsidR="006F0156" w:rsidRPr="00E47F4B">
        <w:rPr>
          <w:rFonts w:ascii="Arial" w:hAnsi="Arial" w:cs="Arial"/>
          <w:sz w:val="20"/>
          <w:szCs w:val="20"/>
          <w:lang w:val="fr-CH"/>
        </w:rPr>
        <w:t>e financement promis par les p</w:t>
      </w:r>
      <w:r w:rsidR="00B65111" w:rsidRPr="00E47F4B">
        <w:rPr>
          <w:rFonts w:ascii="Arial" w:hAnsi="Arial" w:cs="Arial"/>
          <w:sz w:val="20"/>
          <w:szCs w:val="20"/>
          <w:lang w:val="fr-CH"/>
        </w:rPr>
        <w:t>ays industrialisés doit</w:t>
      </w:r>
      <w:r w:rsidR="006F0156" w:rsidRPr="00E47F4B">
        <w:rPr>
          <w:rFonts w:ascii="Arial" w:hAnsi="Arial" w:cs="Arial"/>
          <w:sz w:val="20"/>
          <w:szCs w:val="20"/>
          <w:lang w:val="fr-CH"/>
        </w:rPr>
        <w:t xml:space="preserve"> se concrétise</w:t>
      </w:r>
      <w:r w:rsidR="00B65111" w:rsidRPr="00E47F4B">
        <w:rPr>
          <w:rFonts w:ascii="Arial" w:hAnsi="Arial" w:cs="Arial"/>
          <w:sz w:val="20"/>
          <w:szCs w:val="20"/>
          <w:lang w:val="fr-CH"/>
        </w:rPr>
        <w:t>r mais aussi ne pas</w:t>
      </w:r>
      <w:r w:rsidR="006F0156" w:rsidRPr="00E47F4B">
        <w:rPr>
          <w:rFonts w:ascii="Arial" w:hAnsi="Arial" w:cs="Arial"/>
          <w:sz w:val="20"/>
          <w:szCs w:val="20"/>
          <w:lang w:val="fr-CH"/>
        </w:rPr>
        <w:t xml:space="preserve"> amputer l’aide au</w:t>
      </w:r>
      <w:r w:rsidR="00B65111" w:rsidRPr="00E47F4B">
        <w:rPr>
          <w:rFonts w:ascii="Arial" w:hAnsi="Arial" w:cs="Arial"/>
          <w:sz w:val="20"/>
          <w:szCs w:val="20"/>
          <w:lang w:val="fr-CH"/>
        </w:rPr>
        <w:t xml:space="preserve"> développement existante</w:t>
      </w:r>
      <w:r w:rsidR="006F0156" w:rsidRPr="00E47F4B">
        <w:rPr>
          <w:rFonts w:ascii="Arial" w:hAnsi="Arial" w:cs="Arial"/>
          <w:sz w:val="20"/>
          <w:szCs w:val="20"/>
          <w:lang w:val="fr-CH"/>
        </w:rPr>
        <w:t>. Il faudra donc trouver des ressources financières</w:t>
      </w:r>
      <w:r w:rsidR="005B54C1" w:rsidRPr="00E47F4B">
        <w:rPr>
          <w:rFonts w:ascii="Arial" w:hAnsi="Arial" w:cs="Arial"/>
          <w:sz w:val="20"/>
          <w:szCs w:val="20"/>
          <w:lang w:val="fr-CH"/>
        </w:rPr>
        <w:t xml:space="preserve"> additionnelles. O</w:t>
      </w:r>
      <w:r w:rsidR="006F0156" w:rsidRPr="00E47F4B">
        <w:rPr>
          <w:rFonts w:ascii="Arial" w:hAnsi="Arial" w:cs="Arial"/>
          <w:sz w:val="20"/>
          <w:szCs w:val="20"/>
          <w:lang w:val="fr-CH"/>
        </w:rPr>
        <w:t>n peut envisager une taxe sur les transactions financières</w:t>
      </w:r>
      <w:r w:rsidR="00375201" w:rsidRPr="00E47F4B">
        <w:rPr>
          <w:rFonts w:ascii="Arial" w:hAnsi="Arial" w:cs="Arial"/>
          <w:sz w:val="20"/>
          <w:szCs w:val="20"/>
          <w:lang w:val="fr-CH"/>
        </w:rPr>
        <w:t xml:space="preserve"> et la suppression progressive des subventions qui nuisent à l’environnement.</w:t>
      </w:r>
    </w:p>
    <w:p w:rsidR="00477591" w:rsidRPr="00E47F4B" w:rsidRDefault="00477591" w:rsidP="00E47F4B">
      <w:pPr>
        <w:pStyle w:val="Listenabsatz"/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477591" w:rsidRPr="00E47F4B" w:rsidRDefault="00477591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L’Accord adopté à Paris peut dans ce sens être considéré comme un succès car, dans l’ensemble, les trois enjeux ont été tenus. Il faudra maintenant bien vérifier à ce que les objectifs nationaux de réduction de gaz à effet de serre</w:t>
      </w:r>
      <w:r w:rsidR="009B4B36" w:rsidRPr="00E47F4B">
        <w:rPr>
          <w:rFonts w:ascii="Arial" w:hAnsi="Arial" w:cs="Arial"/>
          <w:sz w:val="20"/>
          <w:szCs w:val="20"/>
          <w:lang w:val="fr-CH"/>
        </w:rPr>
        <w:t xml:space="preserve"> se réalisent.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L’ab</w:t>
      </w:r>
      <w:r w:rsidR="009B4B36" w:rsidRPr="00E47F4B">
        <w:rPr>
          <w:rFonts w:ascii="Arial" w:hAnsi="Arial" w:cs="Arial"/>
          <w:sz w:val="20"/>
          <w:szCs w:val="20"/>
          <w:lang w:val="fr-CH"/>
        </w:rPr>
        <w:t>sence de sanctions est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un point faible dans cette perspective.</w:t>
      </w:r>
      <w:r w:rsidR="002A7262" w:rsidRPr="00E47F4B">
        <w:rPr>
          <w:rFonts w:ascii="Arial" w:hAnsi="Arial" w:cs="Arial"/>
          <w:sz w:val="20"/>
          <w:szCs w:val="20"/>
          <w:lang w:val="fr-CH"/>
        </w:rPr>
        <w:t xml:space="preserve"> </w:t>
      </w:r>
      <w:r w:rsidR="009B4B36" w:rsidRPr="00E47F4B">
        <w:rPr>
          <w:rFonts w:ascii="Arial" w:hAnsi="Arial" w:cs="Arial"/>
          <w:sz w:val="20"/>
          <w:szCs w:val="20"/>
          <w:lang w:val="fr-CH"/>
        </w:rPr>
        <w:t>Tout reste à faire</w:t>
      </w:r>
      <w:r w:rsidR="002A7262" w:rsidRPr="00E47F4B">
        <w:rPr>
          <w:rFonts w:ascii="Arial" w:hAnsi="Arial" w:cs="Arial"/>
          <w:sz w:val="20"/>
          <w:szCs w:val="20"/>
          <w:lang w:val="fr-CH"/>
        </w:rPr>
        <w:t xml:space="preserve"> car les objectifs nationaux actuels permettraient de limiter le r</w:t>
      </w:r>
      <w:r w:rsidR="009B4B36" w:rsidRPr="00E47F4B">
        <w:rPr>
          <w:rFonts w:ascii="Arial" w:hAnsi="Arial" w:cs="Arial"/>
          <w:sz w:val="20"/>
          <w:szCs w:val="20"/>
          <w:lang w:val="fr-CH"/>
        </w:rPr>
        <w:t>échauffement mondial plutôt à</w:t>
      </w:r>
      <w:r w:rsidR="002A7262" w:rsidRPr="00E47F4B">
        <w:rPr>
          <w:rFonts w:ascii="Arial" w:hAnsi="Arial" w:cs="Arial"/>
          <w:sz w:val="20"/>
          <w:szCs w:val="20"/>
          <w:lang w:val="fr-CH"/>
        </w:rPr>
        <w:t xml:space="preserve"> 3°  que 2° et en tout cas pas</w:t>
      </w:r>
      <w:r w:rsidR="009B4B36" w:rsidRPr="00E47F4B">
        <w:rPr>
          <w:rFonts w:ascii="Arial" w:hAnsi="Arial" w:cs="Arial"/>
          <w:sz w:val="20"/>
          <w:szCs w:val="20"/>
          <w:lang w:val="fr-CH"/>
        </w:rPr>
        <w:t xml:space="preserve"> à</w:t>
      </w:r>
      <w:r w:rsidR="002A7262" w:rsidRPr="00E47F4B">
        <w:rPr>
          <w:rFonts w:ascii="Arial" w:hAnsi="Arial" w:cs="Arial"/>
          <w:sz w:val="20"/>
          <w:szCs w:val="20"/>
          <w:lang w:val="fr-CH"/>
        </w:rPr>
        <w:t xml:space="preserve"> 1,5°.</w:t>
      </w:r>
    </w:p>
    <w:p w:rsidR="00B95808" w:rsidRPr="00E47F4B" w:rsidRDefault="00B95808" w:rsidP="00E47F4B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B95808" w:rsidRDefault="00B95808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 xml:space="preserve">Selon le cinquième rapport du Groupe d’experts intergouvernemental sur l’évolution du climat </w:t>
      </w:r>
      <w:r w:rsidR="00D564C6" w:rsidRPr="00E47F4B">
        <w:rPr>
          <w:rFonts w:ascii="Arial" w:hAnsi="Arial" w:cs="Arial"/>
          <w:sz w:val="20"/>
          <w:szCs w:val="20"/>
          <w:lang w:val="fr-CH"/>
        </w:rPr>
        <w:t>(</w:t>
      </w:r>
      <w:r w:rsidRPr="00E47F4B">
        <w:rPr>
          <w:rFonts w:ascii="Arial" w:hAnsi="Arial" w:cs="Arial"/>
          <w:sz w:val="20"/>
          <w:szCs w:val="20"/>
          <w:lang w:val="fr-CH"/>
        </w:rPr>
        <w:t>GIEC</w:t>
      </w:r>
      <w:r w:rsidR="00D564C6" w:rsidRPr="00E47F4B">
        <w:rPr>
          <w:rFonts w:ascii="Arial" w:hAnsi="Arial" w:cs="Arial"/>
          <w:sz w:val="20"/>
          <w:szCs w:val="20"/>
          <w:lang w:val="fr-CH"/>
        </w:rPr>
        <w:t>)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de 2014, les émissions globales doivent diminuer de 40 à 70 pourcent par rapport à 2010 si l’on veut stabiliser l’augmentation des températ</w:t>
      </w:r>
      <w:r w:rsidR="00E84853" w:rsidRPr="00E47F4B">
        <w:rPr>
          <w:rFonts w:ascii="Arial" w:hAnsi="Arial" w:cs="Arial"/>
          <w:sz w:val="20"/>
          <w:szCs w:val="20"/>
          <w:lang w:val="fr-CH"/>
        </w:rPr>
        <w:t xml:space="preserve">ures à un niveau qui ne mettrait </w:t>
      </w:r>
      <w:r w:rsidRPr="00E47F4B">
        <w:rPr>
          <w:rFonts w:ascii="Arial" w:hAnsi="Arial" w:cs="Arial"/>
          <w:sz w:val="20"/>
          <w:szCs w:val="20"/>
          <w:lang w:val="fr-CH"/>
        </w:rPr>
        <w:t>pas</w:t>
      </w:r>
      <w:r w:rsidR="00E84853" w:rsidRPr="00E47F4B">
        <w:rPr>
          <w:rFonts w:ascii="Arial" w:hAnsi="Arial" w:cs="Arial"/>
          <w:sz w:val="20"/>
          <w:szCs w:val="20"/>
          <w:lang w:val="fr-CH"/>
        </w:rPr>
        <w:t xml:space="preserve"> la terre et ses habitants en danger existentiel.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Pour les pays industrialisés cela signifie des diminutions d’émissions de 80 pourcent.</w:t>
      </w:r>
    </w:p>
    <w:p w:rsidR="00E47F4B" w:rsidRP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11577" w:rsidRPr="00E47F4B" w:rsidRDefault="00B11577" w:rsidP="00E47F4B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322FF9" w:rsidRPr="00E47F4B" w:rsidRDefault="00322FF9" w:rsidP="00E47F4B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47F4B">
        <w:rPr>
          <w:rFonts w:ascii="Arial" w:hAnsi="Arial" w:cs="Arial"/>
          <w:b/>
          <w:sz w:val="20"/>
          <w:szCs w:val="20"/>
          <w:lang w:val="fr-CH"/>
        </w:rPr>
        <w:t>Ne pas miser que sur le progrès technologique</w:t>
      </w:r>
    </w:p>
    <w:p w:rsidR="00A25523" w:rsidRPr="00E47F4B" w:rsidRDefault="00A25523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95808" w:rsidRPr="00E47F4B" w:rsidRDefault="008253FC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Il</w:t>
      </w:r>
      <w:r w:rsidR="00B95808" w:rsidRPr="00E47F4B">
        <w:rPr>
          <w:rFonts w:ascii="Arial" w:hAnsi="Arial" w:cs="Arial"/>
          <w:sz w:val="20"/>
          <w:szCs w:val="20"/>
          <w:lang w:val="fr-CH"/>
        </w:rPr>
        <w:t xml:space="preserve"> est douteu</w:t>
      </w:r>
      <w:r w:rsidR="00322FF9" w:rsidRPr="00E47F4B">
        <w:rPr>
          <w:rFonts w:ascii="Arial" w:hAnsi="Arial" w:cs="Arial"/>
          <w:sz w:val="20"/>
          <w:szCs w:val="20"/>
          <w:lang w:val="fr-CH"/>
        </w:rPr>
        <w:t>x que</w:t>
      </w:r>
      <w:r w:rsidR="00B95808" w:rsidRPr="00E47F4B">
        <w:rPr>
          <w:rFonts w:ascii="Arial" w:hAnsi="Arial" w:cs="Arial"/>
          <w:sz w:val="20"/>
          <w:szCs w:val="20"/>
          <w:lang w:val="fr-CH"/>
        </w:rPr>
        <w:t xml:space="preserve"> ces objectifs</w:t>
      </w:r>
      <w:r w:rsidR="00322FF9" w:rsidRPr="00E47F4B">
        <w:rPr>
          <w:rFonts w:ascii="Arial" w:hAnsi="Arial" w:cs="Arial"/>
          <w:sz w:val="20"/>
          <w:szCs w:val="20"/>
          <w:lang w:val="fr-CH"/>
        </w:rPr>
        <w:t xml:space="preserve"> puissent être atteints que par le progrès technologique. Un regard rétrospectif montre</w:t>
      </w:r>
      <w:r w:rsidR="00B95808" w:rsidRPr="00E47F4B">
        <w:rPr>
          <w:rFonts w:ascii="Arial" w:hAnsi="Arial" w:cs="Arial"/>
          <w:sz w:val="20"/>
          <w:szCs w:val="20"/>
          <w:lang w:val="fr-CH"/>
        </w:rPr>
        <w:t xml:space="preserve"> que depuis 1990 l’intensité en carbone</w:t>
      </w:r>
      <w:r w:rsidR="00322FF9" w:rsidRPr="00E47F4B">
        <w:rPr>
          <w:rFonts w:ascii="Arial" w:hAnsi="Arial" w:cs="Arial"/>
          <w:sz w:val="20"/>
          <w:szCs w:val="20"/>
          <w:lang w:val="fr-CH"/>
        </w:rPr>
        <w:t xml:space="preserve"> dans la production</w:t>
      </w:r>
      <w:r w:rsidR="00B95808" w:rsidRPr="00E47F4B">
        <w:rPr>
          <w:rFonts w:ascii="Arial" w:hAnsi="Arial" w:cs="Arial"/>
          <w:sz w:val="20"/>
          <w:szCs w:val="20"/>
          <w:lang w:val="fr-CH"/>
        </w:rPr>
        <w:t xml:space="preserve"> a diminué globalement de 0,7 pour cent par an. Mais comme l’économie a cru davantage que le progrès technologique, les émissions de carbone ont augmenté au rythme de 2 pourcent par an!</w:t>
      </w:r>
      <w:r w:rsidR="00B95808" w:rsidRPr="00E47F4B">
        <w:rPr>
          <w:rStyle w:val="Funotenzeichen"/>
          <w:rFonts w:ascii="Arial" w:hAnsi="Arial" w:cs="Arial"/>
          <w:sz w:val="20"/>
          <w:szCs w:val="20"/>
          <w:lang w:val="fr-CH"/>
        </w:rPr>
        <w:footnoteReference w:id="2"/>
      </w:r>
      <w:r w:rsidR="008D2AE8" w:rsidRPr="00E47F4B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322FF9" w:rsidRPr="00E47F4B" w:rsidRDefault="00322FF9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57FB3" w:rsidRPr="00E47F4B" w:rsidRDefault="00B57FB3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 xml:space="preserve">Il faudra donc prendre aussi des mesures visant à </w:t>
      </w:r>
      <w:r w:rsidR="005B54C1" w:rsidRPr="00E47F4B">
        <w:rPr>
          <w:rFonts w:ascii="Arial" w:hAnsi="Arial" w:cs="Arial"/>
          <w:sz w:val="20"/>
          <w:szCs w:val="20"/>
          <w:lang w:val="fr-CH"/>
        </w:rPr>
        <w:t>changer</w:t>
      </w:r>
      <w:r w:rsidR="00322FF9" w:rsidRPr="00E47F4B">
        <w:rPr>
          <w:rFonts w:ascii="Arial" w:hAnsi="Arial" w:cs="Arial"/>
          <w:sz w:val="20"/>
          <w:szCs w:val="20"/>
          <w:lang w:val="fr-CH"/>
        </w:rPr>
        <w:t xml:space="preserve"> les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habitudes de consommati</w:t>
      </w:r>
      <w:r w:rsidR="005B54C1" w:rsidRPr="00E47F4B">
        <w:rPr>
          <w:rFonts w:ascii="Arial" w:hAnsi="Arial" w:cs="Arial"/>
          <w:sz w:val="20"/>
          <w:szCs w:val="20"/>
          <w:lang w:val="fr-CH"/>
        </w:rPr>
        <w:t>on. On oublie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aussi le fait que le changement climatique aura des répercussions très différentes pour les salarié-e-s selon les secteurs dans lesquels ils sont employés. Certains seront gagnants, par exemple dans les branches de l’efficien</w:t>
      </w:r>
      <w:r w:rsidR="005B54C1" w:rsidRPr="00E47F4B">
        <w:rPr>
          <w:rFonts w:ascii="Arial" w:hAnsi="Arial" w:cs="Arial"/>
          <w:sz w:val="20"/>
          <w:szCs w:val="20"/>
          <w:lang w:val="fr-CH"/>
        </w:rPr>
        <w:t>ce énergétique,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des énergies renouvelables alors que d’autres r</w:t>
      </w:r>
      <w:r w:rsidR="005B54C1" w:rsidRPr="00E47F4B">
        <w:rPr>
          <w:rFonts w:ascii="Arial" w:hAnsi="Arial" w:cs="Arial"/>
          <w:sz w:val="20"/>
          <w:szCs w:val="20"/>
          <w:lang w:val="fr-CH"/>
        </w:rPr>
        <w:t>isquent de perdre leur emploi</w:t>
      </w:r>
      <w:r w:rsidR="008253FC" w:rsidRPr="00E47F4B">
        <w:rPr>
          <w:rFonts w:ascii="Arial" w:hAnsi="Arial" w:cs="Arial"/>
          <w:sz w:val="20"/>
          <w:szCs w:val="20"/>
          <w:lang w:val="fr-CH"/>
        </w:rPr>
        <w:t xml:space="preserve"> dans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les secteurs des énergies fossiles, des transports motorisés, des industries extractives ou à forte intensité énergétique.</w:t>
      </w:r>
    </w:p>
    <w:p w:rsidR="002F6188" w:rsidRPr="00E47F4B" w:rsidRDefault="002F6188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57FB3" w:rsidRPr="00E47F4B" w:rsidRDefault="00B57FB3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C’est la raison pour laquelle un accord international sur le climat ne doit pas seulement se soucier des objectifs de réduction des gaz</w:t>
      </w:r>
      <w:r w:rsidR="002F6188" w:rsidRPr="00E47F4B">
        <w:rPr>
          <w:rFonts w:ascii="Arial" w:hAnsi="Arial" w:cs="Arial"/>
          <w:sz w:val="20"/>
          <w:szCs w:val="20"/>
          <w:lang w:val="fr-CH"/>
        </w:rPr>
        <w:t xml:space="preserve"> à effet de serre mais aussi de ses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effets</w:t>
      </w:r>
      <w:r w:rsidR="002F6188" w:rsidRPr="00E47F4B">
        <w:rPr>
          <w:rFonts w:ascii="Arial" w:hAnsi="Arial" w:cs="Arial"/>
          <w:sz w:val="20"/>
          <w:szCs w:val="20"/>
          <w:lang w:val="fr-CH"/>
        </w:rPr>
        <w:t xml:space="preserve"> potentiellement énormes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sur l’emploi et les conditions </w:t>
      </w:r>
      <w:r w:rsidR="008253FC" w:rsidRPr="00E47F4B">
        <w:rPr>
          <w:rFonts w:ascii="Arial" w:hAnsi="Arial" w:cs="Arial"/>
          <w:sz w:val="20"/>
          <w:szCs w:val="20"/>
          <w:lang w:val="fr-CH"/>
        </w:rPr>
        <w:t>de travail</w:t>
      </w:r>
      <w:r w:rsidR="00032F79" w:rsidRPr="00E47F4B">
        <w:rPr>
          <w:rFonts w:ascii="Arial" w:hAnsi="Arial" w:cs="Arial"/>
          <w:sz w:val="20"/>
          <w:szCs w:val="20"/>
          <w:lang w:val="fr-CH"/>
        </w:rPr>
        <w:t> ; cela</w:t>
      </w:r>
      <w:r w:rsidR="008253FC" w:rsidRPr="00E47F4B">
        <w:rPr>
          <w:rFonts w:ascii="Arial" w:hAnsi="Arial" w:cs="Arial"/>
          <w:sz w:val="20"/>
          <w:szCs w:val="20"/>
          <w:lang w:val="fr-CH"/>
        </w:rPr>
        <w:t xml:space="preserve"> en raison des changements majeurs qui devront être apportés aux modes de production</w:t>
      </w:r>
      <w:r w:rsidR="00032F79" w:rsidRPr="00E47F4B">
        <w:rPr>
          <w:rFonts w:ascii="Arial" w:hAnsi="Arial" w:cs="Arial"/>
          <w:sz w:val="20"/>
          <w:szCs w:val="20"/>
          <w:lang w:val="fr-CH"/>
        </w:rPr>
        <w:t xml:space="preserve"> avec le processus</w:t>
      </w:r>
      <w:r w:rsidR="00AE2341" w:rsidRPr="00E47F4B">
        <w:rPr>
          <w:rFonts w:ascii="Arial" w:hAnsi="Arial" w:cs="Arial"/>
          <w:sz w:val="20"/>
          <w:szCs w:val="20"/>
          <w:lang w:val="fr-CH"/>
        </w:rPr>
        <w:t xml:space="preserve"> indispensable</w:t>
      </w:r>
      <w:r w:rsidR="00032F79" w:rsidRPr="00E47F4B">
        <w:rPr>
          <w:rFonts w:ascii="Arial" w:hAnsi="Arial" w:cs="Arial"/>
          <w:sz w:val="20"/>
          <w:szCs w:val="20"/>
          <w:lang w:val="fr-CH"/>
        </w:rPr>
        <w:t xml:space="preserve"> d’écologisation de l’économie</w:t>
      </w:r>
      <w:r w:rsidR="008253FC" w:rsidRPr="00E47F4B">
        <w:rPr>
          <w:rFonts w:ascii="Arial" w:hAnsi="Arial" w:cs="Arial"/>
          <w:sz w:val="20"/>
          <w:szCs w:val="20"/>
          <w:lang w:val="fr-CH"/>
        </w:rPr>
        <w:t>.</w:t>
      </w:r>
    </w:p>
    <w:p w:rsidR="006630DE" w:rsidRPr="00E47F4B" w:rsidRDefault="006630DE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630DE" w:rsidRDefault="008253FC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Suivant la structure économique des pays</w:t>
      </w:r>
      <w:r w:rsidR="006630DE" w:rsidRPr="00E47F4B">
        <w:rPr>
          <w:rFonts w:ascii="Arial" w:hAnsi="Arial" w:cs="Arial"/>
          <w:sz w:val="20"/>
          <w:szCs w:val="20"/>
          <w:lang w:val="fr-CH"/>
        </w:rPr>
        <w:t>, il y a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ura donc une </w:t>
      </w:r>
      <w:r w:rsidR="006630DE" w:rsidRPr="00E47F4B">
        <w:rPr>
          <w:rFonts w:ascii="Arial" w:hAnsi="Arial" w:cs="Arial"/>
          <w:sz w:val="20"/>
          <w:szCs w:val="20"/>
          <w:lang w:val="fr-CH"/>
        </w:rPr>
        <w:t>nécessité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plus ou moins forte</w:t>
      </w:r>
      <w:r w:rsidR="006630DE" w:rsidRPr="00E47F4B">
        <w:rPr>
          <w:rFonts w:ascii="Arial" w:hAnsi="Arial" w:cs="Arial"/>
          <w:sz w:val="20"/>
          <w:szCs w:val="20"/>
          <w:lang w:val="fr-CH"/>
        </w:rPr>
        <w:t xml:space="preserve"> de prévoir « une transition juste » afin que les travailleurs et travailleuses des entreprises et secteurs « perdants » puissent suivre des programmes de formation ou de requalification et re</w:t>
      </w:r>
      <w:r w:rsidR="00AE2341" w:rsidRPr="00E47F4B">
        <w:rPr>
          <w:rFonts w:ascii="Arial" w:hAnsi="Arial" w:cs="Arial"/>
          <w:sz w:val="20"/>
          <w:szCs w:val="20"/>
          <w:lang w:val="fr-CH"/>
        </w:rPr>
        <w:t>trouver un autre emploi.</w:t>
      </w:r>
    </w:p>
    <w:p w:rsidR="00E47F4B" w:rsidRP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630DE" w:rsidRPr="00E47F4B" w:rsidRDefault="006630DE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Sur le pla</w:t>
      </w:r>
      <w:r w:rsidR="00AE2341" w:rsidRPr="00E47F4B">
        <w:rPr>
          <w:rFonts w:ascii="Arial" w:hAnsi="Arial" w:cs="Arial"/>
          <w:sz w:val="20"/>
          <w:szCs w:val="20"/>
          <w:lang w:val="fr-CH"/>
        </w:rPr>
        <w:t>n social,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la nécessité de réduire les émissions de gaz à effet de serre pourrait faire fortement augmenter le prix de l’électricité ou du chauffage -  avec un impact </w:t>
      </w:r>
      <w:r w:rsidR="007E3158" w:rsidRPr="00E47F4B">
        <w:rPr>
          <w:rFonts w:ascii="Arial" w:hAnsi="Arial" w:cs="Arial"/>
          <w:sz w:val="20"/>
          <w:szCs w:val="20"/>
          <w:lang w:val="fr-CH"/>
        </w:rPr>
        <w:t>plus marqué p</w:t>
      </w:r>
      <w:r w:rsidR="00AE2341" w:rsidRPr="00E47F4B">
        <w:rPr>
          <w:rFonts w:ascii="Arial" w:hAnsi="Arial" w:cs="Arial"/>
          <w:sz w:val="20"/>
          <w:szCs w:val="20"/>
          <w:lang w:val="fr-CH"/>
        </w:rPr>
        <w:t>our les ménages modestes car</w:t>
      </w:r>
      <w:r w:rsidR="007E3158" w:rsidRPr="00E47F4B">
        <w:rPr>
          <w:rFonts w:ascii="Arial" w:hAnsi="Arial" w:cs="Arial"/>
          <w:sz w:val="20"/>
          <w:szCs w:val="20"/>
          <w:lang w:val="fr-CH"/>
        </w:rPr>
        <w:t xml:space="preserve"> les coûts de l’énergie représentent une part proportionnellement plus élevée de leur</w:t>
      </w:r>
      <w:r w:rsidR="00EC21C3" w:rsidRPr="00E47F4B">
        <w:rPr>
          <w:rFonts w:ascii="Arial" w:hAnsi="Arial" w:cs="Arial"/>
          <w:sz w:val="20"/>
          <w:szCs w:val="20"/>
          <w:lang w:val="fr-CH"/>
        </w:rPr>
        <w:t>s</w:t>
      </w:r>
      <w:r w:rsidR="007E3158" w:rsidRPr="00E47F4B">
        <w:rPr>
          <w:rFonts w:ascii="Arial" w:hAnsi="Arial" w:cs="Arial"/>
          <w:sz w:val="20"/>
          <w:szCs w:val="20"/>
          <w:lang w:val="fr-CH"/>
        </w:rPr>
        <w:t xml:space="preserve"> revenus que pour les ménages plus aisés.</w:t>
      </w:r>
      <w:r w:rsidR="00EC21C3" w:rsidRPr="00E47F4B">
        <w:rPr>
          <w:rFonts w:ascii="Arial" w:hAnsi="Arial" w:cs="Arial"/>
          <w:sz w:val="20"/>
          <w:szCs w:val="20"/>
          <w:lang w:val="fr-CH"/>
        </w:rPr>
        <w:t xml:space="preserve"> Les bas revenus ont aussi moins de marge de manœuvre pour substituer aux sources d’énergie fossile des énergies propres que les ménages plus aisés.</w:t>
      </w:r>
    </w:p>
    <w:p w:rsidR="006630DE" w:rsidRDefault="008253FC" w:rsidP="00E47F4B">
      <w:pPr>
        <w:tabs>
          <w:tab w:val="left" w:pos="5670"/>
        </w:tabs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C’est pour ces raisons que le mouvement syndical international</w:t>
      </w:r>
      <w:r w:rsidR="006630DE" w:rsidRPr="00E47F4B">
        <w:rPr>
          <w:rFonts w:ascii="Arial" w:hAnsi="Arial" w:cs="Arial"/>
          <w:sz w:val="20"/>
          <w:szCs w:val="20"/>
          <w:lang w:val="fr-CH"/>
        </w:rPr>
        <w:t>,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relayé au niveau suisse par</w:t>
      </w:r>
      <w:r w:rsidR="006630DE" w:rsidRPr="00E47F4B">
        <w:rPr>
          <w:rFonts w:ascii="Arial" w:hAnsi="Arial" w:cs="Arial"/>
          <w:sz w:val="20"/>
          <w:szCs w:val="20"/>
          <w:lang w:val="fr-CH"/>
        </w:rPr>
        <w:t xml:space="preserve"> Travail.Suisse</w:t>
      </w:r>
      <w:r w:rsidR="00170574" w:rsidRPr="00E47F4B">
        <w:rPr>
          <w:rFonts w:ascii="Arial" w:hAnsi="Arial" w:cs="Arial"/>
          <w:sz w:val="20"/>
          <w:szCs w:val="20"/>
          <w:lang w:val="fr-CH"/>
        </w:rPr>
        <w:t>, demande que l’on intègre dans les discussion</w:t>
      </w:r>
      <w:r w:rsidR="0074758A" w:rsidRPr="00E47F4B">
        <w:rPr>
          <w:rFonts w:ascii="Arial" w:hAnsi="Arial" w:cs="Arial"/>
          <w:sz w:val="20"/>
          <w:szCs w:val="20"/>
          <w:lang w:val="fr-CH"/>
        </w:rPr>
        <w:t>s</w:t>
      </w:r>
      <w:r w:rsidR="00170574" w:rsidRPr="00E47F4B">
        <w:rPr>
          <w:rFonts w:ascii="Arial" w:hAnsi="Arial" w:cs="Arial"/>
          <w:sz w:val="20"/>
          <w:szCs w:val="20"/>
          <w:lang w:val="fr-CH"/>
        </w:rPr>
        <w:t xml:space="preserve"> internationales sur le climat</w:t>
      </w:r>
      <w:r w:rsidR="006630DE" w:rsidRPr="00E47F4B">
        <w:rPr>
          <w:rFonts w:ascii="Arial" w:hAnsi="Arial" w:cs="Arial"/>
          <w:sz w:val="20"/>
          <w:szCs w:val="20"/>
          <w:lang w:val="fr-CH"/>
        </w:rPr>
        <w:t xml:space="preserve"> la question de </w:t>
      </w:r>
      <w:r w:rsidR="006630DE" w:rsidRPr="00E47F4B">
        <w:rPr>
          <w:rFonts w:ascii="Arial" w:hAnsi="Arial" w:cs="Arial"/>
          <w:i/>
          <w:sz w:val="20"/>
          <w:szCs w:val="20"/>
          <w:lang w:val="fr-CH"/>
        </w:rPr>
        <w:t>la transition juste</w:t>
      </w:r>
      <w:r w:rsidR="000D308C" w:rsidRPr="00E47F4B">
        <w:rPr>
          <w:rFonts w:ascii="Arial" w:hAnsi="Arial" w:cs="Arial"/>
          <w:sz w:val="20"/>
          <w:szCs w:val="20"/>
          <w:lang w:val="fr-CH"/>
        </w:rPr>
        <w:t>. Il faut inclure des mesures</w:t>
      </w:r>
      <w:r w:rsidR="006630DE" w:rsidRPr="00E47F4B">
        <w:rPr>
          <w:rFonts w:ascii="Arial" w:hAnsi="Arial" w:cs="Arial"/>
          <w:sz w:val="20"/>
          <w:szCs w:val="20"/>
          <w:lang w:val="fr-CH"/>
        </w:rPr>
        <w:t xml:space="preserve"> pour atténuer le</w:t>
      </w:r>
      <w:r w:rsidR="0083275D" w:rsidRPr="00E47F4B">
        <w:rPr>
          <w:rFonts w:ascii="Arial" w:hAnsi="Arial" w:cs="Arial"/>
          <w:sz w:val="20"/>
          <w:szCs w:val="20"/>
          <w:lang w:val="fr-CH"/>
        </w:rPr>
        <w:t>s effets sociaux et sur l’emploi</w:t>
      </w:r>
      <w:r w:rsidR="006630DE" w:rsidRPr="00E47F4B">
        <w:rPr>
          <w:rFonts w:ascii="Arial" w:hAnsi="Arial" w:cs="Arial"/>
          <w:sz w:val="20"/>
          <w:szCs w:val="20"/>
          <w:lang w:val="fr-CH"/>
        </w:rPr>
        <w:t xml:space="preserve"> des réductions des gaz à effet de serre</w:t>
      </w:r>
      <w:r w:rsidR="0083275D" w:rsidRPr="00E47F4B">
        <w:rPr>
          <w:rFonts w:ascii="Arial" w:hAnsi="Arial" w:cs="Arial"/>
          <w:sz w:val="20"/>
          <w:szCs w:val="20"/>
          <w:lang w:val="fr-CH"/>
        </w:rPr>
        <w:t>, comme</w:t>
      </w:r>
      <w:r w:rsidR="00900D3B" w:rsidRPr="00E47F4B">
        <w:rPr>
          <w:rFonts w:ascii="Arial" w:hAnsi="Arial" w:cs="Arial"/>
          <w:sz w:val="20"/>
          <w:szCs w:val="20"/>
          <w:lang w:val="fr-CH"/>
        </w:rPr>
        <w:t xml:space="preserve"> le </w:t>
      </w:r>
      <w:r w:rsidR="00170574" w:rsidRPr="00E47F4B">
        <w:rPr>
          <w:rFonts w:ascii="Arial" w:hAnsi="Arial" w:cs="Arial"/>
          <w:sz w:val="20"/>
          <w:szCs w:val="20"/>
          <w:lang w:val="fr-CH"/>
        </w:rPr>
        <w:t>« </w:t>
      </w:r>
      <w:r w:rsidR="00900D3B" w:rsidRPr="00E47F4B">
        <w:rPr>
          <w:rFonts w:ascii="Arial" w:hAnsi="Arial" w:cs="Arial"/>
          <w:sz w:val="20"/>
          <w:szCs w:val="20"/>
          <w:lang w:val="fr-CH"/>
        </w:rPr>
        <w:t>verdissement</w:t>
      </w:r>
      <w:r w:rsidR="00170574" w:rsidRPr="00E47F4B">
        <w:rPr>
          <w:rFonts w:ascii="Arial" w:hAnsi="Arial" w:cs="Arial"/>
          <w:sz w:val="20"/>
          <w:szCs w:val="20"/>
          <w:lang w:val="fr-CH"/>
        </w:rPr>
        <w:t> »</w:t>
      </w:r>
      <w:r w:rsidR="00900D3B" w:rsidRPr="00E47F4B">
        <w:rPr>
          <w:rFonts w:ascii="Arial" w:hAnsi="Arial" w:cs="Arial"/>
          <w:sz w:val="20"/>
          <w:szCs w:val="20"/>
          <w:lang w:val="fr-CH"/>
        </w:rPr>
        <w:t xml:space="preserve"> des compétences</w:t>
      </w:r>
      <w:r w:rsidR="00FE7441" w:rsidRPr="00E47F4B">
        <w:rPr>
          <w:rFonts w:ascii="Arial" w:hAnsi="Arial" w:cs="Arial"/>
          <w:sz w:val="20"/>
          <w:szCs w:val="20"/>
          <w:lang w:val="fr-CH"/>
        </w:rPr>
        <w:t>,</w:t>
      </w:r>
      <w:r w:rsidR="00900D3B" w:rsidRPr="00E47F4B">
        <w:rPr>
          <w:rFonts w:ascii="Arial" w:hAnsi="Arial" w:cs="Arial"/>
          <w:sz w:val="20"/>
          <w:szCs w:val="20"/>
          <w:lang w:val="fr-CH"/>
        </w:rPr>
        <w:t xml:space="preserve"> </w:t>
      </w:r>
      <w:r w:rsidR="00FE7441" w:rsidRPr="00E47F4B">
        <w:rPr>
          <w:rFonts w:ascii="Arial" w:hAnsi="Arial" w:cs="Arial"/>
          <w:sz w:val="20"/>
          <w:szCs w:val="20"/>
          <w:lang w:val="fr-CH"/>
        </w:rPr>
        <w:t>le respect des droits syndicaux et la participation des travailleurs et travailleuses.</w:t>
      </w:r>
      <w:r w:rsidR="000D308C" w:rsidRPr="00E47F4B">
        <w:rPr>
          <w:rFonts w:ascii="Arial" w:hAnsi="Arial" w:cs="Arial"/>
          <w:sz w:val="20"/>
          <w:szCs w:val="20"/>
          <w:lang w:val="fr-CH"/>
        </w:rPr>
        <w:t xml:space="preserve"> Sinon, le risque est grand</w:t>
      </w:r>
      <w:r w:rsidR="006630DE" w:rsidRPr="00E47F4B">
        <w:rPr>
          <w:rFonts w:ascii="Arial" w:hAnsi="Arial" w:cs="Arial"/>
          <w:sz w:val="20"/>
          <w:szCs w:val="20"/>
          <w:lang w:val="fr-CH"/>
        </w:rPr>
        <w:t xml:space="preserve"> que l</w:t>
      </w:r>
      <w:r w:rsidR="0083275D" w:rsidRPr="00E47F4B">
        <w:rPr>
          <w:rFonts w:ascii="Arial" w:hAnsi="Arial" w:cs="Arial"/>
          <w:sz w:val="20"/>
          <w:szCs w:val="20"/>
          <w:lang w:val="fr-CH"/>
        </w:rPr>
        <w:t xml:space="preserve">e passage d’une économie </w:t>
      </w:r>
      <w:r w:rsidR="006630DE" w:rsidRPr="00E47F4B">
        <w:rPr>
          <w:rFonts w:ascii="Arial" w:hAnsi="Arial" w:cs="Arial"/>
          <w:sz w:val="20"/>
          <w:szCs w:val="20"/>
          <w:lang w:val="fr-CH"/>
        </w:rPr>
        <w:t>intens</w:t>
      </w:r>
      <w:r w:rsidR="0083275D" w:rsidRPr="00E47F4B">
        <w:rPr>
          <w:rFonts w:ascii="Arial" w:hAnsi="Arial" w:cs="Arial"/>
          <w:sz w:val="20"/>
          <w:szCs w:val="20"/>
          <w:lang w:val="fr-CH"/>
        </w:rPr>
        <w:t>ive en carbone à une économie « </w:t>
      </w:r>
      <w:proofErr w:type="spellStart"/>
      <w:r w:rsidR="0083275D" w:rsidRPr="00E47F4B">
        <w:rPr>
          <w:rFonts w:ascii="Arial" w:hAnsi="Arial" w:cs="Arial"/>
          <w:sz w:val="20"/>
          <w:szCs w:val="20"/>
          <w:lang w:val="fr-CH"/>
        </w:rPr>
        <w:t>décarbonisée</w:t>
      </w:r>
      <w:proofErr w:type="spellEnd"/>
      <w:r w:rsidR="0083275D" w:rsidRPr="00E47F4B">
        <w:rPr>
          <w:rFonts w:ascii="Arial" w:hAnsi="Arial" w:cs="Arial"/>
          <w:sz w:val="20"/>
          <w:szCs w:val="20"/>
          <w:lang w:val="fr-CH"/>
        </w:rPr>
        <w:t> »</w:t>
      </w:r>
      <w:r w:rsidR="000D308C" w:rsidRPr="00E47F4B">
        <w:rPr>
          <w:rFonts w:ascii="Arial" w:hAnsi="Arial" w:cs="Arial"/>
          <w:sz w:val="20"/>
          <w:szCs w:val="20"/>
          <w:lang w:val="fr-CH"/>
        </w:rPr>
        <w:t xml:space="preserve"> soit rejeté</w:t>
      </w:r>
      <w:r w:rsidR="00FE7441" w:rsidRPr="00E47F4B">
        <w:rPr>
          <w:rFonts w:ascii="Arial" w:hAnsi="Arial" w:cs="Arial"/>
          <w:sz w:val="20"/>
          <w:szCs w:val="20"/>
          <w:lang w:val="fr-CH"/>
        </w:rPr>
        <w:t xml:space="preserve"> par ma</w:t>
      </w:r>
      <w:r w:rsidR="00170574" w:rsidRPr="00E47F4B">
        <w:rPr>
          <w:rFonts w:ascii="Arial" w:hAnsi="Arial" w:cs="Arial"/>
          <w:sz w:val="20"/>
          <w:szCs w:val="20"/>
          <w:lang w:val="fr-CH"/>
        </w:rPr>
        <w:t>nque de soutien des salarié-e-s</w:t>
      </w:r>
      <w:r w:rsidR="00900D3B" w:rsidRPr="00E47F4B">
        <w:rPr>
          <w:rFonts w:ascii="Arial" w:hAnsi="Arial" w:cs="Arial"/>
          <w:sz w:val="20"/>
          <w:szCs w:val="20"/>
          <w:lang w:val="fr-CH"/>
        </w:rPr>
        <w:t xml:space="preserve"> pendant la période de transition.</w:t>
      </w:r>
    </w:p>
    <w:p w:rsidR="00E47F4B" w:rsidRPr="00E47F4B" w:rsidRDefault="00E47F4B" w:rsidP="00E47F4B">
      <w:pPr>
        <w:tabs>
          <w:tab w:val="left" w:pos="5670"/>
        </w:tabs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66FA2" w:rsidRDefault="006630DE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Un pas a</w:t>
      </w:r>
      <w:r w:rsidR="001A0E4A" w:rsidRPr="00E47F4B">
        <w:rPr>
          <w:rFonts w:ascii="Arial" w:hAnsi="Arial" w:cs="Arial"/>
          <w:sz w:val="20"/>
          <w:szCs w:val="20"/>
          <w:lang w:val="fr-CH"/>
        </w:rPr>
        <w:t>vait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déjà été fait dans cette</w:t>
      </w:r>
      <w:r w:rsidR="001A0E4A" w:rsidRPr="00E47F4B">
        <w:rPr>
          <w:rFonts w:ascii="Arial" w:hAnsi="Arial" w:cs="Arial"/>
          <w:sz w:val="20"/>
          <w:szCs w:val="20"/>
          <w:lang w:val="fr-CH"/>
        </w:rPr>
        <w:t xml:space="preserve"> direction lors</w:t>
      </w:r>
      <w:r w:rsidR="008253FC" w:rsidRPr="00E47F4B">
        <w:rPr>
          <w:rFonts w:ascii="Arial" w:hAnsi="Arial" w:cs="Arial"/>
          <w:sz w:val="20"/>
          <w:szCs w:val="20"/>
          <w:lang w:val="fr-CH"/>
        </w:rPr>
        <w:t xml:space="preserve"> de la Conférence sur le climat</w:t>
      </w:r>
      <w:r w:rsidR="00974A2E" w:rsidRPr="00E47F4B">
        <w:rPr>
          <w:rFonts w:ascii="Arial" w:hAnsi="Arial" w:cs="Arial"/>
          <w:sz w:val="20"/>
          <w:szCs w:val="20"/>
          <w:lang w:val="fr-CH"/>
        </w:rPr>
        <w:t xml:space="preserve"> de Cancun de </w:t>
      </w:r>
      <w:r w:rsidR="008253FC" w:rsidRPr="00E47F4B">
        <w:rPr>
          <w:rFonts w:ascii="Arial" w:hAnsi="Arial" w:cs="Arial"/>
          <w:sz w:val="20"/>
          <w:szCs w:val="20"/>
          <w:lang w:val="fr-CH"/>
        </w:rPr>
        <w:t>2010</w:t>
      </w:r>
      <w:r w:rsidR="00B351C8" w:rsidRPr="00E47F4B">
        <w:rPr>
          <w:rFonts w:ascii="Arial" w:hAnsi="Arial" w:cs="Arial"/>
          <w:sz w:val="20"/>
          <w:szCs w:val="20"/>
          <w:lang w:val="fr-CH"/>
        </w:rPr>
        <w:t xml:space="preserve"> avec la mention de la transition juste dans </w:t>
      </w:r>
      <w:r w:rsidR="001A0E4A" w:rsidRPr="00E47F4B">
        <w:rPr>
          <w:rFonts w:ascii="Arial" w:hAnsi="Arial" w:cs="Arial"/>
          <w:sz w:val="20"/>
          <w:szCs w:val="20"/>
          <w:lang w:val="fr-CH"/>
        </w:rPr>
        <w:t>le texte final : «  L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es parties réalisent que la lutte contre le changement climatique nécessite un changement de paradigme pour l’établissement d’une société à faible émission de carbone qui offre d’importantes possibilités </w:t>
      </w:r>
      <w:r w:rsidRPr="00E47F4B">
        <w:rPr>
          <w:rFonts w:ascii="Arial" w:hAnsi="Arial" w:cs="Arial"/>
          <w:sz w:val="20"/>
          <w:szCs w:val="20"/>
          <w:lang w:val="fr-CH"/>
        </w:rPr>
        <w:lastRenderedPageBreak/>
        <w:t xml:space="preserve">et assure une croissance élevée et le développement durable, basée sur des technologies innovantes et une production, une consommation et des modes de vie plus durables, </w:t>
      </w:r>
      <w:r w:rsidRPr="00E47F4B">
        <w:rPr>
          <w:rFonts w:ascii="Arial" w:hAnsi="Arial" w:cs="Arial"/>
          <w:i/>
          <w:sz w:val="20"/>
          <w:szCs w:val="20"/>
          <w:lang w:val="fr-CH"/>
        </w:rPr>
        <w:t>tout en assurant une transition juste pour la main-d’œuvre qui crée un travail décent et des emplois de qualité</w:t>
      </w:r>
      <w:r w:rsidRPr="00E47F4B">
        <w:rPr>
          <w:rFonts w:ascii="Arial" w:hAnsi="Arial" w:cs="Arial"/>
          <w:sz w:val="20"/>
          <w:szCs w:val="20"/>
          <w:lang w:val="fr-CH"/>
        </w:rPr>
        <w:t>. »</w:t>
      </w:r>
      <w:r w:rsidRPr="00E47F4B">
        <w:rPr>
          <w:rStyle w:val="Funotenzeichen"/>
          <w:rFonts w:ascii="Arial" w:hAnsi="Arial" w:cs="Arial"/>
          <w:sz w:val="20"/>
          <w:szCs w:val="20"/>
          <w:lang w:val="fr-CH"/>
        </w:rPr>
        <w:footnoteReference w:id="3"/>
      </w: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P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00AD7" w:rsidRPr="00E47F4B" w:rsidRDefault="00A656DB" w:rsidP="00E47F4B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47F4B">
        <w:rPr>
          <w:rFonts w:ascii="Arial" w:hAnsi="Arial" w:cs="Arial"/>
          <w:b/>
          <w:sz w:val="20"/>
          <w:szCs w:val="20"/>
          <w:lang w:val="fr-CH"/>
        </w:rPr>
        <w:t>Référence minimale dans l’Accord de Paris à la transition juste</w:t>
      </w: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F6188" w:rsidRDefault="00A65FDD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Il s’agit maintenant de do</w:t>
      </w:r>
      <w:r w:rsidR="001A0E4A" w:rsidRPr="00E47F4B">
        <w:rPr>
          <w:rFonts w:ascii="Arial" w:hAnsi="Arial" w:cs="Arial"/>
          <w:sz w:val="20"/>
          <w:szCs w:val="20"/>
          <w:lang w:val="fr-CH"/>
        </w:rPr>
        <w:t>nner un contenu plus</w:t>
      </w:r>
      <w:r w:rsidRPr="00E47F4B">
        <w:rPr>
          <w:rFonts w:ascii="Arial" w:hAnsi="Arial" w:cs="Arial"/>
          <w:sz w:val="20"/>
          <w:szCs w:val="20"/>
          <w:lang w:val="fr-CH"/>
        </w:rPr>
        <w:t xml:space="preserve"> concret a</w:t>
      </w:r>
      <w:r w:rsidR="00170574" w:rsidRPr="00E47F4B">
        <w:rPr>
          <w:rFonts w:ascii="Arial" w:hAnsi="Arial" w:cs="Arial"/>
          <w:sz w:val="20"/>
          <w:szCs w:val="20"/>
          <w:lang w:val="fr-CH"/>
        </w:rPr>
        <w:t>u concept de transition juste.</w:t>
      </w:r>
      <w:r w:rsidR="00663436" w:rsidRPr="00E47F4B">
        <w:rPr>
          <w:rFonts w:ascii="Arial" w:hAnsi="Arial" w:cs="Arial"/>
          <w:sz w:val="20"/>
          <w:szCs w:val="20"/>
          <w:lang w:val="fr-CH"/>
        </w:rPr>
        <w:t xml:space="preserve"> Il serait bienvenu </w:t>
      </w:r>
      <w:r w:rsidR="00455560" w:rsidRPr="00E47F4B">
        <w:rPr>
          <w:rFonts w:ascii="Arial" w:hAnsi="Arial" w:cs="Arial"/>
          <w:sz w:val="20"/>
          <w:szCs w:val="20"/>
          <w:lang w:val="fr-CH"/>
        </w:rPr>
        <w:t>que l’on intègre les connaissances acquises par l’Organisation internationale du travail</w:t>
      </w:r>
      <w:r w:rsidR="00663436" w:rsidRPr="00E47F4B">
        <w:rPr>
          <w:rFonts w:ascii="Arial" w:hAnsi="Arial" w:cs="Arial"/>
          <w:sz w:val="20"/>
          <w:szCs w:val="20"/>
          <w:lang w:val="fr-CH"/>
        </w:rPr>
        <w:t xml:space="preserve"> (OIT) sur ce point. Car</w:t>
      </w:r>
      <w:r w:rsidR="00455560" w:rsidRPr="00E47F4B">
        <w:rPr>
          <w:rFonts w:ascii="Arial" w:hAnsi="Arial" w:cs="Arial"/>
          <w:sz w:val="20"/>
          <w:szCs w:val="20"/>
          <w:lang w:val="fr-CH"/>
        </w:rPr>
        <w:t xml:space="preserve"> l’OIT a adopté l’initiative verte qui vise à optimiser sa contribution à la transition vers un modèle de développement durable à faible empreinte de carbone au moyen de l’intégrati</w:t>
      </w:r>
      <w:r w:rsidR="0095694A" w:rsidRPr="00E47F4B">
        <w:rPr>
          <w:rFonts w:ascii="Arial" w:hAnsi="Arial" w:cs="Arial"/>
          <w:sz w:val="20"/>
          <w:szCs w:val="20"/>
          <w:lang w:val="fr-CH"/>
        </w:rPr>
        <w:t>on d’une composante concrète sur</w:t>
      </w:r>
      <w:r w:rsidR="00455560" w:rsidRPr="00E47F4B">
        <w:rPr>
          <w:rFonts w:ascii="Arial" w:hAnsi="Arial" w:cs="Arial"/>
          <w:sz w:val="20"/>
          <w:szCs w:val="20"/>
          <w:lang w:val="fr-CH"/>
        </w:rPr>
        <w:t xml:space="preserve"> le travail décent. Elle a organisé pendant la Conférence internationale du travail de juin 2015 le Sommet de haut niveau sur le changement climatique et le monde du trav</w:t>
      </w:r>
      <w:r w:rsidR="00170574" w:rsidRPr="00E47F4B">
        <w:rPr>
          <w:rFonts w:ascii="Arial" w:hAnsi="Arial" w:cs="Arial"/>
          <w:sz w:val="20"/>
          <w:szCs w:val="20"/>
          <w:lang w:val="fr-CH"/>
        </w:rPr>
        <w:t>ail. En outre, l’OIT, qui a participé à la Conférence de Paris sur le climat, prévoit d’</w:t>
      </w:r>
      <w:r w:rsidR="00455560" w:rsidRPr="00E47F4B">
        <w:rPr>
          <w:rFonts w:ascii="Arial" w:hAnsi="Arial" w:cs="Arial"/>
          <w:sz w:val="20"/>
          <w:szCs w:val="20"/>
          <w:lang w:val="fr-CH"/>
        </w:rPr>
        <w:t>intensifie</w:t>
      </w:r>
      <w:r w:rsidR="00170574" w:rsidRPr="00E47F4B">
        <w:rPr>
          <w:rFonts w:ascii="Arial" w:hAnsi="Arial" w:cs="Arial"/>
          <w:sz w:val="20"/>
          <w:szCs w:val="20"/>
          <w:lang w:val="fr-CH"/>
        </w:rPr>
        <w:t>r</w:t>
      </w:r>
      <w:r w:rsidR="00455560" w:rsidRPr="00E47F4B">
        <w:rPr>
          <w:rFonts w:ascii="Arial" w:hAnsi="Arial" w:cs="Arial"/>
          <w:sz w:val="20"/>
          <w:szCs w:val="20"/>
          <w:lang w:val="fr-CH"/>
        </w:rPr>
        <w:t xml:space="preserve"> ses</w:t>
      </w:r>
      <w:r w:rsidR="0095694A" w:rsidRPr="00E47F4B">
        <w:rPr>
          <w:rFonts w:ascii="Arial" w:hAnsi="Arial" w:cs="Arial"/>
          <w:sz w:val="20"/>
          <w:szCs w:val="20"/>
          <w:lang w:val="fr-CH"/>
        </w:rPr>
        <w:t xml:space="preserve"> travaux pour une</w:t>
      </w:r>
      <w:r w:rsidR="00455560" w:rsidRPr="00E47F4B">
        <w:rPr>
          <w:rFonts w:ascii="Arial" w:hAnsi="Arial" w:cs="Arial"/>
          <w:sz w:val="20"/>
          <w:szCs w:val="20"/>
          <w:lang w:val="fr-CH"/>
        </w:rPr>
        <w:t xml:space="preserve"> stratégie pour une transition </w:t>
      </w:r>
      <w:r w:rsidR="00170574" w:rsidRPr="00E47F4B">
        <w:rPr>
          <w:rFonts w:ascii="Arial" w:hAnsi="Arial" w:cs="Arial"/>
          <w:sz w:val="20"/>
          <w:szCs w:val="20"/>
          <w:lang w:val="fr-CH"/>
        </w:rPr>
        <w:t>juste.</w:t>
      </w:r>
    </w:p>
    <w:p w:rsidR="00E47F4B" w:rsidRP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A656DB" w:rsidRPr="00E47F4B" w:rsidRDefault="00A656D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47F4B">
        <w:rPr>
          <w:rFonts w:ascii="Arial" w:hAnsi="Arial" w:cs="Arial"/>
          <w:sz w:val="20"/>
          <w:szCs w:val="20"/>
          <w:lang w:val="fr-CH"/>
        </w:rPr>
        <w:t>L’Accord de Paris fait référence dans une annexe aux impératifs de cette transition juste mais de manière très limitée. Il reste donc un grand travail de sensibilisation à faire pour que l’on intègre bien plus à l’avenir la notion de transition juste et de travail décent comme contribution essentielle pour lutter contre le réchauffemen</w:t>
      </w:r>
      <w:r w:rsidR="00566FA2" w:rsidRPr="00E47F4B">
        <w:rPr>
          <w:rFonts w:ascii="Arial" w:hAnsi="Arial" w:cs="Arial"/>
          <w:sz w:val="20"/>
          <w:szCs w:val="20"/>
          <w:lang w:val="fr-CH"/>
        </w:rPr>
        <w:t>t climatique.</w:t>
      </w:r>
    </w:p>
    <w:p w:rsidR="002F6188" w:rsidRDefault="002F6188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Default="00E47F4B" w:rsidP="00E47F4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47F4B" w:rsidRPr="00C06981" w:rsidRDefault="00E47F4B" w:rsidP="00E47F4B">
      <w:pPr>
        <w:spacing w:after="0" w:line="300" w:lineRule="exact"/>
        <w:jc w:val="center"/>
        <w:rPr>
          <w:rFonts w:ascii="Arial" w:hAnsi="Arial" w:cs="Arial"/>
          <w:sz w:val="20"/>
          <w:szCs w:val="20"/>
          <w:lang w:val="fr-FR"/>
        </w:rPr>
      </w:pPr>
      <w:r w:rsidRPr="00C06981">
        <w:rPr>
          <w:rFonts w:ascii="Arial" w:hAnsi="Arial" w:cs="Arial"/>
          <w:sz w:val="20"/>
          <w:szCs w:val="20"/>
          <w:lang w:val="fr-FR"/>
        </w:rPr>
        <w:t xml:space="preserve">Travail.Suisse, </w:t>
      </w:r>
      <w:proofErr w:type="spellStart"/>
      <w:r w:rsidRPr="00C06981">
        <w:rPr>
          <w:rFonts w:ascii="Arial" w:hAnsi="Arial" w:cs="Arial"/>
          <w:sz w:val="20"/>
          <w:szCs w:val="20"/>
          <w:lang w:val="fr-FR"/>
        </w:rPr>
        <w:t>Hopfenweg</w:t>
      </w:r>
      <w:proofErr w:type="spellEnd"/>
      <w:r w:rsidRPr="00C06981">
        <w:rPr>
          <w:rFonts w:ascii="Arial" w:hAnsi="Arial" w:cs="Arial"/>
          <w:sz w:val="20"/>
          <w:szCs w:val="20"/>
          <w:lang w:val="fr-FR"/>
        </w:rPr>
        <w:t xml:space="preserve"> 21, 3001 Berne, tél. 031 370 21 11, info@travailsuisse.ch,</w:t>
      </w:r>
    </w:p>
    <w:p w:rsidR="007B4403" w:rsidRPr="00E47F4B" w:rsidRDefault="00E47F4B" w:rsidP="00BA312A">
      <w:pPr>
        <w:spacing w:after="0" w:line="300" w:lineRule="exact"/>
        <w:jc w:val="center"/>
        <w:rPr>
          <w:rFonts w:ascii="Arial" w:hAnsi="Arial" w:cs="Arial"/>
          <w:sz w:val="20"/>
          <w:szCs w:val="20"/>
          <w:lang w:val="fr-CH"/>
        </w:rPr>
      </w:pPr>
      <w:hyperlink r:id="rId8" w:history="1">
        <w:r w:rsidRPr="002143E3">
          <w:rPr>
            <w:rStyle w:val="Hyperlink"/>
            <w:rFonts w:ascii="Arial" w:hAnsi="Arial" w:cs="Arial"/>
            <w:sz w:val="20"/>
            <w:szCs w:val="20"/>
            <w:lang w:val="fr-CH"/>
          </w:rPr>
          <w:t>www.travailsuisse.ch</w:t>
        </w:r>
      </w:hyperlink>
      <w:bookmarkStart w:id="0" w:name="_GoBack"/>
      <w:bookmarkEnd w:id="0"/>
    </w:p>
    <w:sectPr w:rsidR="007B4403" w:rsidRPr="00E47F4B" w:rsidSect="00E47F4B">
      <w:pgSz w:w="11906" w:h="16838"/>
      <w:pgMar w:top="1418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1E" w:rsidRDefault="00BD471E" w:rsidP="00155536">
      <w:pPr>
        <w:spacing w:after="0" w:line="240" w:lineRule="auto"/>
      </w:pPr>
      <w:r>
        <w:separator/>
      </w:r>
    </w:p>
  </w:endnote>
  <w:endnote w:type="continuationSeparator" w:id="0">
    <w:p w:rsidR="00BD471E" w:rsidRDefault="00BD471E" w:rsidP="0015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1E" w:rsidRDefault="00BD471E" w:rsidP="00155536">
      <w:pPr>
        <w:spacing w:after="0" w:line="240" w:lineRule="auto"/>
      </w:pPr>
      <w:r>
        <w:separator/>
      </w:r>
    </w:p>
  </w:footnote>
  <w:footnote w:type="continuationSeparator" w:id="0">
    <w:p w:rsidR="00BD471E" w:rsidRDefault="00BD471E" w:rsidP="00155536">
      <w:pPr>
        <w:spacing w:after="0" w:line="240" w:lineRule="auto"/>
      </w:pPr>
      <w:r>
        <w:continuationSeparator/>
      </w:r>
    </w:p>
  </w:footnote>
  <w:footnote w:id="1">
    <w:p w:rsidR="00155536" w:rsidRPr="00E47F4B" w:rsidRDefault="00155536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E47F4B">
        <w:rPr>
          <w:rStyle w:val="Funotenzeichen"/>
          <w:rFonts w:ascii="Arial" w:hAnsi="Arial" w:cs="Arial"/>
          <w:sz w:val="18"/>
          <w:szCs w:val="18"/>
        </w:rPr>
        <w:footnoteRef/>
      </w:r>
      <w:r w:rsidRPr="00E47F4B">
        <w:rPr>
          <w:rFonts w:ascii="Arial" w:hAnsi="Arial" w:cs="Arial"/>
          <w:sz w:val="18"/>
          <w:szCs w:val="18"/>
          <w:lang w:val="fr-CH"/>
        </w:rPr>
        <w:t xml:space="preserve"> Adopté en 1997, le protocole de Kyoto a été le premier instrument in</w:t>
      </w:r>
      <w:r w:rsidR="008D2AE8" w:rsidRPr="00E47F4B">
        <w:rPr>
          <w:rFonts w:ascii="Arial" w:hAnsi="Arial" w:cs="Arial"/>
          <w:sz w:val="18"/>
          <w:szCs w:val="18"/>
          <w:lang w:val="fr-CH"/>
        </w:rPr>
        <w:t>ternational fixant des réductions des</w:t>
      </w:r>
      <w:r w:rsidRPr="00E47F4B">
        <w:rPr>
          <w:rFonts w:ascii="Arial" w:hAnsi="Arial" w:cs="Arial"/>
          <w:sz w:val="18"/>
          <w:szCs w:val="18"/>
          <w:lang w:val="fr-CH"/>
        </w:rPr>
        <w:t xml:space="preserve"> émissions de gaz à effet de serre</w:t>
      </w:r>
      <w:r w:rsidR="008D2AE8" w:rsidRPr="00E47F4B">
        <w:rPr>
          <w:rFonts w:ascii="Arial" w:hAnsi="Arial" w:cs="Arial"/>
          <w:sz w:val="18"/>
          <w:szCs w:val="18"/>
          <w:lang w:val="fr-CH"/>
        </w:rPr>
        <w:t xml:space="preserve"> pour les pays qui l’ont ratifié</w:t>
      </w:r>
      <w:r w:rsidRPr="00E47F4B">
        <w:rPr>
          <w:rFonts w:ascii="Arial" w:hAnsi="Arial" w:cs="Arial"/>
          <w:sz w:val="18"/>
          <w:szCs w:val="18"/>
          <w:lang w:val="fr-CH"/>
        </w:rPr>
        <w:t>. Mais il n’a jamais eu l’importance nécessaire du fait que ni la Chine</w:t>
      </w:r>
      <w:r w:rsidR="008D2AE8" w:rsidRPr="00E47F4B">
        <w:rPr>
          <w:rFonts w:ascii="Arial" w:hAnsi="Arial" w:cs="Arial"/>
          <w:sz w:val="18"/>
          <w:szCs w:val="18"/>
          <w:lang w:val="fr-CH"/>
        </w:rPr>
        <w:t xml:space="preserve"> ni les Etats-Unis ne l’ont signé. La Suisse s’est engagée pour une réduction de 20 pourcent par rapport à 1990 pour la période 2013-2020, ce qui correspond à la loi sur le CO2 en vigueur.</w:t>
      </w:r>
    </w:p>
  </w:footnote>
  <w:footnote w:id="2">
    <w:p w:rsidR="00B95808" w:rsidRPr="00E47F4B" w:rsidRDefault="00B95808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E47F4B">
        <w:rPr>
          <w:rStyle w:val="Funotenzeichen"/>
          <w:rFonts w:ascii="Arial" w:hAnsi="Arial" w:cs="Arial"/>
          <w:sz w:val="18"/>
          <w:szCs w:val="18"/>
        </w:rPr>
        <w:footnoteRef/>
      </w:r>
      <w:r w:rsidRPr="00E47F4B">
        <w:rPr>
          <w:rFonts w:ascii="Arial" w:hAnsi="Arial" w:cs="Arial"/>
          <w:sz w:val="18"/>
          <w:szCs w:val="18"/>
          <w:lang w:val="fr-CH"/>
        </w:rPr>
        <w:t xml:space="preserve"> Voir le chapitre politique environnementale et climatique p.</w:t>
      </w:r>
      <w:r w:rsidR="008D2AE8" w:rsidRPr="00E47F4B">
        <w:rPr>
          <w:rFonts w:ascii="Arial" w:hAnsi="Arial" w:cs="Arial"/>
          <w:sz w:val="18"/>
          <w:szCs w:val="18"/>
          <w:lang w:val="fr-CH"/>
        </w:rPr>
        <w:t xml:space="preserve"> 87-109 de l’ouvrage « Au-delà de la confusion du monde. Analyses et actions de politique de développement », Editions d’en bas, alliance sud, 2015.</w:t>
      </w:r>
    </w:p>
  </w:footnote>
  <w:footnote w:id="3">
    <w:p w:rsidR="006630DE" w:rsidRPr="00E47F4B" w:rsidRDefault="006630DE" w:rsidP="006630DE">
      <w:pPr>
        <w:pStyle w:val="Funotentext"/>
        <w:rPr>
          <w:rFonts w:ascii="Arial" w:hAnsi="Arial" w:cs="Arial"/>
          <w:sz w:val="18"/>
          <w:szCs w:val="18"/>
          <w:lang w:val="fr-CH"/>
        </w:rPr>
      </w:pPr>
      <w:r w:rsidRPr="00E47F4B">
        <w:rPr>
          <w:rStyle w:val="Funotenzeichen"/>
          <w:rFonts w:ascii="Arial" w:hAnsi="Arial" w:cs="Arial"/>
          <w:sz w:val="18"/>
          <w:szCs w:val="18"/>
        </w:rPr>
        <w:footnoteRef/>
      </w:r>
      <w:r w:rsidRPr="00E47F4B">
        <w:rPr>
          <w:rFonts w:ascii="Arial" w:hAnsi="Arial" w:cs="Arial"/>
          <w:sz w:val="18"/>
          <w:szCs w:val="18"/>
          <w:lang w:val="fr-CH"/>
        </w:rPr>
        <w:t xml:space="preserve"> Accord de Cancun, 1. Vision commune pour une coopération à long terme, décembre 2010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50AD"/>
    <w:multiLevelType w:val="hybridMultilevel"/>
    <w:tmpl w:val="C65A1B08"/>
    <w:lvl w:ilvl="0" w:tplc="69BCE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96B62"/>
    <w:multiLevelType w:val="hybridMultilevel"/>
    <w:tmpl w:val="9AA67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FC"/>
    <w:rsid w:val="00032F79"/>
    <w:rsid w:val="000D308C"/>
    <w:rsid w:val="00125B9A"/>
    <w:rsid w:val="00155536"/>
    <w:rsid w:val="00161EAE"/>
    <w:rsid w:val="00170574"/>
    <w:rsid w:val="001A0E4A"/>
    <w:rsid w:val="001F5BB9"/>
    <w:rsid w:val="002A7262"/>
    <w:rsid w:val="002F5D77"/>
    <w:rsid w:val="002F6188"/>
    <w:rsid w:val="00322FF9"/>
    <w:rsid w:val="003264AF"/>
    <w:rsid w:val="003454B9"/>
    <w:rsid w:val="0036196B"/>
    <w:rsid w:val="00375201"/>
    <w:rsid w:val="004318CA"/>
    <w:rsid w:val="00455560"/>
    <w:rsid w:val="00477591"/>
    <w:rsid w:val="00484142"/>
    <w:rsid w:val="00497DEF"/>
    <w:rsid w:val="004F072E"/>
    <w:rsid w:val="00500D21"/>
    <w:rsid w:val="005225B8"/>
    <w:rsid w:val="00566FA2"/>
    <w:rsid w:val="005B19FE"/>
    <w:rsid w:val="005B54C1"/>
    <w:rsid w:val="006061B2"/>
    <w:rsid w:val="006630DE"/>
    <w:rsid w:val="00663436"/>
    <w:rsid w:val="006A2A15"/>
    <w:rsid w:val="006F0156"/>
    <w:rsid w:val="007226B6"/>
    <w:rsid w:val="007360E0"/>
    <w:rsid w:val="0074758A"/>
    <w:rsid w:val="007B4403"/>
    <w:rsid w:val="007D6C97"/>
    <w:rsid w:val="007E3158"/>
    <w:rsid w:val="008141FC"/>
    <w:rsid w:val="00823187"/>
    <w:rsid w:val="008253FC"/>
    <w:rsid w:val="00831454"/>
    <w:rsid w:val="0083275D"/>
    <w:rsid w:val="008935F0"/>
    <w:rsid w:val="008A654B"/>
    <w:rsid w:val="008B1ED7"/>
    <w:rsid w:val="008D2AE8"/>
    <w:rsid w:val="008E0CBA"/>
    <w:rsid w:val="008E255F"/>
    <w:rsid w:val="00900AD7"/>
    <w:rsid w:val="00900D3B"/>
    <w:rsid w:val="00925D6B"/>
    <w:rsid w:val="0095694A"/>
    <w:rsid w:val="00974A2E"/>
    <w:rsid w:val="009B4B36"/>
    <w:rsid w:val="00A25523"/>
    <w:rsid w:val="00A656DB"/>
    <w:rsid w:val="00A65FDD"/>
    <w:rsid w:val="00AD4D52"/>
    <w:rsid w:val="00AE2341"/>
    <w:rsid w:val="00AF75F4"/>
    <w:rsid w:val="00B11577"/>
    <w:rsid w:val="00B351C8"/>
    <w:rsid w:val="00B503D3"/>
    <w:rsid w:val="00B5239E"/>
    <w:rsid w:val="00B57FB3"/>
    <w:rsid w:val="00B65111"/>
    <w:rsid w:val="00B95808"/>
    <w:rsid w:val="00BA312A"/>
    <w:rsid w:val="00BD471E"/>
    <w:rsid w:val="00C4371B"/>
    <w:rsid w:val="00C63688"/>
    <w:rsid w:val="00D213D2"/>
    <w:rsid w:val="00D564C6"/>
    <w:rsid w:val="00DA7482"/>
    <w:rsid w:val="00DB412C"/>
    <w:rsid w:val="00E13B92"/>
    <w:rsid w:val="00E23A58"/>
    <w:rsid w:val="00E35C18"/>
    <w:rsid w:val="00E47F4B"/>
    <w:rsid w:val="00E56642"/>
    <w:rsid w:val="00E84853"/>
    <w:rsid w:val="00EC21C3"/>
    <w:rsid w:val="00F04751"/>
    <w:rsid w:val="00FA2F20"/>
    <w:rsid w:val="00FB16FC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D2CFD5-F3BD-4650-91D9-5EC4093F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555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55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553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57F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39E"/>
    <w:rPr>
      <w:rFonts w:ascii="Segoe UI" w:hAnsi="Segoe UI" w:cs="Segoe UI"/>
      <w:sz w:val="18"/>
      <w:szCs w:val="18"/>
    </w:rPr>
  </w:style>
  <w:style w:type="character" w:styleId="Hyperlink">
    <w:name w:val="Hyperlink"/>
    <w:rsid w:val="00E4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ail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FC39-97AE-48B3-B350-09A0027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3</cp:revision>
  <cp:lastPrinted>2015-11-04T14:16:00Z</cp:lastPrinted>
  <dcterms:created xsi:type="dcterms:W3CDTF">2015-12-14T10:41:00Z</dcterms:created>
  <dcterms:modified xsi:type="dcterms:W3CDTF">2015-12-14T10:41:00Z</dcterms:modified>
</cp:coreProperties>
</file>