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3C" w:rsidRPr="000655B0" w:rsidRDefault="000F24EA" w:rsidP="00195C51">
      <w:pPr>
        <w:spacing w:after="0" w:line="300" w:lineRule="exact"/>
        <w:rPr>
          <w:rFonts w:ascii="Arial" w:hAnsi="Arial" w:cs="Arial"/>
          <w:b/>
          <w:sz w:val="30"/>
          <w:szCs w:val="30"/>
          <w:lang w:val="fr-FR"/>
        </w:rPr>
      </w:pPr>
      <w:bookmarkStart w:id="0" w:name="_GoBack"/>
      <w:r w:rsidRPr="000655B0">
        <w:rPr>
          <w:rFonts w:ascii="Arial" w:hAnsi="Arial" w:cs="Arial"/>
          <w:b/>
          <w:sz w:val="30"/>
          <w:szCs w:val="30"/>
          <w:lang w:val="fr-FR"/>
        </w:rPr>
        <w:t>Les hautes écoles privées veulent aussi être de la partie</w:t>
      </w:r>
    </w:p>
    <w:p w:rsidR="00195C51" w:rsidRPr="000655B0" w:rsidRDefault="00195C51" w:rsidP="00195C51">
      <w:pPr>
        <w:spacing w:after="0" w:line="300" w:lineRule="exact"/>
        <w:rPr>
          <w:rFonts w:ascii="Arial" w:hAnsi="Arial" w:cs="Arial"/>
          <w:b/>
          <w:sz w:val="20"/>
          <w:szCs w:val="20"/>
          <w:lang w:val="fr-FR"/>
        </w:rPr>
      </w:pPr>
    </w:p>
    <w:p w:rsidR="0017218F" w:rsidRPr="008441FB" w:rsidRDefault="000F24EA" w:rsidP="00195C51">
      <w:pPr>
        <w:spacing w:after="0" w:line="300" w:lineRule="exact"/>
        <w:rPr>
          <w:rFonts w:ascii="Arial" w:hAnsi="Arial" w:cs="Arial"/>
          <w:b/>
          <w:sz w:val="20"/>
          <w:szCs w:val="20"/>
          <w:lang w:val="fr-FR"/>
        </w:rPr>
      </w:pPr>
      <w:r w:rsidRPr="008441FB">
        <w:rPr>
          <w:rFonts w:ascii="Arial" w:hAnsi="Arial" w:cs="Arial"/>
          <w:b/>
          <w:sz w:val="20"/>
          <w:szCs w:val="20"/>
          <w:lang w:val="fr-FR"/>
        </w:rPr>
        <w:t xml:space="preserve">Certes, </w:t>
      </w:r>
      <w:r w:rsidR="000655B0" w:rsidRPr="008441FB">
        <w:rPr>
          <w:rFonts w:ascii="Arial" w:hAnsi="Arial" w:cs="Arial"/>
          <w:b/>
          <w:sz w:val="20"/>
          <w:szCs w:val="20"/>
          <w:lang w:val="fr-FR"/>
        </w:rPr>
        <w:t>les hautes écoles privées</w:t>
      </w:r>
      <w:r w:rsidRPr="008441FB">
        <w:rPr>
          <w:rFonts w:ascii="Arial" w:hAnsi="Arial" w:cs="Arial"/>
          <w:b/>
          <w:sz w:val="20"/>
          <w:szCs w:val="20"/>
          <w:lang w:val="fr-FR"/>
        </w:rPr>
        <w:t xml:space="preserve"> ne reçoivent pas d’argent de l’Etat</w:t>
      </w:r>
      <w:r w:rsidR="000655B0" w:rsidRPr="008441FB">
        <w:rPr>
          <w:rFonts w:ascii="Arial" w:hAnsi="Arial" w:cs="Arial"/>
          <w:b/>
          <w:sz w:val="20"/>
          <w:szCs w:val="20"/>
          <w:lang w:val="fr-FR"/>
        </w:rPr>
        <w:t xml:space="preserve">, mais elles accordent beaucoup d’importance à une accréditation </w:t>
      </w:r>
      <w:r w:rsidR="00592747" w:rsidRPr="008441FB">
        <w:rPr>
          <w:rFonts w:ascii="Arial" w:hAnsi="Arial" w:cs="Arial"/>
          <w:b/>
          <w:sz w:val="20"/>
          <w:szCs w:val="20"/>
          <w:lang w:val="fr-FR"/>
        </w:rPr>
        <w:t xml:space="preserve">attribuée </w:t>
      </w:r>
      <w:r w:rsidR="000655B0" w:rsidRPr="008441FB">
        <w:rPr>
          <w:rFonts w:ascii="Arial" w:hAnsi="Arial" w:cs="Arial"/>
          <w:b/>
          <w:sz w:val="20"/>
          <w:szCs w:val="20"/>
          <w:lang w:val="fr-FR"/>
        </w:rPr>
        <w:t>en vertu du droit suisse. Jusqu’à présent, deux ont obtenu le statut.</w:t>
      </w:r>
    </w:p>
    <w:p w:rsidR="00195C51" w:rsidRPr="008441FB" w:rsidRDefault="00195C51" w:rsidP="00195C51">
      <w:pPr>
        <w:spacing w:after="0" w:line="300" w:lineRule="exact"/>
        <w:rPr>
          <w:rFonts w:ascii="Arial" w:hAnsi="Arial" w:cs="Arial"/>
          <w:sz w:val="20"/>
          <w:szCs w:val="20"/>
          <w:lang w:val="fr-FR"/>
        </w:rPr>
      </w:pPr>
    </w:p>
    <w:p w:rsidR="00857C75" w:rsidRPr="008441FB" w:rsidRDefault="00C87C3A" w:rsidP="00195C51">
      <w:pPr>
        <w:spacing w:after="0" w:line="300" w:lineRule="exact"/>
        <w:rPr>
          <w:rFonts w:ascii="Arial" w:hAnsi="Arial" w:cs="Arial"/>
          <w:sz w:val="20"/>
          <w:szCs w:val="20"/>
          <w:lang w:val="fr-FR"/>
        </w:rPr>
      </w:pPr>
      <w:r w:rsidRPr="008441FB">
        <w:rPr>
          <w:rFonts w:ascii="Arial" w:hAnsi="Arial" w:cs="Arial"/>
          <w:sz w:val="20"/>
          <w:szCs w:val="20"/>
          <w:lang w:val="fr-FR"/>
        </w:rPr>
        <w:t>„</w:t>
      </w:r>
      <w:r w:rsidR="000655B0" w:rsidRPr="008441FB">
        <w:rPr>
          <w:rFonts w:ascii="Arial" w:hAnsi="Arial" w:cs="Arial"/>
          <w:sz w:val="20"/>
          <w:szCs w:val="20"/>
          <w:lang w:val="fr-FR"/>
        </w:rPr>
        <w:t>La</w:t>
      </w:r>
      <w:r w:rsidRPr="008441FB">
        <w:rPr>
          <w:rFonts w:ascii="Arial" w:hAnsi="Arial" w:cs="Arial"/>
          <w:sz w:val="20"/>
          <w:szCs w:val="20"/>
          <w:lang w:val="fr-FR"/>
        </w:rPr>
        <w:t xml:space="preserve"> </w:t>
      </w:r>
      <w:r w:rsidR="008D00DF" w:rsidRPr="008441FB">
        <w:rPr>
          <w:rFonts w:ascii="Arial" w:hAnsi="Arial" w:cs="Arial"/>
          <w:sz w:val="20"/>
          <w:szCs w:val="20"/>
          <w:lang w:val="fr-FR"/>
        </w:rPr>
        <w:t xml:space="preserve">HES </w:t>
      </w:r>
      <w:proofErr w:type="spellStart"/>
      <w:r w:rsidR="008D00DF" w:rsidRPr="008441FB">
        <w:rPr>
          <w:rFonts w:ascii="Arial" w:hAnsi="Arial" w:cs="Arial"/>
          <w:sz w:val="20"/>
          <w:szCs w:val="20"/>
          <w:lang w:val="fr-FR"/>
        </w:rPr>
        <w:t>Kalaidos</w:t>
      </w:r>
      <w:proofErr w:type="spellEnd"/>
      <w:r w:rsidR="008D00DF" w:rsidRPr="008441FB">
        <w:rPr>
          <w:rFonts w:ascii="Arial" w:hAnsi="Arial" w:cs="Arial"/>
          <w:sz w:val="20"/>
          <w:szCs w:val="20"/>
          <w:lang w:val="fr-FR"/>
        </w:rPr>
        <w:t xml:space="preserve"> est une haute écol</w:t>
      </w:r>
      <w:r w:rsidR="000655B0" w:rsidRPr="008441FB">
        <w:rPr>
          <w:rFonts w:ascii="Arial" w:hAnsi="Arial" w:cs="Arial"/>
          <w:sz w:val="20"/>
          <w:szCs w:val="20"/>
          <w:lang w:val="fr-FR"/>
        </w:rPr>
        <w:t>e spécialis</w:t>
      </w:r>
      <w:r w:rsidR="008D00DF" w:rsidRPr="008441FB">
        <w:rPr>
          <w:rFonts w:ascii="Arial" w:hAnsi="Arial" w:cs="Arial"/>
          <w:sz w:val="20"/>
          <w:szCs w:val="20"/>
          <w:lang w:val="fr-FR"/>
        </w:rPr>
        <w:t>ée accréditée et supervisée par la Confédération.</w:t>
      </w:r>
      <w:r w:rsidRPr="008441FB">
        <w:rPr>
          <w:rFonts w:ascii="Arial" w:hAnsi="Arial" w:cs="Arial"/>
          <w:sz w:val="20"/>
          <w:szCs w:val="20"/>
          <w:lang w:val="fr-FR"/>
        </w:rPr>
        <w:t xml:space="preserve">“ </w:t>
      </w:r>
      <w:r w:rsidR="008D00DF" w:rsidRPr="008441FB">
        <w:rPr>
          <w:rFonts w:ascii="Arial" w:hAnsi="Arial" w:cs="Arial"/>
          <w:sz w:val="20"/>
          <w:szCs w:val="20"/>
          <w:lang w:val="fr-FR"/>
        </w:rPr>
        <w:t>C’est ce que précise depuis</w:t>
      </w:r>
      <w:r w:rsidR="00090529" w:rsidRPr="008441FB">
        <w:rPr>
          <w:rFonts w:ascii="Arial" w:hAnsi="Arial" w:cs="Arial"/>
          <w:sz w:val="20"/>
          <w:szCs w:val="20"/>
          <w:lang w:val="fr-FR"/>
        </w:rPr>
        <w:t xml:space="preserve"> 2005</w:t>
      </w:r>
      <w:r w:rsidR="00CA6FB3" w:rsidRPr="008441FB">
        <w:rPr>
          <w:rFonts w:ascii="Arial" w:hAnsi="Arial" w:cs="Arial"/>
          <w:sz w:val="20"/>
          <w:szCs w:val="20"/>
          <w:lang w:val="fr-FR"/>
        </w:rPr>
        <w:t xml:space="preserve"> le site Web de cette haute école spécialisée privée, établie à Zurich et qui propose des filières d’études dans les domaines de la santé, de l’économie et de la musique. L’accès  au paysage officiel des hautes écoles n’a pas été une évidence pour cet établissement qui compte 2000 étudiants. Encore </w:t>
      </w:r>
      <w:r w:rsidR="00592747" w:rsidRPr="008441FB">
        <w:rPr>
          <w:rFonts w:ascii="Arial" w:hAnsi="Arial" w:cs="Arial"/>
          <w:sz w:val="20"/>
          <w:szCs w:val="20"/>
          <w:lang w:val="fr-FR"/>
        </w:rPr>
        <w:t>sous le</w:t>
      </w:r>
      <w:r w:rsidR="00CA6FB3" w:rsidRPr="008441FB">
        <w:rPr>
          <w:rFonts w:ascii="Arial" w:hAnsi="Arial" w:cs="Arial"/>
          <w:sz w:val="20"/>
          <w:szCs w:val="20"/>
          <w:lang w:val="fr-FR"/>
        </w:rPr>
        <w:t xml:space="preserve"> mandat du ministre de l’éducation</w:t>
      </w:r>
      <w:r w:rsidR="00090529" w:rsidRPr="008441FB">
        <w:rPr>
          <w:rFonts w:ascii="Arial" w:hAnsi="Arial" w:cs="Arial"/>
          <w:sz w:val="20"/>
          <w:szCs w:val="20"/>
          <w:lang w:val="fr-FR"/>
        </w:rPr>
        <w:t xml:space="preserve"> </w:t>
      </w:r>
      <w:r w:rsidR="000B2981" w:rsidRPr="008441FB">
        <w:rPr>
          <w:rFonts w:ascii="Arial" w:hAnsi="Arial" w:cs="Arial"/>
          <w:sz w:val="20"/>
          <w:szCs w:val="20"/>
          <w:lang w:val="fr-FR"/>
        </w:rPr>
        <w:t xml:space="preserve">Pascal </w:t>
      </w:r>
      <w:proofErr w:type="spellStart"/>
      <w:r w:rsidR="00090529" w:rsidRPr="008441FB">
        <w:rPr>
          <w:rFonts w:ascii="Arial" w:hAnsi="Arial" w:cs="Arial"/>
          <w:sz w:val="20"/>
          <w:szCs w:val="20"/>
          <w:lang w:val="fr-FR"/>
        </w:rPr>
        <w:t>Cou</w:t>
      </w:r>
      <w:r w:rsidR="00CA6FB3" w:rsidRPr="008441FB">
        <w:rPr>
          <w:rFonts w:ascii="Arial" w:hAnsi="Arial" w:cs="Arial"/>
          <w:sz w:val="20"/>
          <w:szCs w:val="20"/>
          <w:lang w:val="fr-FR"/>
        </w:rPr>
        <w:t>chepin</w:t>
      </w:r>
      <w:proofErr w:type="spellEnd"/>
      <w:r w:rsidR="00CA6FB3" w:rsidRPr="008441FB">
        <w:rPr>
          <w:rFonts w:ascii="Arial" w:hAnsi="Arial" w:cs="Arial"/>
          <w:sz w:val="20"/>
          <w:szCs w:val="20"/>
          <w:lang w:val="fr-FR"/>
        </w:rPr>
        <w:t xml:space="preserve">, </w:t>
      </w:r>
      <w:proofErr w:type="spellStart"/>
      <w:r w:rsidR="00CA6FB3" w:rsidRPr="008441FB">
        <w:rPr>
          <w:rFonts w:ascii="Arial" w:hAnsi="Arial" w:cs="Arial"/>
          <w:sz w:val="20"/>
          <w:szCs w:val="20"/>
          <w:lang w:val="fr-FR"/>
        </w:rPr>
        <w:t>Kalaidos</w:t>
      </w:r>
      <w:proofErr w:type="spellEnd"/>
      <w:r w:rsidR="00CA6FB3" w:rsidRPr="008441FB">
        <w:rPr>
          <w:rFonts w:ascii="Arial" w:hAnsi="Arial" w:cs="Arial"/>
          <w:sz w:val="20"/>
          <w:szCs w:val="20"/>
          <w:lang w:val="fr-FR"/>
        </w:rPr>
        <w:t xml:space="preserve"> s’est heurtée à la ferme déclaration „il n’existe que sept hautes écoles spécialisées</w:t>
      </w:r>
      <w:r w:rsidR="00592747" w:rsidRPr="008441FB">
        <w:rPr>
          <w:rFonts w:ascii="Arial" w:hAnsi="Arial" w:cs="Arial"/>
          <w:sz w:val="20"/>
          <w:szCs w:val="20"/>
          <w:lang w:val="fr-FR"/>
        </w:rPr>
        <w:t xml:space="preserve">“. Le recteur Jakob </w:t>
      </w:r>
      <w:proofErr w:type="spellStart"/>
      <w:r w:rsidR="00195C51" w:rsidRPr="008441FB">
        <w:rPr>
          <w:rFonts w:ascii="Arial" w:hAnsi="Arial" w:cs="Arial"/>
          <w:sz w:val="20"/>
          <w:szCs w:val="20"/>
          <w:lang w:val="fr-FR"/>
        </w:rPr>
        <w:t>Li</w:t>
      </w:r>
      <w:r w:rsidR="00592747" w:rsidRPr="008441FB">
        <w:rPr>
          <w:rFonts w:ascii="Arial" w:hAnsi="Arial" w:cs="Arial"/>
          <w:sz w:val="20"/>
          <w:szCs w:val="20"/>
          <w:lang w:val="fr-FR"/>
        </w:rPr>
        <w:t>macher</w:t>
      </w:r>
      <w:proofErr w:type="spellEnd"/>
      <w:r w:rsidR="00592747" w:rsidRPr="008441FB">
        <w:rPr>
          <w:rFonts w:ascii="Arial" w:hAnsi="Arial" w:cs="Arial"/>
          <w:sz w:val="20"/>
          <w:szCs w:val="20"/>
          <w:lang w:val="fr-FR"/>
        </w:rPr>
        <w:t xml:space="preserve"> s’en souvient : „nous avons dû lutter</w:t>
      </w:r>
      <w:r w:rsidR="00090529" w:rsidRPr="008441FB">
        <w:rPr>
          <w:rFonts w:ascii="Arial" w:hAnsi="Arial" w:cs="Arial"/>
          <w:sz w:val="20"/>
          <w:szCs w:val="20"/>
          <w:lang w:val="fr-FR"/>
        </w:rPr>
        <w:t xml:space="preserve">.“ </w:t>
      </w:r>
      <w:r w:rsidR="00592747" w:rsidRPr="008441FB">
        <w:rPr>
          <w:rFonts w:ascii="Arial" w:hAnsi="Arial" w:cs="Arial"/>
          <w:sz w:val="20"/>
          <w:szCs w:val="20"/>
          <w:lang w:val="fr-FR"/>
        </w:rPr>
        <w:t xml:space="preserve">Le 5 octobre 2004, </w:t>
      </w:r>
      <w:r w:rsidR="000B2981" w:rsidRPr="008441FB">
        <w:rPr>
          <w:rFonts w:ascii="Arial" w:hAnsi="Arial" w:cs="Arial"/>
          <w:sz w:val="20"/>
          <w:szCs w:val="20"/>
          <w:lang w:val="fr-FR"/>
        </w:rPr>
        <w:t xml:space="preserve">Joseph </w:t>
      </w:r>
      <w:proofErr w:type="spellStart"/>
      <w:r w:rsidR="009B1FA1" w:rsidRPr="008441FB">
        <w:rPr>
          <w:rFonts w:ascii="Arial" w:hAnsi="Arial" w:cs="Arial"/>
          <w:sz w:val="20"/>
          <w:szCs w:val="20"/>
          <w:lang w:val="fr-FR"/>
        </w:rPr>
        <w:t>Deiss</w:t>
      </w:r>
      <w:proofErr w:type="spellEnd"/>
      <w:r w:rsidR="00592747" w:rsidRPr="008441FB">
        <w:rPr>
          <w:rFonts w:ascii="Arial" w:hAnsi="Arial" w:cs="Arial"/>
          <w:sz w:val="20"/>
          <w:szCs w:val="20"/>
          <w:lang w:val="fr-FR"/>
        </w:rPr>
        <w:t xml:space="preserve">, successeur de </w:t>
      </w:r>
      <w:proofErr w:type="spellStart"/>
      <w:r w:rsidR="00592747" w:rsidRPr="008441FB">
        <w:rPr>
          <w:rFonts w:ascii="Arial" w:hAnsi="Arial" w:cs="Arial"/>
          <w:sz w:val="20"/>
          <w:szCs w:val="20"/>
          <w:lang w:val="fr-FR"/>
        </w:rPr>
        <w:t>Couchepin</w:t>
      </w:r>
      <w:proofErr w:type="spellEnd"/>
      <w:r w:rsidR="00592747" w:rsidRPr="008441FB">
        <w:rPr>
          <w:rFonts w:ascii="Arial" w:hAnsi="Arial" w:cs="Arial"/>
          <w:sz w:val="20"/>
          <w:szCs w:val="20"/>
          <w:lang w:val="fr-FR"/>
        </w:rPr>
        <w:t>, d</w:t>
      </w:r>
      <w:r w:rsidR="001F6481" w:rsidRPr="008441FB">
        <w:rPr>
          <w:rFonts w:ascii="Arial" w:hAnsi="Arial" w:cs="Arial"/>
          <w:sz w:val="20"/>
          <w:szCs w:val="20"/>
          <w:lang w:val="fr-FR"/>
        </w:rPr>
        <w:t>é</w:t>
      </w:r>
      <w:r w:rsidR="00592747" w:rsidRPr="008441FB">
        <w:rPr>
          <w:rFonts w:ascii="Arial" w:hAnsi="Arial" w:cs="Arial"/>
          <w:sz w:val="20"/>
          <w:szCs w:val="20"/>
          <w:lang w:val="fr-FR"/>
        </w:rPr>
        <w:t>clarait au Parlement qu’une recon</w:t>
      </w:r>
      <w:r w:rsidR="001F6481" w:rsidRPr="008441FB">
        <w:rPr>
          <w:rFonts w:ascii="Arial" w:hAnsi="Arial" w:cs="Arial"/>
          <w:sz w:val="20"/>
          <w:szCs w:val="20"/>
          <w:lang w:val="fr-FR"/>
        </w:rPr>
        <w:t>naissa</w:t>
      </w:r>
      <w:r w:rsidR="00592747" w:rsidRPr="008441FB">
        <w:rPr>
          <w:rFonts w:ascii="Arial" w:hAnsi="Arial" w:cs="Arial"/>
          <w:sz w:val="20"/>
          <w:szCs w:val="20"/>
          <w:lang w:val="fr-FR"/>
        </w:rPr>
        <w:t xml:space="preserve">nce était possible. Jakob </w:t>
      </w:r>
      <w:proofErr w:type="spellStart"/>
      <w:r w:rsidR="00592747" w:rsidRPr="008441FB">
        <w:rPr>
          <w:rFonts w:ascii="Arial" w:hAnsi="Arial" w:cs="Arial"/>
          <w:sz w:val="20"/>
          <w:szCs w:val="20"/>
          <w:lang w:val="fr-FR"/>
        </w:rPr>
        <w:t>Limacher</w:t>
      </w:r>
      <w:proofErr w:type="spellEnd"/>
      <w:r w:rsidR="00592747" w:rsidRPr="008441FB">
        <w:rPr>
          <w:rFonts w:ascii="Arial" w:hAnsi="Arial" w:cs="Arial"/>
          <w:sz w:val="20"/>
          <w:szCs w:val="20"/>
          <w:lang w:val="fr-FR"/>
        </w:rPr>
        <w:t xml:space="preserve"> ne va jamais oublier cette date.</w:t>
      </w:r>
      <w:r w:rsidR="00F818B2" w:rsidRPr="008441FB">
        <w:rPr>
          <w:rFonts w:ascii="Arial" w:hAnsi="Arial" w:cs="Arial"/>
          <w:sz w:val="20"/>
          <w:szCs w:val="20"/>
          <w:lang w:val="fr-FR"/>
        </w:rPr>
        <w:t xml:space="preserve"> </w:t>
      </w:r>
      <w:r w:rsidR="00090529" w:rsidRPr="008441FB">
        <w:rPr>
          <w:rFonts w:ascii="Arial" w:hAnsi="Arial" w:cs="Arial"/>
          <w:sz w:val="20"/>
          <w:szCs w:val="20"/>
          <w:lang w:val="fr-FR"/>
        </w:rPr>
        <w:t>„</w:t>
      </w:r>
      <w:r w:rsidR="00592747" w:rsidRPr="008441FB">
        <w:rPr>
          <w:rFonts w:ascii="Arial" w:hAnsi="Arial" w:cs="Arial"/>
          <w:sz w:val="20"/>
          <w:szCs w:val="20"/>
          <w:lang w:val="fr-FR"/>
        </w:rPr>
        <w:t>Il nous importe beaucoup d’être considérés comme une haute école équivalente et de pouvoir porter l’appellation protégée de haute école spécialisée</w:t>
      </w:r>
      <w:r w:rsidR="00090529" w:rsidRPr="008441FB">
        <w:rPr>
          <w:rFonts w:ascii="Arial" w:hAnsi="Arial" w:cs="Arial"/>
          <w:sz w:val="20"/>
          <w:szCs w:val="20"/>
          <w:lang w:val="fr-FR"/>
        </w:rPr>
        <w:t xml:space="preserve">“, </w:t>
      </w:r>
      <w:r w:rsidR="00592747" w:rsidRPr="008441FB">
        <w:rPr>
          <w:rFonts w:ascii="Arial" w:hAnsi="Arial" w:cs="Arial"/>
          <w:sz w:val="20"/>
          <w:szCs w:val="20"/>
          <w:lang w:val="fr-FR"/>
        </w:rPr>
        <w:t xml:space="preserve">souligne le recteur. </w:t>
      </w:r>
      <w:proofErr w:type="spellStart"/>
      <w:r w:rsidR="00592747" w:rsidRPr="008441FB">
        <w:rPr>
          <w:rFonts w:ascii="Arial" w:hAnsi="Arial" w:cs="Arial"/>
          <w:sz w:val="20"/>
          <w:szCs w:val="20"/>
          <w:lang w:val="fr-FR"/>
        </w:rPr>
        <w:t>K</w:t>
      </w:r>
      <w:r w:rsidR="001F6481" w:rsidRPr="008441FB">
        <w:rPr>
          <w:rFonts w:ascii="Arial" w:hAnsi="Arial" w:cs="Arial"/>
          <w:sz w:val="20"/>
          <w:szCs w:val="20"/>
          <w:lang w:val="fr-FR"/>
        </w:rPr>
        <w:t>a</w:t>
      </w:r>
      <w:r w:rsidR="00592747" w:rsidRPr="008441FB">
        <w:rPr>
          <w:rFonts w:ascii="Arial" w:hAnsi="Arial" w:cs="Arial"/>
          <w:sz w:val="20"/>
          <w:szCs w:val="20"/>
          <w:lang w:val="fr-FR"/>
        </w:rPr>
        <w:t>laidos</w:t>
      </w:r>
      <w:proofErr w:type="spellEnd"/>
      <w:r w:rsidR="00592747" w:rsidRPr="008441FB">
        <w:rPr>
          <w:rFonts w:ascii="Arial" w:hAnsi="Arial" w:cs="Arial"/>
          <w:sz w:val="20"/>
          <w:szCs w:val="20"/>
          <w:lang w:val="fr-FR"/>
        </w:rPr>
        <w:t xml:space="preserve"> de bénéficie pas d</w:t>
      </w:r>
      <w:r w:rsidR="001F6481" w:rsidRPr="008441FB">
        <w:rPr>
          <w:rFonts w:ascii="Arial" w:hAnsi="Arial" w:cs="Arial"/>
          <w:sz w:val="20"/>
          <w:szCs w:val="20"/>
          <w:lang w:val="fr-FR"/>
        </w:rPr>
        <w:t>’</w:t>
      </w:r>
      <w:r w:rsidR="00592747" w:rsidRPr="008441FB">
        <w:rPr>
          <w:rFonts w:ascii="Arial" w:hAnsi="Arial" w:cs="Arial"/>
          <w:sz w:val="20"/>
          <w:szCs w:val="20"/>
          <w:lang w:val="fr-FR"/>
        </w:rPr>
        <w:t>un soutien finan</w:t>
      </w:r>
      <w:r w:rsidR="001F6481" w:rsidRPr="008441FB">
        <w:rPr>
          <w:rFonts w:ascii="Arial" w:hAnsi="Arial" w:cs="Arial"/>
          <w:sz w:val="20"/>
          <w:szCs w:val="20"/>
          <w:lang w:val="fr-FR"/>
        </w:rPr>
        <w:t xml:space="preserve">cier, d’ailleurs elle </w:t>
      </w:r>
      <w:r w:rsidR="00592747" w:rsidRPr="008441FB">
        <w:rPr>
          <w:rFonts w:ascii="Arial" w:hAnsi="Arial" w:cs="Arial"/>
          <w:sz w:val="20"/>
          <w:szCs w:val="20"/>
          <w:lang w:val="fr-FR"/>
        </w:rPr>
        <w:t xml:space="preserve">n’y aspire pas, puisqu’elle s’autofinance exclusivement grâce aux </w:t>
      </w:r>
      <w:r w:rsidR="001F6481" w:rsidRPr="008441FB">
        <w:rPr>
          <w:rFonts w:ascii="Arial" w:hAnsi="Arial" w:cs="Arial"/>
          <w:sz w:val="20"/>
          <w:szCs w:val="20"/>
          <w:lang w:val="fr-FR"/>
        </w:rPr>
        <w:t>droits d’inscription et à des ressources extérieures</w:t>
      </w:r>
      <w:r w:rsidR="00592747" w:rsidRPr="008441FB">
        <w:rPr>
          <w:rFonts w:ascii="Arial" w:hAnsi="Arial" w:cs="Arial"/>
          <w:sz w:val="20"/>
          <w:szCs w:val="20"/>
          <w:lang w:val="fr-FR"/>
        </w:rPr>
        <w:t xml:space="preserve"> destiné</w:t>
      </w:r>
      <w:r w:rsidR="001F6481" w:rsidRPr="008441FB">
        <w:rPr>
          <w:rFonts w:ascii="Arial" w:hAnsi="Arial" w:cs="Arial"/>
          <w:sz w:val="20"/>
          <w:szCs w:val="20"/>
          <w:lang w:val="fr-FR"/>
        </w:rPr>
        <w:t>e</w:t>
      </w:r>
      <w:r w:rsidR="00592747" w:rsidRPr="008441FB">
        <w:rPr>
          <w:rFonts w:ascii="Arial" w:hAnsi="Arial" w:cs="Arial"/>
          <w:sz w:val="20"/>
          <w:szCs w:val="20"/>
          <w:lang w:val="fr-FR"/>
        </w:rPr>
        <w:t>s à des projets de recherc</w:t>
      </w:r>
      <w:r w:rsidR="001F6481" w:rsidRPr="008441FB">
        <w:rPr>
          <w:rFonts w:ascii="Arial" w:hAnsi="Arial" w:cs="Arial"/>
          <w:sz w:val="20"/>
          <w:szCs w:val="20"/>
          <w:lang w:val="fr-FR"/>
        </w:rPr>
        <w:t>h</w:t>
      </w:r>
      <w:r w:rsidR="00592747" w:rsidRPr="008441FB">
        <w:rPr>
          <w:rFonts w:ascii="Arial" w:hAnsi="Arial" w:cs="Arial"/>
          <w:sz w:val="20"/>
          <w:szCs w:val="20"/>
          <w:lang w:val="fr-FR"/>
        </w:rPr>
        <w:t>e et de</w:t>
      </w:r>
      <w:r w:rsidR="001F6481" w:rsidRPr="008441FB">
        <w:rPr>
          <w:rFonts w:ascii="Arial" w:hAnsi="Arial" w:cs="Arial"/>
          <w:sz w:val="20"/>
          <w:szCs w:val="20"/>
          <w:lang w:val="fr-FR"/>
        </w:rPr>
        <w:t>s missions de</w:t>
      </w:r>
      <w:r w:rsidR="00592747" w:rsidRPr="008441FB">
        <w:rPr>
          <w:rFonts w:ascii="Arial" w:hAnsi="Arial" w:cs="Arial"/>
          <w:sz w:val="20"/>
          <w:szCs w:val="20"/>
          <w:lang w:val="fr-FR"/>
        </w:rPr>
        <w:t xml:space="preserve"> conseils.</w:t>
      </w:r>
    </w:p>
    <w:p w:rsidR="00195C51" w:rsidRPr="000655B0" w:rsidRDefault="00195C51" w:rsidP="00195C51">
      <w:pPr>
        <w:spacing w:after="0" w:line="300" w:lineRule="exact"/>
        <w:rPr>
          <w:rFonts w:ascii="Arial" w:hAnsi="Arial" w:cs="Arial"/>
          <w:b/>
          <w:sz w:val="32"/>
          <w:szCs w:val="20"/>
          <w:lang w:val="fr-FR"/>
        </w:rPr>
      </w:pPr>
    </w:p>
    <w:p w:rsidR="00195C51" w:rsidRPr="000655B0" w:rsidRDefault="00195C51" w:rsidP="00195C51">
      <w:pPr>
        <w:spacing w:after="0" w:line="300" w:lineRule="exact"/>
        <w:rPr>
          <w:rFonts w:ascii="Arial" w:hAnsi="Arial" w:cs="Arial"/>
          <w:b/>
          <w:sz w:val="32"/>
          <w:szCs w:val="20"/>
          <w:lang w:val="fr-FR"/>
        </w:rPr>
      </w:pPr>
    </w:p>
    <w:p w:rsidR="00DD5847" w:rsidRPr="00151AFB" w:rsidRDefault="00151AFB" w:rsidP="00195C51">
      <w:pPr>
        <w:spacing w:after="0" w:line="300" w:lineRule="exact"/>
        <w:rPr>
          <w:rFonts w:ascii="Arial" w:hAnsi="Arial" w:cs="Arial"/>
          <w:b/>
          <w:sz w:val="20"/>
          <w:szCs w:val="20"/>
          <w:lang w:val="fr-FR"/>
        </w:rPr>
      </w:pPr>
      <w:r>
        <w:rPr>
          <w:rFonts w:ascii="Arial" w:hAnsi="Arial" w:cs="Arial"/>
          <w:b/>
          <w:sz w:val="20"/>
          <w:szCs w:val="20"/>
          <w:lang w:val="fr-FR"/>
        </w:rPr>
        <w:t>Présenc</w:t>
      </w:r>
      <w:r w:rsidR="008441FB" w:rsidRPr="00151AFB">
        <w:rPr>
          <w:rFonts w:ascii="Arial" w:hAnsi="Arial" w:cs="Arial"/>
          <w:b/>
          <w:sz w:val="20"/>
          <w:szCs w:val="20"/>
          <w:lang w:val="fr-FR"/>
        </w:rPr>
        <w:t>e à la Conférence des recteurs</w:t>
      </w:r>
    </w:p>
    <w:p w:rsidR="00195C51" w:rsidRPr="00151AFB" w:rsidRDefault="00195C51" w:rsidP="00195C51">
      <w:pPr>
        <w:spacing w:after="0" w:line="300" w:lineRule="exact"/>
        <w:rPr>
          <w:rFonts w:ascii="Arial" w:hAnsi="Arial" w:cs="Arial"/>
          <w:sz w:val="20"/>
          <w:szCs w:val="20"/>
          <w:lang w:val="fr-FR"/>
        </w:rPr>
      </w:pPr>
    </w:p>
    <w:p w:rsidR="00C34D1F" w:rsidRPr="00151AFB" w:rsidRDefault="008441FB" w:rsidP="00195C51">
      <w:pPr>
        <w:spacing w:after="0" w:line="300" w:lineRule="exact"/>
        <w:rPr>
          <w:rFonts w:ascii="Arial" w:hAnsi="Arial" w:cs="Arial"/>
          <w:sz w:val="20"/>
          <w:szCs w:val="20"/>
          <w:lang w:val="fr-FR"/>
        </w:rPr>
      </w:pPr>
      <w:r w:rsidRPr="00151AFB">
        <w:rPr>
          <w:rFonts w:ascii="Arial" w:hAnsi="Arial" w:cs="Arial"/>
          <w:sz w:val="20"/>
          <w:szCs w:val="20"/>
          <w:lang w:val="fr-FR"/>
        </w:rPr>
        <w:t>Mais pour quelle raison les étudiants optent-ils pour une haute école spécialisée privée</w:t>
      </w:r>
      <w:r w:rsidR="00151AFB" w:rsidRPr="00151AFB">
        <w:rPr>
          <w:rFonts w:ascii="Arial" w:hAnsi="Arial" w:cs="Arial"/>
          <w:sz w:val="20"/>
          <w:szCs w:val="20"/>
          <w:lang w:val="fr-FR"/>
        </w:rPr>
        <w:t>,</w:t>
      </w:r>
      <w:r w:rsidRPr="00151AFB">
        <w:rPr>
          <w:rFonts w:ascii="Arial" w:hAnsi="Arial" w:cs="Arial"/>
          <w:sz w:val="20"/>
          <w:szCs w:val="20"/>
          <w:lang w:val="fr-FR"/>
        </w:rPr>
        <w:t xml:space="preserve"> pour laquelle ils doivent par exemple débourser</w:t>
      </w:r>
      <w:r w:rsidR="00C34D1F" w:rsidRPr="00151AFB">
        <w:rPr>
          <w:rFonts w:ascii="Arial" w:hAnsi="Arial" w:cs="Arial"/>
          <w:sz w:val="20"/>
          <w:szCs w:val="20"/>
          <w:lang w:val="fr-FR"/>
        </w:rPr>
        <w:t xml:space="preserve"> 45 000 </w:t>
      </w:r>
      <w:r w:rsidRPr="00151AFB">
        <w:rPr>
          <w:rFonts w:ascii="Arial" w:hAnsi="Arial" w:cs="Arial"/>
          <w:sz w:val="20"/>
          <w:szCs w:val="20"/>
          <w:lang w:val="fr-FR"/>
        </w:rPr>
        <w:t xml:space="preserve">francs lorsqu’ils visent un </w:t>
      </w:r>
      <w:proofErr w:type="spellStart"/>
      <w:r w:rsidRPr="00151AFB">
        <w:rPr>
          <w:rFonts w:ascii="Arial" w:hAnsi="Arial" w:cs="Arial"/>
          <w:sz w:val="20"/>
          <w:szCs w:val="20"/>
          <w:lang w:val="fr-FR"/>
        </w:rPr>
        <w:t>bachelor</w:t>
      </w:r>
      <w:proofErr w:type="spellEnd"/>
      <w:r w:rsidRPr="00151AFB">
        <w:rPr>
          <w:rFonts w:ascii="Arial" w:hAnsi="Arial" w:cs="Arial"/>
          <w:sz w:val="20"/>
          <w:szCs w:val="20"/>
          <w:lang w:val="fr-FR"/>
        </w:rPr>
        <w:t xml:space="preserve"> en éco</w:t>
      </w:r>
      <w:r w:rsidR="00AA16B3" w:rsidRPr="00151AFB">
        <w:rPr>
          <w:rFonts w:ascii="Arial" w:hAnsi="Arial" w:cs="Arial"/>
          <w:sz w:val="20"/>
          <w:szCs w:val="20"/>
          <w:lang w:val="fr-FR"/>
        </w:rPr>
        <w:t>nomie d’entreprise, alors qu’une</w:t>
      </w:r>
      <w:r w:rsidRPr="00151AFB">
        <w:rPr>
          <w:rFonts w:ascii="Arial" w:hAnsi="Arial" w:cs="Arial"/>
          <w:sz w:val="20"/>
          <w:szCs w:val="20"/>
          <w:lang w:val="fr-FR"/>
        </w:rPr>
        <w:t xml:space="preserve"> formation équivalente à la </w:t>
      </w:r>
      <w:proofErr w:type="spellStart"/>
      <w:r w:rsidR="00AA16B3" w:rsidRPr="00151AFB">
        <w:rPr>
          <w:rFonts w:ascii="Arial" w:hAnsi="Arial" w:cs="Arial"/>
          <w:sz w:val="20"/>
          <w:szCs w:val="20"/>
          <w:lang w:val="fr-FR"/>
        </w:rPr>
        <w:t>Zürcher</w:t>
      </w:r>
      <w:proofErr w:type="spellEnd"/>
      <w:r w:rsidR="00AA16B3" w:rsidRPr="00151AFB">
        <w:rPr>
          <w:rFonts w:ascii="Arial" w:hAnsi="Arial" w:cs="Arial"/>
          <w:sz w:val="20"/>
          <w:szCs w:val="20"/>
          <w:lang w:val="fr-FR"/>
        </w:rPr>
        <w:t xml:space="preserve"> </w:t>
      </w:r>
      <w:proofErr w:type="spellStart"/>
      <w:r w:rsidR="00AA16B3" w:rsidRPr="00151AFB">
        <w:rPr>
          <w:rFonts w:ascii="Arial" w:hAnsi="Arial" w:cs="Arial"/>
          <w:sz w:val="20"/>
          <w:szCs w:val="20"/>
          <w:lang w:val="fr-FR"/>
        </w:rPr>
        <w:t>Hochschule</w:t>
      </w:r>
      <w:proofErr w:type="spellEnd"/>
      <w:r w:rsidR="00AA16B3" w:rsidRPr="00151AFB">
        <w:rPr>
          <w:rFonts w:ascii="Arial" w:hAnsi="Arial" w:cs="Arial"/>
          <w:sz w:val="20"/>
          <w:szCs w:val="20"/>
          <w:lang w:val="fr-FR"/>
        </w:rPr>
        <w:t xml:space="preserve"> </w:t>
      </w:r>
      <w:proofErr w:type="spellStart"/>
      <w:r w:rsidR="00AA16B3" w:rsidRPr="00151AFB">
        <w:rPr>
          <w:rFonts w:ascii="Arial" w:hAnsi="Arial" w:cs="Arial"/>
          <w:sz w:val="20"/>
          <w:szCs w:val="20"/>
          <w:lang w:val="fr-FR"/>
        </w:rPr>
        <w:t>für</w:t>
      </w:r>
      <w:proofErr w:type="spellEnd"/>
      <w:r w:rsidR="00AA16B3" w:rsidRPr="00151AFB">
        <w:rPr>
          <w:rFonts w:ascii="Arial" w:hAnsi="Arial" w:cs="Arial"/>
          <w:sz w:val="20"/>
          <w:szCs w:val="20"/>
          <w:lang w:val="fr-FR"/>
        </w:rPr>
        <w:t xml:space="preserve"> </w:t>
      </w:r>
      <w:proofErr w:type="spellStart"/>
      <w:r w:rsidR="00AA16B3" w:rsidRPr="00151AFB">
        <w:rPr>
          <w:rFonts w:ascii="Arial" w:hAnsi="Arial" w:cs="Arial"/>
          <w:sz w:val="20"/>
          <w:szCs w:val="20"/>
          <w:lang w:val="fr-FR"/>
        </w:rPr>
        <w:t>Angewandte</w:t>
      </w:r>
      <w:proofErr w:type="spellEnd"/>
      <w:r w:rsidR="00AA16B3" w:rsidRPr="00151AFB">
        <w:rPr>
          <w:rFonts w:ascii="Arial" w:hAnsi="Arial" w:cs="Arial"/>
          <w:sz w:val="20"/>
          <w:szCs w:val="20"/>
          <w:lang w:val="fr-FR"/>
        </w:rPr>
        <w:t xml:space="preserve"> </w:t>
      </w:r>
      <w:proofErr w:type="spellStart"/>
      <w:r w:rsidR="00AA16B3" w:rsidRPr="00151AFB">
        <w:rPr>
          <w:rFonts w:ascii="Arial" w:hAnsi="Arial" w:cs="Arial"/>
          <w:sz w:val="20"/>
          <w:szCs w:val="20"/>
          <w:lang w:val="fr-FR"/>
        </w:rPr>
        <w:t>Wissenschaften</w:t>
      </w:r>
      <w:proofErr w:type="spellEnd"/>
      <w:r w:rsidRPr="00151AFB">
        <w:rPr>
          <w:rFonts w:ascii="Arial" w:hAnsi="Arial" w:cs="Arial"/>
          <w:sz w:val="20"/>
          <w:szCs w:val="20"/>
          <w:lang w:val="fr-FR"/>
        </w:rPr>
        <w:t xml:space="preserve"> ne </w:t>
      </w:r>
      <w:r w:rsidR="00AA16B3" w:rsidRPr="00151AFB">
        <w:rPr>
          <w:rFonts w:ascii="Arial" w:hAnsi="Arial" w:cs="Arial"/>
          <w:sz w:val="20"/>
          <w:szCs w:val="20"/>
          <w:lang w:val="fr-FR"/>
        </w:rPr>
        <w:t xml:space="preserve">leur </w:t>
      </w:r>
      <w:r w:rsidRPr="00151AFB">
        <w:rPr>
          <w:rFonts w:ascii="Arial" w:hAnsi="Arial" w:cs="Arial"/>
          <w:sz w:val="20"/>
          <w:szCs w:val="20"/>
          <w:lang w:val="fr-FR"/>
        </w:rPr>
        <w:t>coûte que</w:t>
      </w:r>
      <w:r w:rsidR="00C34D1F" w:rsidRPr="00151AFB">
        <w:rPr>
          <w:rFonts w:ascii="Arial" w:hAnsi="Arial" w:cs="Arial"/>
          <w:sz w:val="20"/>
          <w:szCs w:val="20"/>
          <w:lang w:val="fr-FR"/>
        </w:rPr>
        <w:t xml:space="preserve"> </w:t>
      </w:r>
      <w:r w:rsidRPr="00151AFB">
        <w:rPr>
          <w:rFonts w:ascii="Arial" w:hAnsi="Arial" w:cs="Arial"/>
          <w:sz w:val="20"/>
          <w:szCs w:val="20"/>
          <w:lang w:val="fr-FR"/>
        </w:rPr>
        <w:t xml:space="preserve">5000 francs </w:t>
      </w:r>
      <w:r w:rsidR="00C34D1F" w:rsidRPr="00151AFB">
        <w:rPr>
          <w:rFonts w:ascii="Arial" w:hAnsi="Arial" w:cs="Arial"/>
          <w:sz w:val="20"/>
          <w:szCs w:val="20"/>
          <w:lang w:val="fr-FR"/>
        </w:rPr>
        <w:t xml:space="preserve">? </w:t>
      </w:r>
      <w:r w:rsidR="00DE1FD3" w:rsidRPr="00151AFB">
        <w:rPr>
          <w:rFonts w:ascii="Arial" w:hAnsi="Arial" w:cs="Arial"/>
          <w:sz w:val="20"/>
          <w:szCs w:val="20"/>
          <w:lang w:val="fr-FR"/>
        </w:rPr>
        <w:t>„</w:t>
      </w:r>
      <w:r w:rsidR="00AA16B3" w:rsidRPr="00151AFB">
        <w:rPr>
          <w:rFonts w:ascii="Arial" w:hAnsi="Arial" w:cs="Arial"/>
          <w:sz w:val="20"/>
          <w:szCs w:val="20"/>
          <w:lang w:val="fr-FR"/>
        </w:rPr>
        <w:t>Nos étudiants sont déjà plus âgés</w:t>
      </w:r>
      <w:r w:rsidR="00151AFB" w:rsidRPr="00151AFB">
        <w:rPr>
          <w:rFonts w:ascii="Arial" w:hAnsi="Arial" w:cs="Arial"/>
          <w:sz w:val="20"/>
          <w:szCs w:val="20"/>
          <w:lang w:val="fr-FR"/>
        </w:rPr>
        <w:t xml:space="preserve"> en règle générale</w:t>
      </w:r>
      <w:r w:rsidR="00AA16B3" w:rsidRPr="00151AFB">
        <w:rPr>
          <w:rFonts w:ascii="Arial" w:hAnsi="Arial" w:cs="Arial"/>
          <w:sz w:val="20"/>
          <w:szCs w:val="20"/>
          <w:lang w:val="fr-FR"/>
        </w:rPr>
        <w:t xml:space="preserve"> et à </w:t>
      </w:r>
      <w:proofErr w:type="spellStart"/>
      <w:r w:rsidR="00AA16B3" w:rsidRPr="00151AFB">
        <w:rPr>
          <w:rFonts w:ascii="Arial" w:hAnsi="Arial" w:cs="Arial"/>
          <w:sz w:val="20"/>
          <w:szCs w:val="20"/>
          <w:lang w:val="fr-FR"/>
        </w:rPr>
        <w:t>mi-carrière</w:t>
      </w:r>
      <w:proofErr w:type="spellEnd"/>
      <w:r w:rsidR="00AA16B3" w:rsidRPr="00151AFB">
        <w:rPr>
          <w:rFonts w:ascii="Arial" w:hAnsi="Arial" w:cs="Arial"/>
          <w:sz w:val="20"/>
          <w:szCs w:val="20"/>
          <w:lang w:val="fr-FR"/>
        </w:rPr>
        <w:t xml:space="preserve"> professionnelle</w:t>
      </w:r>
      <w:r w:rsidR="00F818B2" w:rsidRPr="00151AFB">
        <w:rPr>
          <w:rFonts w:ascii="Arial" w:hAnsi="Arial" w:cs="Arial"/>
          <w:sz w:val="20"/>
          <w:szCs w:val="20"/>
          <w:lang w:val="fr-FR"/>
        </w:rPr>
        <w:t>“, e</w:t>
      </w:r>
      <w:r w:rsidR="00AA16B3" w:rsidRPr="00151AFB">
        <w:rPr>
          <w:rFonts w:ascii="Arial" w:hAnsi="Arial" w:cs="Arial"/>
          <w:sz w:val="20"/>
          <w:szCs w:val="20"/>
          <w:lang w:val="fr-FR"/>
        </w:rPr>
        <w:t xml:space="preserve">xplique Jakob </w:t>
      </w:r>
      <w:proofErr w:type="spellStart"/>
      <w:r w:rsidR="00F818B2" w:rsidRPr="00151AFB">
        <w:rPr>
          <w:rFonts w:ascii="Arial" w:hAnsi="Arial" w:cs="Arial"/>
          <w:sz w:val="20"/>
          <w:szCs w:val="20"/>
          <w:lang w:val="fr-FR"/>
        </w:rPr>
        <w:t>Limacher</w:t>
      </w:r>
      <w:proofErr w:type="spellEnd"/>
      <w:r w:rsidR="00DE1FD3" w:rsidRPr="00151AFB">
        <w:rPr>
          <w:rFonts w:ascii="Arial" w:hAnsi="Arial" w:cs="Arial"/>
          <w:sz w:val="20"/>
          <w:szCs w:val="20"/>
          <w:lang w:val="fr-FR"/>
        </w:rPr>
        <w:t xml:space="preserve">. </w:t>
      </w:r>
      <w:r w:rsidR="00AA16B3" w:rsidRPr="00151AFB">
        <w:rPr>
          <w:rFonts w:ascii="Arial" w:hAnsi="Arial" w:cs="Arial"/>
          <w:sz w:val="20"/>
          <w:szCs w:val="20"/>
          <w:lang w:val="fr-FR"/>
        </w:rPr>
        <w:t>L’aménageme</w:t>
      </w:r>
      <w:r w:rsidR="00931AA9" w:rsidRPr="00151AFB">
        <w:rPr>
          <w:rFonts w:ascii="Arial" w:hAnsi="Arial" w:cs="Arial"/>
          <w:sz w:val="20"/>
          <w:szCs w:val="20"/>
          <w:lang w:val="fr-FR"/>
        </w:rPr>
        <w:t xml:space="preserve">nt des études est très flexible, </w:t>
      </w:r>
      <w:r w:rsidR="00AA16B3" w:rsidRPr="00151AFB">
        <w:rPr>
          <w:rFonts w:ascii="Arial" w:hAnsi="Arial" w:cs="Arial"/>
          <w:sz w:val="20"/>
          <w:szCs w:val="20"/>
          <w:lang w:val="fr-FR"/>
        </w:rPr>
        <w:t>l’étudiant</w:t>
      </w:r>
      <w:r w:rsidR="00931AA9" w:rsidRPr="00151AFB">
        <w:rPr>
          <w:rFonts w:ascii="Arial" w:hAnsi="Arial" w:cs="Arial"/>
          <w:sz w:val="20"/>
          <w:szCs w:val="20"/>
          <w:lang w:val="fr-FR"/>
        </w:rPr>
        <w:t xml:space="preserve"> a la possibilité de choisir son rythme, ce qui lui permet de concilier travail et famille. </w:t>
      </w:r>
      <w:proofErr w:type="spellStart"/>
      <w:r w:rsidR="00931AA9" w:rsidRPr="00151AFB">
        <w:rPr>
          <w:rFonts w:ascii="Arial" w:hAnsi="Arial" w:cs="Arial"/>
          <w:sz w:val="20"/>
          <w:szCs w:val="20"/>
          <w:lang w:val="fr-FR"/>
        </w:rPr>
        <w:t>Kalaidos</w:t>
      </w:r>
      <w:proofErr w:type="spellEnd"/>
      <w:r w:rsidR="00931AA9" w:rsidRPr="00151AFB">
        <w:rPr>
          <w:rFonts w:ascii="Arial" w:hAnsi="Arial" w:cs="Arial"/>
          <w:sz w:val="20"/>
          <w:szCs w:val="20"/>
          <w:lang w:val="fr-FR"/>
        </w:rPr>
        <w:t xml:space="preserve"> est la seule haute école spécialisée ayant déjà suivi la procédure d’accréditation institutionnelle, il y a deux ans. </w:t>
      </w:r>
      <w:r w:rsidR="00A47B94" w:rsidRPr="00151AFB">
        <w:rPr>
          <w:rFonts w:ascii="Arial" w:hAnsi="Arial" w:cs="Arial"/>
          <w:sz w:val="20"/>
          <w:szCs w:val="20"/>
          <w:lang w:val="fr-FR"/>
        </w:rPr>
        <w:t>„</w:t>
      </w:r>
      <w:r w:rsidR="00931AA9" w:rsidRPr="00151AFB">
        <w:rPr>
          <w:rFonts w:ascii="Arial" w:hAnsi="Arial" w:cs="Arial"/>
          <w:sz w:val="20"/>
          <w:szCs w:val="20"/>
          <w:lang w:val="fr-FR"/>
        </w:rPr>
        <w:t>Nous sommes désormais un partenaire d’égale valeur</w:t>
      </w:r>
      <w:r w:rsidR="00A47B94" w:rsidRPr="00151AFB">
        <w:rPr>
          <w:rFonts w:ascii="Arial" w:hAnsi="Arial" w:cs="Arial"/>
          <w:sz w:val="20"/>
          <w:szCs w:val="20"/>
          <w:lang w:val="fr-FR"/>
        </w:rPr>
        <w:t xml:space="preserve">“, </w:t>
      </w:r>
      <w:r w:rsidR="00931AA9" w:rsidRPr="00151AFB">
        <w:rPr>
          <w:rFonts w:ascii="Arial" w:hAnsi="Arial" w:cs="Arial"/>
          <w:sz w:val="20"/>
          <w:szCs w:val="20"/>
          <w:lang w:val="fr-FR"/>
        </w:rPr>
        <w:t>se réjouit le recteur. Et, l’année prochaine, lorsque la nouvelle Conférence des recteur</w:t>
      </w:r>
      <w:r w:rsidR="00151AFB" w:rsidRPr="00151AFB">
        <w:rPr>
          <w:rFonts w:ascii="Arial" w:hAnsi="Arial" w:cs="Arial"/>
          <w:sz w:val="20"/>
          <w:szCs w:val="20"/>
          <w:lang w:val="fr-FR"/>
        </w:rPr>
        <w:t>s</w:t>
      </w:r>
      <w:r w:rsidR="00931AA9" w:rsidRPr="00151AFB">
        <w:rPr>
          <w:rFonts w:ascii="Arial" w:hAnsi="Arial" w:cs="Arial"/>
          <w:sz w:val="20"/>
          <w:szCs w:val="20"/>
          <w:lang w:val="fr-FR"/>
        </w:rPr>
        <w:t xml:space="preserve"> aura lieu pour la première fois, Jakob </w:t>
      </w:r>
      <w:proofErr w:type="spellStart"/>
      <w:r w:rsidR="00931AA9" w:rsidRPr="00151AFB">
        <w:rPr>
          <w:rFonts w:ascii="Arial" w:hAnsi="Arial" w:cs="Arial"/>
          <w:sz w:val="20"/>
          <w:szCs w:val="20"/>
          <w:lang w:val="fr-FR"/>
        </w:rPr>
        <w:t>Limacher</w:t>
      </w:r>
      <w:proofErr w:type="spellEnd"/>
      <w:r w:rsidR="00931AA9" w:rsidRPr="00151AFB">
        <w:rPr>
          <w:rFonts w:ascii="Arial" w:hAnsi="Arial" w:cs="Arial"/>
          <w:sz w:val="20"/>
          <w:szCs w:val="20"/>
          <w:lang w:val="fr-FR"/>
        </w:rPr>
        <w:t xml:space="preserve"> sera l’unique recteur d’une haute école privée à participer à la discussion. </w:t>
      </w:r>
    </w:p>
    <w:p w:rsidR="00195C51" w:rsidRPr="000655B0" w:rsidRDefault="00195C51" w:rsidP="00195C51">
      <w:pPr>
        <w:spacing w:after="0" w:line="300" w:lineRule="exact"/>
        <w:rPr>
          <w:rFonts w:ascii="Arial" w:hAnsi="Arial" w:cs="Arial"/>
          <w:sz w:val="32"/>
          <w:szCs w:val="20"/>
          <w:lang w:val="fr-FR"/>
        </w:rPr>
      </w:pPr>
    </w:p>
    <w:p w:rsidR="00195C51" w:rsidRPr="000655B0" w:rsidRDefault="00195C51" w:rsidP="00195C51">
      <w:pPr>
        <w:spacing w:after="0" w:line="300" w:lineRule="exact"/>
        <w:rPr>
          <w:rFonts w:ascii="Arial" w:hAnsi="Arial" w:cs="Arial"/>
          <w:sz w:val="32"/>
          <w:szCs w:val="20"/>
          <w:lang w:val="fr-FR"/>
        </w:rPr>
      </w:pPr>
    </w:p>
    <w:p w:rsidR="00DD5847" w:rsidRPr="00221605" w:rsidRDefault="001706EA" w:rsidP="00195C51">
      <w:pPr>
        <w:spacing w:after="0" w:line="300" w:lineRule="exact"/>
        <w:rPr>
          <w:rFonts w:ascii="Arial" w:hAnsi="Arial" w:cs="Arial"/>
          <w:b/>
          <w:sz w:val="20"/>
          <w:szCs w:val="20"/>
          <w:lang w:val="fr-FR"/>
        </w:rPr>
      </w:pPr>
      <w:r w:rsidRPr="00221605">
        <w:rPr>
          <w:rFonts w:ascii="Arial" w:hAnsi="Arial" w:cs="Arial"/>
          <w:b/>
          <w:sz w:val="20"/>
          <w:szCs w:val="20"/>
          <w:lang w:val="fr-FR"/>
        </w:rPr>
        <w:t>Enrichissement grâce au contexte international</w:t>
      </w:r>
    </w:p>
    <w:p w:rsidR="00195C51" w:rsidRPr="00221605" w:rsidRDefault="00195C51" w:rsidP="00195C51">
      <w:pPr>
        <w:spacing w:after="0" w:line="300" w:lineRule="exact"/>
        <w:rPr>
          <w:rFonts w:ascii="Arial" w:hAnsi="Arial" w:cs="Arial"/>
          <w:b/>
          <w:sz w:val="20"/>
          <w:szCs w:val="20"/>
          <w:lang w:val="fr-FR"/>
        </w:rPr>
      </w:pPr>
    </w:p>
    <w:p w:rsidR="00FB31E5" w:rsidRPr="00221605" w:rsidRDefault="00646BCD" w:rsidP="00195C51">
      <w:pPr>
        <w:spacing w:after="0" w:line="300" w:lineRule="exact"/>
        <w:rPr>
          <w:rFonts w:ascii="Arial" w:hAnsi="Arial" w:cs="Arial"/>
          <w:sz w:val="20"/>
          <w:szCs w:val="20"/>
          <w:lang w:val="fr-FR"/>
        </w:rPr>
      </w:pPr>
      <w:r w:rsidRPr="00221605">
        <w:rPr>
          <w:rFonts w:ascii="Arial" w:hAnsi="Arial" w:cs="Arial"/>
          <w:sz w:val="20"/>
          <w:szCs w:val="20"/>
          <w:lang w:val="fr-FR"/>
        </w:rPr>
        <w:t xml:space="preserve">Dans le domaine universitaire, </w:t>
      </w:r>
      <w:r w:rsidR="001706EA" w:rsidRPr="00221605">
        <w:rPr>
          <w:rFonts w:ascii="Arial" w:hAnsi="Arial" w:cs="Arial"/>
          <w:sz w:val="20"/>
          <w:szCs w:val="20"/>
          <w:lang w:val="fr-FR"/>
        </w:rPr>
        <w:t>une institution pri</w:t>
      </w:r>
      <w:r w:rsidRPr="00221605">
        <w:rPr>
          <w:rFonts w:ascii="Arial" w:hAnsi="Arial" w:cs="Arial"/>
          <w:sz w:val="20"/>
          <w:szCs w:val="20"/>
          <w:lang w:val="fr-FR"/>
        </w:rPr>
        <w:t xml:space="preserve">vée </w:t>
      </w:r>
      <w:r w:rsidR="001706EA" w:rsidRPr="00221605">
        <w:rPr>
          <w:rFonts w:ascii="Arial" w:hAnsi="Arial" w:cs="Arial"/>
          <w:sz w:val="20"/>
          <w:szCs w:val="20"/>
          <w:lang w:val="fr-FR"/>
        </w:rPr>
        <w:t>propose depuis 2005 des filières d’études ac</w:t>
      </w:r>
      <w:r w:rsidRPr="00221605">
        <w:rPr>
          <w:rFonts w:ascii="Arial" w:hAnsi="Arial" w:cs="Arial"/>
          <w:sz w:val="20"/>
          <w:szCs w:val="20"/>
          <w:lang w:val="fr-FR"/>
        </w:rPr>
        <w:t>créditées et elle</w:t>
      </w:r>
      <w:r w:rsidR="001706EA" w:rsidRPr="00221605">
        <w:rPr>
          <w:rFonts w:ascii="Arial" w:hAnsi="Arial" w:cs="Arial"/>
          <w:sz w:val="20"/>
          <w:szCs w:val="20"/>
          <w:lang w:val="fr-FR"/>
        </w:rPr>
        <w:t xml:space="preserve"> est dotée depuis l’an passé d’une accréditation institu</w:t>
      </w:r>
      <w:r w:rsidRPr="00221605">
        <w:rPr>
          <w:rFonts w:ascii="Arial" w:hAnsi="Arial" w:cs="Arial"/>
          <w:sz w:val="20"/>
          <w:szCs w:val="20"/>
          <w:lang w:val="fr-FR"/>
        </w:rPr>
        <w:t>t</w:t>
      </w:r>
      <w:r w:rsidR="001706EA" w:rsidRPr="00221605">
        <w:rPr>
          <w:rFonts w:ascii="Arial" w:hAnsi="Arial" w:cs="Arial"/>
          <w:sz w:val="20"/>
          <w:szCs w:val="20"/>
          <w:lang w:val="fr-FR"/>
        </w:rPr>
        <w:t>ionnelle complète : la</w:t>
      </w:r>
      <w:r w:rsidR="00B70662" w:rsidRPr="00221605">
        <w:rPr>
          <w:rFonts w:ascii="Arial" w:hAnsi="Arial" w:cs="Arial"/>
          <w:sz w:val="20"/>
          <w:szCs w:val="20"/>
          <w:lang w:val="fr-FR"/>
        </w:rPr>
        <w:t xml:space="preserve"> Franklin </w:t>
      </w:r>
      <w:proofErr w:type="spellStart"/>
      <w:r w:rsidR="00B70662" w:rsidRPr="00221605">
        <w:rPr>
          <w:rFonts w:ascii="Arial" w:hAnsi="Arial" w:cs="Arial"/>
          <w:sz w:val="20"/>
          <w:szCs w:val="20"/>
          <w:lang w:val="fr-FR"/>
        </w:rPr>
        <w:t>University</w:t>
      </w:r>
      <w:proofErr w:type="spellEnd"/>
      <w:r w:rsidR="00B70662" w:rsidRPr="00221605">
        <w:rPr>
          <w:rFonts w:ascii="Arial" w:hAnsi="Arial" w:cs="Arial"/>
          <w:sz w:val="20"/>
          <w:szCs w:val="20"/>
          <w:lang w:val="fr-FR"/>
        </w:rPr>
        <w:t xml:space="preserve"> </w:t>
      </w:r>
      <w:proofErr w:type="spellStart"/>
      <w:r w:rsidR="00B70662" w:rsidRPr="00221605">
        <w:rPr>
          <w:rFonts w:ascii="Arial" w:hAnsi="Arial" w:cs="Arial"/>
          <w:sz w:val="20"/>
          <w:szCs w:val="20"/>
          <w:lang w:val="fr-FR"/>
        </w:rPr>
        <w:t>Switzerland</w:t>
      </w:r>
      <w:proofErr w:type="spellEnd"/>
      <w:r w:rsidRPr="00221605">
        <w:rPr>
          <w:rFonts w:ascii="Arial" w:hAnsi="Arial" w:cs="Arial"/>
          <w:sz w:val="20"/>
          <w:szCs w:val="20"/>
          <w:lang w:val="fr-FR"/>
        </w:rPr>
        <w:t>, anglophone,</w:t>
      </w:r>
      <w:r w:rsidR="001706EA" w:rsidRPr="00221605">
        <w:rPr>
          <w:rFonts w:ascii="Arial" w:hAnsi="Arial" w:cs="Arial"/>
          <w:sz w:val="20"/>
          <w:szCs w:val="20"/>
          <w:lang w:val="fr-FR"/>
        </w:rPr>
        <w:t xml:space="preserve"> </w:t>
      </w:r>
      <w:r w:rsidRPr="00221605">
        <w:rPr>
          <w:rFonts w:ascii="Arial" w:hAnsi="Arial" w:cs="Arial"/>
          <w:sz w:val="20"/>
          <w:szCs w:val="20"/>
          <w:lang w:val="fr-FR"/>
        </w:rPr>
        <w:t xml:space="preserve">établie à </w:t>
      </w:r>
      <w:proofErr w:type="spellStart"/>
      <w:r w:rsidRPr="00221605">
        <w:rPr>
          <w:rFonts w:ascii="Arial" w:hAnsi="Arial" w:cs="Arial"/>
          <w:sz w:val="20"/>
          <w:szCs w:val="20"/>
          <w:lang w:val="fr-FR"/>
        </w:rPr>
        <w:t>Sorengo</w:t>
      </w:r>
      <w:proofErr w:type="spellEnd"/>
      <w:r w:rsidRPr="00221605">
        <w:rPr>
          <w:rFonts w:ascii="Arial" w:hAnsi="Arial" w:cs="Arial"/>
          <w:sz w:val="20"/>
          <w:szCs w:val="20"/>
          <w:lang w:val="fr-FR"/>
        </w:rPr>
        <w:t xml:space="preserve"> près de</w:t>
      </w:r>
      <w:r w:rsidR="009148B5" w:rsidRPr="00221605">
        <w:rPr>
          <w:rFonts w:ascii="Arial" w:hAnsi="Arial" w:cs="Arial"/>
          <w:sz w:val="20"/>
          <w:szCs w:val="20"/>
          <w:lang w:val="fr-FR"/>
        </w:rPr>
        <w:t xml:space="preserve"> Lugano</w:t>
      </w:r>
      <w:r w:rsidR="00B70662" w:rsidRPr="00221605">
        <w:rPr>
          <w:rFonts w:ascii="Arial" w:hAnsi="Arial" w:cs="Arial"/>
          <w:sz w:val="20"/>
          <w:szCs w:val="20"/>
          <w:lang w:val="fr-FR"/>
        </w:rPr>
        <w:t xml:space="preserve">. </w:t>
      </w:r>
      <w:r w:rsidRPr="00221605">
        <w:rPr>
          <w:rFonts w:ascii="Arial" w:hAnsi="Arial" w:cs="Arial"/>
          <w:sz w:val="20"/>
          <w:szCs w:val="20"/>
          <w:lang w:val="fr-FR"/>
        </w:rPr>
        <w:t xml:space="preserve">Pour cette haute école à </w:t>
      </w:r>
      <w:r w:rsidRPr="00221605">
        <w:rPr>
          <w:rFonts w:ascii="Arial" w:hAnsi="Arial" w:cs="Arial"/>
          <w:sz w:val="20"/>
          <w:szCs w:val="20"/>
          <w:lang w:val="fr-FR"/>
        </w:rPr>
        <w:lastRenderedPageBreak/>
        <w:t>vocation internationale, également accréditée aux U</w:t>
      </w:r>
      <w:r w:rsidR="00B70662" w:rsidRPr="00221605">
        <w:rPr>
          <w:rFonts w:ascii="Arial" w:hAnsi="Arial" w:cs="Arial"/>
          <w:sz w:val="20"/>
          <w:szCs w:val="20"/>
          <w:lang w:val="fr-FR"/>
        </w:rPr>
        <w:t>SA</w:t>
      </w:r>
      <w:r w:rsidRPr="00221605">
        <w:rPr>
          <w:rFonts w:ascii="Arial" w:hAnsi="Arial" w:cs="Arial"/>
          <w:sz w:val="20"/>
          <w:szCs w:val="20"/>
          <w:lang w:val="fr-FR"/>
        </w:rPr>
        <w:t>,</w:t>
      </w:r>
      <w:r w:rsidR="00031D61" w:rsidRPr="00221605">
        <w:rPr>
          <w:rFonts w:ascii="Arial" w:hAnsi="Arial" w:cs="Arial"/>
          <w:sz w:val="20"/>
          <w:szCs w:val="20"/>
          <w:lang w:val="fr-FR"/>
        </w:rPr>
        <w:t xml:space="preserve"> la reconnaissance dont elle jouit en Suisse est synonyme d’un positionnement indéniable dans le paysage local des hautes écoles. „Nous sommes désormais mieux visibles</w:t>
      </w:r>
      <w:r w:rsidR="00B70662" w:rsidRPr="00221605">
        <w:rPr>
          <w:rFonts w:ascii="Arial" w:hAnsi="Arial" w:cs="Arial"/>
          <w:sz w:val="20"/>
          <w:szCs w:val="20"/>
          <w:lang w:val="fr-FR"/>
        </w:rPr>
        <w:t xml:space="preserve">“, </w:t>
      </w:r>
      <w:r w:rsidR="00031D61" w:rsidRPr="00221605">
        <w:rPr>
          <w:rFonts w:ascii="Arial" w:hAnsi="Arial" w:cs="Arial"/>
          <w:sz w:val="20"/>
          <w:szCs w:val="20"/>
          <w:lang w:val="fr-FR"/>
        </w:rPr>
        <w:t>souligne la doyenne</w:t>
      </w:r>
      <w:r w:rsidR="00B70662" w:rsidRPr="00221605">
        <w:rPr>
          <w:rFonts w:ascii="Arial" w:hAnsi="Arial" w:cs="Arial"/>
          <w:sz w:val="20"/>
          <w:szCs w:val="20"/>
          <w:lang w:val="fr-FR"/>
        </w:rPr>
        <w:t xml:space="preserve"> Sara Steinert </w:t>
      </w:r>
      <w:proofErr w:type="spellStart"/>
      <w:r w:rsidR="00B70662" w:rsidRPr="00221605">
        <w:rPr>
          <w:rFonts w:ascii="Arial" w:hAnsi="Arial" w:cs="Arial"/>
          <w:sz w:val="20"/>
          <w:szCs w:val="20"/>
          <w:lang w:val="fr-FR"/>
        </w:rPr>
        <w:t>Borella</w:t>
      </w:r>
      <w:proofErr w:type="spellEnd"/>
      <w:r w:rsidR="00B70662" w:rsidRPr="00221605">
        <w:rPr>
          <w:rFonts w:ascii="Arial" w:hAnsi="Arial" w:cs="Arial"/>
          <w:sz w:val="20"/>
          <w:szCs w:val="20"/>
          <w:lang w:val="fr-FR"/>
        </w:rPr>
        <w:t xml:space="preserve">. </w:t>
      </w:r>
      <w:r w:rsidR="002B3E38" w:rsidRPr="00221605">
        <w:rPr>
          <w:rFonts w:ascii="Arial" w:hAnsi="Arial" w:cs="Arial"/>
          <w:sz w:val="20"/>
          <w:szCs w:val="20"/>
          <w:lang w:val="fr-FR"/>
        </w:rPr>
        <w:t>L’accréditation est un gage évident de qualité pour les étudiants de cette haute école qui accueille</w:t>
      </w:r>
      <w:r w:rsidR="00031D61" w:rsidRPr="00221605">
        <w:rPr>
          <w:rFonts w:ascii="Arial" w:hAnsi="Arial" w:cs="Arial"/>
          <w:sz w:val="20"/>
          <w:szCs w:val="20"/>
          <w:lang w:val="fr-FR"/>
        </w:rPr>
        <w:t xml:space="preserve"> plus de 5</w:t>
      </w:r>
      <w:r w:rsidR="002B3E38" w:rsidRPr="00221605">
        <w:rPr>
          <w:rFonts w:ascii="Arial" w:hAnsi="Arial" w:cs="Arial"/>
          <w:sz w:val="20"/>
          <w:szCs w:val="20"/>
          <w:lang w:val="fr-FR"/>
        </w:rPr>
        <w:t xml:space="preserve">0 nationalités. Sara </w:t>
      </w:r>
      <w:r w:rsidR="00B70662" w:rsidRPr="00221605">
        <w:rPr>
          <w:rFonts w:ascii="Arial" w:hAnsi="Arial" w:cs="Arial"/>
          <w:sz w:val="20"/>
          <w:szCs w:val="20"/>
          <w:lang w:val="fr-FR"/>
        </w:rPr>
        <w:t xml:space="preserve">Steinert </w:t>
      </w:r>
      <w:proofErr w:type="spellStart"/>
      <w:r w:rsidR="00B70662" w:rsidRPr="00221605">
        <w:rPr>
          <w:rFonts w:ascii="Arial" w:hAnsi="Arial" w:cs="Arial"/>
          <w:sz w:val="20"/>
          <w:szCs w:val="20"/>
          <w:lang w:val="fr-FR"/>
        </w:rPr>
        <w:t>Borella</w:t>
      </w:r>
      <w:proofErr w:type="spellEnd"/>
      <w:r w:rsidR="002B3E38" w:rsidRPr="00221605">
        <w:rPr>
          <w:rFonts w:ascii="Arial" w:hAnsi="Arial" w:cs="Arial"/>
          <w:sz w:val="20"/>
          <w:szCs w:val="20"/>
          <w:lang w:val="fr-FR"/>
        </w:rPr>
        <w:t xml:space="preserve"> espère que la nouvelle structure</w:t>
      </w:r>
      <w:r w:rsidR="00221605" w:rsidRPr="00221605">
        <w:rPr>
          <w:rFonts w:ascii="Arial" w:hAnsi="Arial" w:cs="Arial"/>
          <w:sz w:val="20"/>
          <w:szCs w:val="20"/>
          <w:lang w:val="fr-FR"/>
        </w:rPr>
        <w:t xml:space="preserve"> organisationnelle régie par la LEHE va favoriser l’accès au débat autour de l’enseignement et de la recherche. En outre, la double accréditation permet de bénéficier du feedback de deux équipes d’experts. </w:t>
      </w:r>
      <w:r w:rsidR="00B70662" w:rsidRPr="00221605">
        <w:rPr>
          <w:rFonts w:ascii="Arial" w:hAnsi="Arial" w:cs="Arial"/>
          <w:sz w:val="20"/>
          <w:szCs w:val="20"/>
          <w:lang w:val="fr-FR"/>
        </w:rPr>
        <w:t>„</w:t>
      </w:r>
      <w:r w:rsidR="00221605" w:rsidRPr="00221605">
        <w:rPr>
          <w:rFonts w:ascii="Arial" w:hAnsi="Arial" w:cs="Arial"/>
          <w:sz w:val="20"/>
          <w:szCs w:val="20"/>
          <w:lang w:val="fr-FR"/>
        </w:rPr>
        <w:t>Cette perspective unique fait que nous contribuons à la diversité du paysage suisse des hautes écoles</w:t>
      </w:r>
      <w:r w:rsidR="00B70662" w:rsidRPr="00221605">
        <w:rPr>
          <w:rFonts w:ascii="Arial" w:hAnsi="Arial" w:cs="Arial"/>
          <w:sz w:val="20"/>
          <w:szCs w:val="20"/>
          <w:lang w:val="fr-FR"/>
        </w:rPr>
        <w:t>.“</w:t>
      </w:r>
    </w:p>
    <w:p w:rsidR="00195C51" w:rsidRPr="000655B0" w:rsidRDefault="00195C51" w:rsidP="00195C51">
      <w:pPr>
        <w:spacing w:after="0" w:line="300" w:lineRule="exact"/>
        <w:rPr>
          <w:rFonts w:ascii="Arial" w:hAnsi="Arial" w:cs="Arial"/>
          <w:sz w:val="32"/>
          <w:szCs w:val="20"/>
          <w:lang w:val="fr-FR"/>
        </w:rPr>
      </w:pPr>
    </w:p>
    <w:p w:rsidR="00A47B94" w:rsidRPr="00AE22CF" w:rsidRDefault="00221605" w:rsidP="00195C51">
      <w:pPr>
        <w:spacing w:after="0" w:line="300" w:lineRule="exact"/>
        <w:rPr>
          <w:rFonts w:ascii="Arial" w:hAnsi="Arial" w:cs="Arial"/>
          <w:sz w:val="20"/>
          <w:szCs w:val="20"/>
          <w:lang w:val="fr-FR"/>
        </w:rPr>
      </w:pPr>
      <w:r w:rsidRPr="00AE22CF">
        <w:rPr>
          <w:rFonts w:ascii="Arial" w:hAnsi="Arial" w:cs="Arial"/>
          <w:sz w:val="20"/>
          <w:szCs w:val="20"/>
          <w:lang w:val="fr-FR"/>
        </w:rPr>
        <w:t xml:space="preserve">D’autres institutions privées aspirent à une accréditation attribuée en vertu du droit suisse. C’est par exemple le cas de la </w:t>
      </w:r>
      <w:proofErr w:type="spellStart"/>
      <w:r w:rsidRPr="00AE22CF">
        <w:rPr>
          <w:rFonts w:ascii="Arial" w:hAnsi="Arial" w:cs="Arial"/>
          <w:sz w:val="20"/>
          <w:szCs w:val="20"/>
          <w:lang w:val="fr-FR"/>
        </w:rPr>
        <w:t>European</w:t>
      </w:r>
      <w:proofErr w:type="spellEnd"/>
      <w:r w:rsidRPr="00AE22CF">
        <w:rPr>
          <w:rFonts w:ascii="Arial" w:hAnsi="Arial" w:cs="Arial"/>
          <w:sz w:val="20"/>
          <w:szCs w:val="20"/>
          <w:lang w:val="fr-FR"/>
        </w:rPr>
        <w:t xml:space="preserve"> </w:t>
      </w:r>
      <w:proofErr w:type="spellStart"/>
      <w:r w:rsidRPr="00AE22CF">
        <w:rPr>
          <w:rFonts w:ascii="Arial" w:hAnsi="Arial" w:cs="Arial"/>
          <w:sz w:val="20"/>
          <w:szCs w:val="20"/>
          <w:lang w:val="fr-FR"/>
        </w:rPr>
        <w:t>University</w:t>
      </w:r>
      <w:proofErr w:type="spellEnd"/>
      <w:r w:rsidRPr="00AE22CF">
        <w:rPr>
          <w:rFonts w:ascii="Arial" w:hAnsi="Arial" w:cs="Arial"/>
          <w:sz w:val="20"/>
          <w:szCs w:val="20"/>
          <w:lang w:val="fr-FR"/>
        </w:rPr>
        <w:t xml:space="preserve"> établie à Genève</w:t>
      </w:r>
      <w:r w:rsidR="005C7FDF" w:rsidRPr="00AE22CF">
        <w:rPr>
          <w:rFonts w:ascii="Arial" w:hAnsi="Arial" w:cs="Arial"/>
          <w:sz w:val="20"/>
          <w:szCs w:val="20"/>
          <w:lang w:val="fr-FR"/>
        </w:rPr>
        <w:t>. Elle doit choisir entre le recours à la procédure d’accréditation ou le changement de nom. Quant aux critères appliqués à la recherche, ils représentent un énorme défi pour les petites institutions sans deniers publics. Selon le directeur</w:t>
      </w:r>
      <w:r w:rsidR="002F5B37" w:rsidRPr="00AE22CF">
        <w:rPr>
          <w:rFonts w:ascii="Arial" w:hAnsi="Arial" w:cs="Arial"/>
          <w:sz w:val="20"/>
          <w:szCs w:val="20"/>
          <w:lang w:val="fr-FR"/>
        </w:rPr>
        <w:t xml:space="preserve"> Luc </w:t>
      </w:r>
      <w:proofErr w:type="spellStart"/>
      <w:r w:rsidR="002F5B37" w:rsidRPr="00AE22CF">
        <w:rPr>
          <w:rFonts w:ascii="Arial" w:hAnsi="Arial" w:cs="Arial"/>
          <w:sz w:val="20"/>
          <w:szCs w:val="20"/>
          <w:lang w:val="fr-FR"/>
        </w:rPr>
        <w:t>Craen</w:t>
      </w:r>
      <w:proofErr w:type="spellEnd"/>
      <w:r w:rsidR="005C7FDF" w:rsidRPr="00AE22CF">
        <w:rPr>
          <w:rFonts w:ascii="Arial" w:hAnsi="Arial" w:cs="Arial"/>
          <w:sz w:val="20"/>
          <w:szCs w:val="20"/>
          <w:lang w:val="fr-FR"/>
        </w:rPr>
        <w:t>, il faudrait probablement rechercher une collaboration avec d’autres institutions</w:t>
      </w:r>
      <w:r w:rsidR="002F5B37" w:rsidRPr="00AE22CF">
        <w:rPr>
          <w:rFonts w:ascii="Arial" w:hAnsi="Arial" w:cs="Arial"/>
          <w:sz w:val="20"/>
          <w:szCs w:val="20"/>
          <w:lang w:val="fr-FR"/>
        </w:rPr>
        <w:t xml:space="preserve">. </w:t>
      </w:r>
      <w:r w:rsidR="002334CC" w:rsidRPr="00AE22CF">
        <w:rPr>
          <w:rFonts w:ascii="Arial" w:hAnsi="Arial" w:cs="Arial"/>
          <w:sz w:val="20"/>
          <w:szCs w:val="20"/>
          <w:lang w:val="fr-FR"/>
        </w:rPr>
        <w:t>„</w:t>
      </w:r>
      <w:r w:rsidR="005C7FDF" w:rsidRPr="00AE22CF">
        <w:rPr>
          <w:rFonts w:ascii="Arial" w:hAnsi="Arial" w:cs="Arial"/>
          <w:sz w:val="20"/>
          <w:szCs w:val="20"/>
          <w:lang w:val="fr-FR"/>
        </w:rPr>
        <w:t xml:space="preserve">La procédure est lourde, mais elle </w:t>
      </w:r>
      <w:r w:rsidR="00AE22CF" w:rsidRPr="00AE22CF">
        <w:rPr>
          <w:rFonts w:ascii="Arial" w:hAnsi="Arial" w:cs="Arial"/>
          <w:sz w:val="20"/>
          <w:szCs w:val="20"/>
          <w:lang w:val="fr-FR"/>
        </w:rPr>
        <w:t>offre aussi la</w:t>
      </w:r>
      <w:r w:rsidR="005C7FDF" w:rsidRPr="00AE22CF">
        <w:rPr>
          <w:rFonts w:ascii="Arial" w:hAnsi="Arial" w:cs="Arial"/>
          <w:sz w:val="20"/>
          <w:szCs w:val="20"/>
          <w:lang w:val="fr-FR"/>
        </w:rPr>
        <w:t xml:space="preserve"> possibilité de se développer</w:t>
      </w:r>
      <w:r w:rsidR="002F5B37" w:rsidRPr="00AE22CF">
        <w:rPr>
          <w:rFonts w:ascii="Arial" w:hAnsi="Arial" w:cs="Arial"/>
          <w:sz w:val="20"/>
          <w:szCs w:val="20"/>
          <w:lang w:val="fr-FR"/>
        </w:rPr>
        <w:t>.</w:t>
      </w:r>
      <w:r w:rsidR="002334CC" w:rsidRPr="00AE22CF">
        <w:rPr>
          <w:rFonts w:ascii="Arial" w:hAnsi="Arial" w:cs="Arial"/>
          <w:sz w:val="20"/>
          <w:szCs w:val="20"/>
          <w:lang w:val="fr-FR"/>
        </w:rPr>
        <w:t xml:space="preserve">“ </w:t>
      </w:r>
    </w:p>
    <w:bookmarkEnd w:id="0"/>
    <w:p w:rsidR="00DE1FD3" w:rsidRPr="000655B0" w:rsidRDefault="00DE1FD3" w:rsidP="00195C51">
      <w:pPr>
        <w:spacing w:after="0" w:line="300" w:lineRule="exact"/>
        <w:rPr>
          <w:rFonts w:ascii="Arial" w:hAnsi="Arial" w:cs="Arial"/>
          <w:sz w:val="20"/>
          <w:szCs w:val="20"/>
          <w:lang w:val="fr-FR"/>
        </w:rPr>
      </w:pPr>
    </w:p>
    <w:sectPr w:rsidR="00DE1FD3" w:rsidRPr="000655B0" w:rsidSect="00195C51">
      <w:pgSz w:w="11906" w:h="16838"/>
      <w:pgMar w:top="1418" w:right="1418" w:bottom="1418"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compatSetting w:name="compatibilityMode" w:uri="http://schemas.microsoft.com/office/word" w:val="12"/>
  </w:compat>
  <w:rsids>
    <w:rsidRoot w:val="00B6501D"/>
    <w:rsid w:val="00024B18"/>
    <w:rsid w:val="00031D61"/>
    <w:rsid w:val="00050226"/>
    <w:rsid w:val="000655B0"/>
    <w:rsid w:val="00090529"/>
    <w:rsid w:val="000B2981"/>
    <w:rsid w:val="000F24EA"/>
    <w:rsid w:val="00151AFB"/>
    <w:rsid w:val="001706EA"/>
    <w:rsid w:val="0017218F"/>
    <w:rsid w:val="00195C51"/>
    <w:rsid w:val="001E715E"/>
    <w:rsid w:val="001F6481"/>
    <w:rsid w:val="00221605"/>
    <w:rsid w:val="002268AF"/>
    <w:rsid w:val="002334CC"/>
    <w:rsid w:val="00267BC8"/>
    <w:rsid w:val="002811C9"/>
    <w:rsid w:val="002B3E38"/>
    <w:rsid w:val="002F5B37"/>
    <w:rsid w:val="00455C0E"/>
    <w:rsid w:val="004634D7"/>
    <w:rsid w:val="00592747"/>
    <w:rsid w:val="005C7FDF"/>
    <w:rsid w:val="00646BCD"/>
    <w:rsid w:val="00660E83"/>
    <w:rsid w:val="006C4074"/>
    <w:rsid w:val="007D234A"/>
    <w:rsid w:val="00825492"/>
    <w:rsid w:val="008441FB"/>
    <w:rsid w:val="00857C75"/>
    <w:rsid w:val="008D00DF"/>
    <w:rsid w:val="009148B5"/>
    <w:rsid w:val="00931AA9"/>
    <w:rsid w:val="009B1FA1"/>
    <w:rsid w:val="00A41B05"/>
    <w:rsid w:val="00A47B94"/>
    <w:rsid w:val="00AA16B3"/>
    <w:rsid w:val="00AA7E10"/>
    <w:rsid w:val="00AE22CF"/>
    <w:rsid w:val="00AF0323"/>
    <w:rsid w:val="00B6501D"/>
    <w:rsid w:val="00B70662"/>
    <w:rsid w:val="00C34D1F"/>
    <w:rsid w:val="00C87C3A"/>
    <w:rsid w:val="00CA6FB3"/>
    <w:rsid w:val="00D02EDD"/>
    <w:rsid w:val="00DD5847"/>
    <w:rsid w:val="00DE1FD3"/>
    <w:rsid w:val="00F2133C"/>
    <w:rsid w:val="00F80B03"/>
    <w:rsid w:val="00F818B2"/>
    <w:rsid w:val="00FA2FA4"/>
    <w:rsid w:val="00FB31E5"/>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9DF27-8692-43EA-91A8-8931453E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71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87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Linda Rosenkranz</cp:lastModifiedBy>
  <cp:revision>4</cp:revision>
  <dcterms:created xsi:type="dcterms:W3CDTF">2014-11-17T09:54:00Z</dcterms:created>
  <dcterms:modified xsi:type="dcterms:W3CDTF">2014-11-20T08:20:00Z</dcterms:modified>
</cp:coreProperties>
</file>